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522B" w:rsidRDefault="0046522B" w:rsidP="0046522B">
      <w:pPr>
        <w:jc w:val="right"/>
        <w:rPr>
          <w:rFonts w:ascii="Times New Roman" w:hAnsi="Times New Roman" w:cs="Times New Roman"/>
          <w:sz w:val="24"/>
          <w:szCs w:val="24"/>
        </w:rPr>
      </w:pPr>
      <w:r w:rsidRPr="0046522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6522B" w:rsidRPr="00D977CF" w:rsidRDefault="0046522B" w:rsidP="004652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7CF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D977CF">
        <w:rPr>
          <w:rFonts w:ascii="Times New Roman" w:eastAsia="Times New Roman" w:hAnsi="Times New Roman" w:cs="Times New Roman"/>
          <w:b/>
          <w:sz w:val="24"/>
          <w:szCs w:val="24"/>
        </w:rPr>
        <w:t>межпредметных</w:t>
      </w:r>
      <w:proofErr w:type="spellEnd"/>
      <w:r w:rsidRPr="00D977CF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 по повышению уровня читательской грамотности на 202202023 учебный год.</w:t>
      </w:r>
    </w:p>
    <w:p w:rsidR="0046522B" w:rsidRPr="00D977CF" w:rsidRDefault="0046522B" w:rsidP="0046522B">
      <w:pPr>
        <w:pStyle w:val="a4"/>
        <w:spacing w:line="268" w:lineRule="exact"/>
        <w:ind w:left="392"/>
        <w:rPr>
          <w:b/>
          <w:sz w:val="24"/>
          <w:szCs w:val="24"/>
          <w:u w:val="thick"/>
        </w:rPr>
      </w:pPr>
      <w:r w:rsidRPr="00D977CF">
        <w:rPr>
          <w:b/>
          <w:sz w:val="24"/>
          <w:szCs w:val="24"/>
          <w:u w:val="thick"/>
        </w:rPr>
        <w:t>Цель:</w:t>
      </w:r>
    </w:p>
    <w:p w:rsidR="0046522B" w:rsidRPr="000B2489" w:rsidRDefault="0046522B" w:rsidP="0046522B">
      <w:pPr>
        <w:pStyle w:val="a4"/>
        <w:ind w:left="392"/>
        <w:jc w:val="both"/>
        <w:rPr>
          <w:sz w:val="24"/>
          <w:szCs w:val="24"/>
        </w:rPr>
      </w:pPr>
      <w:r>
        <w:t>-</w:t>
      </w:r>
      <w:r>
        <w:rPr>
          <w:spacing w:val="-4"/>
        </w:rPr>
        <w:t xml:space="preserve"> </w:t>
      </w:r>
      <w:r w:rsidRPr="000B2489">
        <w:rPr>
          <w:sz w:val="24"/>
          <w:szCs w:val="24"/>
        </w:rPr>
        <w:t>создать</w:t>
      </w:r>
      <w:r w:rsidRPr="000B2489">
        <w:rPr>
          <w:spacing w:val="-3"/>
          <w:sz w:val="24"/>
          <w:szCs w:val="24"/>
        </w:rPr>
        <w:t xml:space="preserve"> </w:t>
      </w:r>
      <w:r w:rsidRPr="000B2489">
        <w:rPr>
          <w:sz w:val="24"/>
          <w:szCs w:val="24"/>
        </w:rPr>
        <w:t>на</w:t>
      </w:r>
      <w:r w:rsidRPr="000B2489">
        <w:rPr>
          <w:spacing w:val="-2"/>
          <w:sz w:val="24"/>
          <w:szCs w:val="24"/>
        </w:rPr>
        <w:t xml:space="preserve"> </w:t>
      </w:r>
      <w:r w:rsidRPr="000B2489">
        <w:rPr>
          <w:sz w:val="24"/>
          <w:szCs w:val="24"/>
        </w:rPr>
        <w:t>уровне</w:t>
      </w:r>
      <w:r w:rsidRPr="000B2489">
        <w:rPr>
          <w:spacing w:val="-2"/>
          <w:sz w:val="24"/>
          <w:szCs w:val="24"/>
        </w:rPr>
        <w:t xml:space="preserve"> </w:t>
      </w:r>
      <w:r w:rsidRPr="000B2489">
        <w:rPr>
          <w:sz w:val="24"/>
          <w:szCs w:val="24"/>
        </w:rPr>
        <w:t>школы</w:t>
      </w:r>
      <w:r w:rsidRPr="000B2489">
        <w:rPr>
          <w:spacing w:val="64"/>
          <w:sz w:val="24"/>
          <w:szCs w:val="24"/>
        </w:rPr>
        <w:t xml:space="preserve"> </w:t>
      </w:r>
      <w:r w:rsidRPr="000B2489">
        <w:rPr>
          <w:sz w:val="24"/>
          <w:szCs w:val="24"/>
        </w:rPr>
        <w:t>систему,</w:t>
      </w:r>
      <w:r w:rsidRPr="000B2489">
        <w:rPr>
          <w:spacing w:val="2"/>
          <w:sz w:val="24"/>
          <w:szCs w:val="24"/>
        </w:rPr>
        <w:t xml:space="preserve"> </w:t>
      </w:r>
      <w:r w:rsidRPr="000B2489">
        <w:rPr>
          <w:sz w:val="24"/>
          <w:szCs w:val="24"/>
        </w:rPr>
        <w:t>содержащую</w:t>
      </w:r>
      <w:r w:rsidRPr="000B2489">
        <w:rPr>
          <w:spacing w:val="64"/>
          <w:sz w:val="24"/>
          <w:szCs w:val="24"/>
        </w:rPr>
        <w:t xml:space="preserve"> </w:t>
      </w:r>
      <w:r w:rsidRPr="000B2489">
        <w:rPr>
          <w:sz w:val="24"/>
          <w:szCs w:val="24"/>
        </w:rPr>
        <w:t>единые</w:t>
      </w:r>
      <w:r w:rsidRPr="000B2489">
        <w:rPr>
          <w:spacing w:val="-2"/>
          <w:sz w:val="24"/>
          <w:szCs w:val="24"/>
        </w:rPr>
        <w:t xml:space="preserve"> </w:t>
      </w:r>
      <w:r w:rsidRPr="000B2489">
        <w:rPr>
          <w:sz w:val="24"/>
          <w:szCs w:val="24"/>
        </w:rPr>
        <w:t>подходы,</w:t>
      </w:r>
      <w:r w:rsidRPr="000B2489">
        <w:rPr>
          <w:spacing w:val="-3"/>
          <w:sz w:val="24"/>
          <w:szCs w:val="24"/>
        </w:rPr>
        <w:t xml:space="preserve"> </w:t>
      </w:r>
      <w:r w:rsidRPr="000B2489">
        <w:rPr>
          <w:sz w:val="24"/>
          <w:szCs w:val="24"/>
        </w:rPr>
        <w:t>требования,</w:t>
      </w:r>
      <w:r w:rsidRPr="000B2489">
        <w:rPr>
          <w:spacing w:val="-2"/>
          <w:sz w:val="24"/>
          <w:szCs w:val="24"/>
        </w:rPr>
        <w:t xml:space="preserve"> </w:t>
      </w:r>
      <w:r w:rsidRPr="000B2489">
        <w:rPr>
          <w:sz w:val="24"/>
          <w:szCs w:val="24"/>
        </w:rPr>
        <w:t>методы,</w:t>
      </w:r>
      <w:r w:rsidRPr="000B2489">
        <w:rPr>
          <w:spacing w:val="-4"/>
          <w:sz w:val="24"/>
          <w:szCs w:val="24"/>
        </w:rPr>
        <w:t xml:space="preserve"> </w:t>
      </w:r>
      <w:r w:rsidRPr="000B2489">
        <w:rPr>
          <w:sz w:val="24"/>
          <w:szCs w:val="24"/>
        </w:rPr>
        <w:t>инструменты</w:t>
      </w:r>
      <w:r w:rsidRPr="000B2489">
        <w:rPr>
          <w:spacing w:val="-2"/>
          <w:sz w:val="24"/>
          <w:szCs w:val="24"/>
        </w:rPr>
        <w:t xml:space="preserve"> </w:t>
      </w:r>
      <w:r w:rsidRPr="000B2489">
        <w:rPr>
          <w:sz w:val="24"/>
          <w:szCs w:val="24"/>
        </w:rPr>
        <w:t>по</w:t>
      </w:r>
      <w:r w:rsidRPr="000B2489">
        <w:rPr>
          <w:spacing w:val="-1"/>
          <w:sz w:val="24"/>
          <w:szCs w:val="24"/>
        </w:rPr>
        <w:t xml:space="preserve"> </w:t>
      </w:r>
      <w:r w:rsidRPr="000B2489">
        <w:rPr>
          <w:sz w:val="24"/>
          <w:szCs w:val="24"/>
        </w:rPr>
        <w:t>формированию и мониторингу читательской грамотности как основного</w:t>
      </w:r>
      <w:r w:rsidRPr="000B2489">
        <w:rPr>
          <w:spacing w:val="1"/>
          <w:sz w:val="24"/>
          <w:szCs w:val="24"/>
        </w:rPr>
        <w:t xml:space="preserve"> </w:t>
      </w:r>
      <w:r w:rsidRPr="000B2489">
        <w:rPr>
          <w:sz w:val="24"/>
          <w:szCs w:val="24"/>
        </w:rPr>
        <w:t>фактора успешности каждого ученика на всех уровнях обучения;</w:t>
      </w:r>
    </w:p>
    <w:p w:rsidR="0046522B" w:rsidRPr="000B2489" w:rsidRDefault="0046522B" w:rsidP="0046522B">
      <w:pPr>
        <w:pStyle w:val="Heading1"/>
        <w:ind w:left="284" w:right="535" w:firstLine="0"/>
        <w:jc w:val="both"/>
        <w:rPr>
          <w:b w:val="0"/>
          <w:sz w:val="24"/>
          <w:szCs w:val="24"/>
        </w:rPr>
      </w:pPr>
      <w:r w:rsidRPr="000B2489">
        <w:rPr>
          <w:b w:val="0"/>
          <w:sz w:val="24"/>
          <w:szCs w:val="24"/>
        </w:rPr>
        <w:t>-</w:t>
      </w:r>
      <w:r w:rsidRPr="000B2489">
        <w:rPr>
          <w:b w:val="0"/>
          <w:spacing w:val="-4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обеспечить</w:t>
      </w:r>
      <w:r w:rsidRPr="000B2489">
        <w:rPr>
          <w:b w:val="0"/>
          <w:spacing w:val="-3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методическое</w:t>
      </w:r>
      <w:r w:rsidRPr="000B2489">
        <w:rPr>
          <w:b w:val="0"/>
          <w:spacing w:val="-5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сопровождение</w:t>
      </w:r>
      <w:r w:rsidRPr="000B2489">
        <w:rPr>
          <w:b w:val="0"/>
          <w:spacing w:val="-5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педагогов</w:t>
      </w:r>
      <w:r w:rsidRPr="000B2489">
        <w:rPr>
          <w:b w:val="0"/>
          <w:spacing w:val="61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по</w:t>
      </w:r>
      <w:r w:rsidRPr="000B2489">
        <w:rPr>
          <w:b w:val="0"/>
          <w:spacing w:val="-1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формированию</w:t>
      </w:r>
      <w:r w:rsidRPr="000B2489">
        <w:rPr>
          <w:b w:val="0"/>
          <w:spacing w:val="-1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основных</w:t>
      </w:r>
      <w:r w:rsidRPr="000B2489">
        <w:rPr>
          <w:b w:val="0"/>
          <w:spacing w:val="-1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групп</w:t>
      </w:r>
      <w:r w:rsidRPr="000B2489">
        <w:rPr>
          <w:b w:val="0"/>
          <w:spacing w:val="-2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читательских</w:t>
      </w:r>
      <w:r w:rsidRPr="000B2489">
        <w:rPr>
          <w:b w:val="0"/>
          <w:spacing w:val="-1"/>
          <w:sz w:val="24"/>
          <w:szCs w:val="24"/>
        </w:rPr>
        <w:t xml:space="preserve"> </w:t>
      </w:r>
      <w:r w:rsidRPr="000B2489">
        <w:rPr>
          <w:b w:val="0"/>
          <w:sz w:val="24"/>
          <w:szCs w:val="24"/>
        </w:rPr>
        <w:t>умений</w:t>
      </w:r>
      <w:r>
        <w:rPr>
          <w:b w:val="0"/>
          <w:sz w:val="24"/>
          <w:szCs w:val="24"/>
        </w:rPr>
        <w:t>.</w:t>
      </w:r>
    </w:p>
    <w:p w:rsidR="0046522B" w:rsidRPr="00267EFD" w:rsidRDefault="0046522B" w:rsidP="0046522B">
      <w:pPr>
        <w:pStyle w:val="Heading1"/>
        <w:spacing w:before="48" w:line="276" w:lineRule="auto"/>
        <w:ind w:left="6151" w:right="535" w:hanging="5867"/>
        <w:jc w:val="center"/>
        <w:rPr>
          <w:b w:val="0"/>
        </w:rPr>
      </w:pPr>
    </w:p>
    <w:p w:rsidR="0046522B" w:rsidRPr="000B2489" w:rsidRDefault="0046522B" w:rsidP="0046522B">
      <w:pPr>
        <w:pStyle w:val="Default"/>
      </w:pPr>
    </w:p>
    <w:p w:rsidR="0046522B" w:rsidRDefault="0046522B" w:rsidP="004652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"/>
        <w:gridCol w:w="65"/>
        <w:gridCol w:w="4172"/>
        <w:gridCol w:w="254"/>
        <w:gridCol w:w="10"/>
        <w:gridCol w:w="24"/>
        <w:gridCol w:w="2214"/>
        <w:gridCol w:w="82"/>
        <w:gridCol w:w="264"/>
        <w:gridCol w:w="2630"/>
      </w:tblGrid>
      <w:tr w:rsidR="0046522B" w:rsidTr="00E72B21">
        <w:tc>
          <w:tcPr>
            <w:tcW w:w="771" w:type="dxa"/>
            <w:gridSpan w:val="2"/>
          </w:tcPr>
          <w:p w:rsidR="0046522B" w:rsidRPr="00F449D5" w:rsidRDefault="0046522B" w:rsidP="00E7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0" w:type="dxa"/>
          </w:tcPr>
          <w:p w:rsidR="0046522B" w:rsidRPr="00F449D5" w:rsidRDefault="0046522B" w:rsidP="00E7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D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32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93" w:right="84"/>
              <w:jc w:val="center"/>
              <w:rPr>
                <w:b/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91" w:type="dxa"/>
            <w:gridSpan w:val="3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645"/>
              <w:jc w:val="both"/>
              <w:rPr>
                <w:b/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6522B" w:rsidTr="00E72B21">
        <w:tc>
          <w:tcPr>
            <w:tcW w:w="10534" w:type="dxa"/>
            <w:gridSpan w:val="10"/>
          </w:tcPr>
          <w:p w:rsidR="0046522B" w:rsidRPr="00F449D5" w:rsidRDefault="0046522B" w:rsidP="00E72B21">
            <w:pPr>
              <w:rPr>
                <w:rFonts w:ascii="Times New Roman" w:hAnsi="Times New Roman" w:cs="Times New Roman"/>
              </w:rPr>
            </w:pPr>
            <w:r w:rsidRPr="00F449D5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F449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449D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</w:t>
            </w:r>
            <w:r w:rsidRPr="00F449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449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spacing w:before="261" w:line="240" w:lineRule="auto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1.1</w:t>
            </w:r>
          </w:p>
        </w:tc>
        <w:tc>
          <w:tcPr>
            <w:tcW w:w="4240" w:type="dxa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9" w:right="25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Анализ результатов мониторинга оценки динамики читательской грамот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ности</w:t>
            </w:r>
            <w:proofErr w:type="spellEnd"/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обучающихся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 основе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имеющихся</w:t>
            </w:r>
            <w:r w:rsidRPr="000B2489">
              <w:rPr>
                <w:spacing w:val="2"/>
                <w:sz w:val="24"/>
                <w:szCs w:val="24"/>
              </w:rPr>
              <w:t xml:space="preserve"> </w:t>
            </w:r>
            <w:hyperlink r:id="rId5">
              <w:r w:rsidRPr="000B2489">
                <w:rPr>
                  <w:sz w:val="24"/>
                  <w:szCs w:val="24"/>
                </w:rPr>
                <w:t>баз</w:t>
              </w:r>
              <w:r w:rsidRPr="000B2489">
                <w:rPr>
                  <w:spacing w:val="-1"/>
                  <w:sz w:val="24"/>
                  <w:szCs w:val="24"/>
                </w:rPr>
                <w:t xml:space="preserve"> </w:t>
              </w:r>
              <w:r w:rsidRPr="000B2489">
                <w:rPr>
                  <w:sz w:val="24"/>
                  <w:szCs w:val="24"/>
                </w:rPr>
                <w:t>данных</w:t>
              </w:r>
            </w:hyperlink>
            <w:r w:rsidRPr="000B2489">
              <w:rPr>
                <w:sz w:val="24"/>
                <w:szCs w:val="24"/>
              </w:rPr>
              <w:t>.</w:t>
            </w:r>
          </w:p>
          <w:p w:rsidR="0046522B" w:rsidRPr="000B2489" w:rsidRDefault="0046522B" w:rsidP="00E72B21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Анализ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групп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умений:</w:t>
            </w:r>
          </w:p>
          <w:p w:rsidR="0046522B" w:rsidRPr="000B2489" w:rsidRDefault="0046522B" w:rsidP="0046522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hanging="16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общее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понимание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ориентация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тексте;</w:t>
            </w:r>
          </w:p>
          <w:p w:rsidR="0046522B" w:rsidRPr="000B2489" w:rsidRDefault="0046522B" w:rsidP="0046522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hanging="16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глубокое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детальное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понимание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содержания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формы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текста;</w:t>
            </w:r>
          </w:p>
          <w:p w:rsidR="0046522B" w:rsidRPr="000B2489" w:rsidRDefault="0046522B" w:rsidP="0046522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hanging="16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использование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информации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из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текста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для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различных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целей;</w:t>
            </w:r>
          </w:p>
          <w:p w:rsidR="0046522B" w:rsidRPr="000B2489" w:rsidRDefault="0046522B" w:rsidP="0046522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hanging="16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осмысление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оценка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содержания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формы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текста;</w:t>
            </w:r>
          </w:p>
          <w:p w:rsidR="0046522B" w:rsidRPr="000B2489" w:rsidRDefault="0046522B" w:rsidP="00E72B21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Анализ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индивидуальных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обобщённых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результатов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выполнения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ВПР,</w:t>
            </w:r>
          </w:p>
          <w:p w:rsidR="0046522B" w:rsidRPr="000B2489" w:rsidRDefault="0046522B" w:rsidP="00E72B21">
            <w:pPr>
              <w:pStyle w:val="TableParagraph"/>
              <w:spacing w:line="322" w:lineRule="exact"/>
              <w:ind w:left="109" w:right="330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КДР по учебным предметам с позиции выявленных проблемных элементов.</w:t>
            </w:r>
          </w:p>
        </w:tc>
        <w:tc>
          <w:tcPr>
            <w:tcW w:w="2616" w:type="dxa"/>
            <w:gridSpan w:val="5"/>
          </w:tcPr>
          <w:p w:rsidR="0046522B" w:rsidRPr="00F449D5" w:rsidRDefault="0046522B" w:rsidP="00E72B21">
            <w:pPr>
              <w:pStyle w:val="TableParagraph"/>
              <w:ind w:left="72" w:right="212"/>
              <w:jc w:val="center"/>
              <w:rPr>
                <w:spacing w:val="-6"/>
                <w:sz w:val="24"/>
                <w:szCs w:val="24"/>
              </w:rPr>
            </w:pPr>
            <w:r w:rsidRPr="00F449D5">
              <w:rPr>
                <w:sz w:val="24"/>
                <w:szCs w:val="24"/>
              </w:rPr>
              <w:t>Декабрь</w:t>
            </w:r>
            <w:r w:rsidRPr="00F449D5">
              <w:rPr>
                <w:spacing w:val="-6"/>
                <w:sz w:val="24"/>
                <w:szCs w:val="24"/>
              </w:rPr>
              <w:t xml:space="preserve">, </w:t>
            </w:r>
          </w:p>
          <w:p w:rsidR="0046522B" w:rsidRPr="00F449D5" w:rsidRDefault="0046522B" w:rsidP="00E72B21">
            <w:pPr>
              <w:pStyle w:val="TableParagraph"/>
              <w:ind w:left="72" w:right="212"/>
              <w:jc w:val="center"/>
              <w:rPr>
                <w:sz w:val="24"/>
                <w:szCs w:val="24"/>
              </w:rPr>
            </w:pPr>
            <w:r w:rsidRPr="00F449D5">
              <w:rPr>
                <w:sz w:val="24"/>
                <w:szCs w:val="24"/>
              </w:rPr>
              <w:t>2022 г</w:t>
            </w:r>
          </w:p>
        </w:tc>
        <w:tc>
          <w:tcPr>
            <w:tcW w:w="2907" w:type="dxa"/>
            <w:gridSpan w:val="2"/>
          </w:tcPr>
          <w:p w:rsidR="0046522B" w:rsidRPr="000B2489" w:rsidRDefault="0046522B" w:rsidP="00E72B21">
            <w:pPr>
              <w:pStyle w:val="TableParagraph"/>
              <w:spacing w:before="261" w:line="242" w:lineRule="auto"/>
              <w:ind w:left="129" w:right="33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  <w:p w:rsidR="0046522B" w:rsidRPr="000B2489" w:rsidRDefault="0046522B" w:rsidP="00E72B21">
            <w:pPr>
              <w:pStyle w:val="TableParagraph"/>
              <w:spacing w:before="6" w:line="240" w:lineRule="auto"/>
              <w:ind w:left="0"/>
              <w:rPr>
                <w:sz w:val="24"/>
                <w:szCs w:val="24"/>
              </w:rPr>
            </w:pPr>
          </w:p>
          <w:p w:rsidR="0046522B" w:rsidRPr="000B2489" w:rsidRDefault="0046522B" w:rsidP="00E72B21">
            <w:pPr>
              <w:pStyle w:val="TableParagraph"/>
              <w:spacing w:before="1" w:line="240" w:lineRule="auto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Учителя-предметники</w:t>
            </w:r>
          </w:p>
        </w:tc>
      </w:tr>
      <w:tr w:rsidR="0046522B" w:rsidTr="00E72B21">
        <w:tc>
          <w:tcPr>
            <w:tcW w:w="10534" w:type="dxa"/>
            <w:gridSpan w:val="10"/>
          </w:tcPr>
          <w:p w:rsidR="0046522B" w:rsidRPr="000B2489" w:rsidRDefault="0046522B" w:rsidP="00E72B21">
            <w:pPr>
              <w:pStyle w:val="TableParagraph"/>
              <w:spacing w:before="261" w:line="242" w:lineRule="auto"/>
              <w:ind w:left="129" w:right="335"/>
              <w:rPr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t>II.</w:t>
            </w:r>
            <w:r w:rsidRPr="000B2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Организационная</w:t>
            </w:r>
            <w:r w:rsidRPr="000B2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2.1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Создание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рабочей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группы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формированию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ЧГ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ind w:left="93" w:right="191"/>
              <w:jc w:val="center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Сентябрь, 2022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2.2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Разработка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реестра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затруднений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обучающихся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итогам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мониторинга.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ind w:left="72" w:right="212"/>
              <w:jc w:val="center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Декабрь,</w:t>
            </w:r>
          </w:p>
          <w:p w:rsidR="0046522B" w:rsidRPr="000B2489" w:rsidRDefault="0046522B" w:rsidP="00E72B21">
            <w:pPr>
              <w:pStyle w:val="TableParagraph"/>
              <w:ind w:left="72" w:right="212"/>
              <w:jc w:val="center"/>
              <w:rPr>
                <w:sz w:val="24"/>
                <w:szCs w:val="24"/>
              </w:rPr>
            </w:pP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2022 г.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before="261" w:line="242" w:lineRule="auto"/>
              <w:ind w:left="129" w:right="33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  <w:p w:rsidR="0046522B" w:rsidRPr="000B2489" w:rsidRDefault="0046522B" w:rsidP="00E72B21">
            <w:pPr>
              <w:pStyle w:val="TableParagraph"/>
              <w:spacing w:line="240" w:lineRule="auto"/>
              <w:ind w:left="107" w:right="35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Учителя-предметники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2.3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Разработка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реестра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затруднений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педагогов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итогам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мониторинга.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Сентябрь, </w:t>
            </w:r>
          </w:p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2022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7" w:right="357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2.4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486"/>
              <w:jc w:val="bot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Обсуждение результатов мониторинг</w:t>
            </w:r>
            <w:r>
              <w:rPr>
                <w:sz w:val="24"/>
                <w:szCs w:val="24"/>
              </w:rPr>
              <w:t>ового исследования и плана меро</w:t>
            </w:r>
            <w:r w:rsidRPr="000B2489">
              <w:rPr>
                <w:sz w:val="24"/>
                <w:szCs w:val="24"/>
              </w:rPr>
              <w:t xml:space="preserve">приятий по </w:t>
            </w:r>
            <w:r w:rsidRPr="000B2489">
              <w:rPr>
                <w:sz w:val="24"/>
                <w:szCs w:val="24"/>
              </w:rPr>
              <w:lastRenderedPageBreak/>
              <w:t>использованию результатов мониторинга оценки динамики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читательской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грамотности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обучающихся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заседании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  <w:p w:rsidR="0046522B" w:rsidRPr="000B2489" w:rsidRDefault="0046522B" w:rsidP="00E72B21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lastRenderedPageBreak/>
              <w:t xml:space="preserve">Декабрь, </w:t>
            </w:r>
          </w:p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2022 г.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before="261" w:line="242" w:lineRule="auto"/>
              <w:ind w:left="129" w:right="33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lastRenderedPageBreak/>
              <w:t xml:space="preserve">групп, </w:t>
            </w:r>
          </w:p>
          <w:p w:rsidR="0046522B" w:rsidRPr="000B2489" w:rsidRDefault="0046522B" w:rsidP="00E72B21">
            <w:pPr>
              <w:pStyle w:val="TableParagraph"/>
              <w:spacing w:line="240" w:lineRule="auto"/>
              <w:ind w:left="107" w:right="357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</w:t>
            </w:r>
          </w:p>
        </w:tc>
      </w:tr>
      <w:tr w:rsidR="0046522B" w:rsidTr="00E72B21">
        <w:tc>
          <w:tcPr>
            <w:tcW w:w="10534" w:type="dxa"/>
            <w:gridSpan w:val="10"/>
          </w:tcPr>
          <w:p w:rsidR="0046522B" w:rsidRPr="000B2489" w:rsidRDefault="0046522B" w:rsidP="00E72B21">
            <w:pPr>
              <w:pStyle w:val="TableParagraph"/>
              <w:spacing w:before="261" w:line="242" w:lineRule="auto"/>
              <w:ind w:left="129" w:right="335"/>
              <w:rPr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lastRenderedPageBreak/>
              <w:t>III.</w:t>
            </w:r>
            <w:r w:rsidRPr="000B2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Методическое</w:t>
            </w:r>
            <w:r w:rsidRPr="000B248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сопровождение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spacing w:line="318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3.1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12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Разработка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комплекса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мероприятий,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направленных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повышение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уровня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читательской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грамотности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Сентябрь,</w:t>
            </w:r>
          </w:p>
          <w:p w:rsidR="0046522B" w:rsidRPr="000B2489" w:rsidRDefault="0046522B" w:rsidP="00E72B21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2022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18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Администрация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школы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spacing w:line="317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3.2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12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0B2489">
              <w:rPr>
                <w:sz w:val="24"/>
                <w:szCs w:val="24"/>
              </w:rPr>
              <w:t>межпредметной</w:t>
            </w:r>
            <w:proofErr w:type="spellEnd"/>
            <w:r w:rsidRPr="000B2489">
              <w:rPr>
                <w:sz w:val="24"/>
                <w:szCs w:val="24"/>
              </w:rPr>
              <w:t xml:space="preserve"> группы по отбору инструментария для проведения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контрольных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диагностических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процедур,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помогающих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отследить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результаты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формирования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читательской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грамотности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Ноябрь, </w:t>
            </w:r>
          </w:p>
          <w:p w:rsidR="0046522B" w:rsidRPr="000B2489" w:rsidRDefault="0046522B" w:rsidP="00E72B2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2022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17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-предметники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3.3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spacing w:before="86" w:line="240" w:lineRule="auto"/>
              <w:ind w:left="109" w:right="168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Открытые уроки, мастер классы, семинары, круглые столы в рамках </w:t>
            </w:r>
            <w:proofErr w:type="spellStart"/>
            <w:r w:rsidRPr="000B2489">
              <w:rPr>
                <w:sz w:val="24"/>
                <w:szCs w:val="24"/>
              </w:rPr>
              <w:t>рабо</w:t>
            </w:r>
            <w:proofErr w:type="spellEnd"/>
            <w:r w:rsidRPr="000B2489">
              <w:rPr>
                <w:sz w:val="24"/>
                <w:szCs w:val="24"/>
              </w:rPr>
              <w:t>-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ты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межпредметной</w:t>
            </w:r>
            <w:proofErr w:type="spellEnd"/>
            <w:r w:rsidRPr="000B2489">
              <w:rPr>
                <w:sz w:val="24"/>
                <w:szCs w:val="24"/>
              </w:rPr>
              <w:t xml:space="preserve">  группы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215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-предметники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3.4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i/>
                <w:sz w:val="24"/>
                <w:szCs w:val="24"/>
              </w:rPr>
              <w:t>Заседание</w:t>
            </w:r>
            <w:r w:rsidRPr="000B2489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i/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i/>
                <w:sz w:val="24"/>
                <w:szCs w:val="24"/>
              </w:rPr>
              <w:t xml:space="preserve"> групп </w:t>
            </w:r>
            <w:r w:rsidRPr="000B2489">
              <w:rPr>
                <w:i/>
                <w:spacing w:val="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«Стратегии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смыслового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чтения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познавательной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деятельности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учащихся»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Октябрь,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 2022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методист,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3.5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0B2489">
              <w:rPr>
                <w:i/>
                <w:sz w:val="24"/>
                <w:szCs w:val="24"/>
              </w:rPr>
              <w:t>Заседание</w:t>
            </w:r>
            <w:r w:rsidRPr="000B2489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i/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i/>
                <w:sz w:val="24"/>
                <w:szCs w:val="24"/>
              </w:rPr>
              <w:t xml:space="preserve"> групп </w:t>
            </w:r>
            <w:r w:rsidRPr="000B2489">
              <w:rPr>
                <w:i/>
                <w:spacing w:val="67"/>
                <w:sz w:val="24"/>
                <w:szCs w:val="24"/>
              </w:rPr>
              <w:t xml:space="preserve"> "</w:t>
            </w:r>
            <w:r w:rsidRPr="000B2489">
              <w:rPr>
                <w:bCs/>
                <w:sz w:val="24"/>
                <w:szCs w:val="24"/>
              </w:rPr>
              <w:t>Читательские умения, соответствующие выделенным группам читательских действий</w:t>
            </w:r>
            <w:r w:rsidRPr="000B2489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Ноябрь, 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2022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методист,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3.6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0B2489">
              <w:rPr>
                <w:i/>
                <w:sz w:val="24"/>
                <w:szCs w:val="24"/>
              </w:rPr>
              <w:t>Заседание</w:t>
            </w:r>
            <w:r w:rsidRPr="000B2489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i/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i/>
                <w:sz w:val="24"/>
                <w:szCs w:val="24"/>
              </w:rPr>
              <w:t xml:space="preserve"> групп </w:t>
            </w:r>
            <w:r w:rsidRPr="000B2489">
              <w:rPr>
                <w:i/>
                <w:spacing w:val="67"/>
                <w:sz w:val="24"/>
                <w:szCs w:val="24"/>
              </w:rPr>
              <w:t xml:space="preserve"> "</w:t>
            </w:r>
            <w:r w:rsidRPr="000B2489">
              <w:rPr>
                <w:bCs/>
                <w:sz w:val="24"/>
                <w:szCs w:val="24"/>
              </w:rPr>
              <w:t>Методика развития читательской грамотности"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Январь,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2023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методист,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3.7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i/>
                <w:sz w:val="24"/>
                <w:szCs w:val="24"/>
              </w:rPr>
            </w:pPr>
            <w:r w:rsidRPr="000B2489">
              <w:rPr>
                <w:i/>
                <w:sz w:val="24"/>
                <w:szCs w:val="24"/>
              </w:rPr>
              <w:t>Заседание</w:t>
            </w:r>
            <w:r w:rsidRPr="000B2489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i/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i/>
                <w:sz w:val="24"/>
                <w:szCs w:val="24"/>
              </w:rPr>
              <w:t xml:space="preserve"> групп </w:t>
            </w:r>
            <w:r w:rsidRPr="000B2489">
              <w:rPr>
                <w:i/>
                <w:spacing w:val="67"/>
                <w:sz w:val="24"/>
                <w:szCs w:val="24"/>
              </w:rPr>
              <w:t xml:space="preserve"> </w:t>
            </w:r>
            <w:r w:rsidRPr="000B2489">
              <w:rPr>
                <w:spacing w:val="67"/>
                <w:sz w:val="24"/>
                <w:szCs w:val="24"/>
              </w:rPr>
              <w:t>"Контрольно-оценочная процедура читательской грамотности"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Февраль,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2023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методист,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3.8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ind w:left="133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Анализ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использования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приемов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методов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обучения</w:t>
            </w:r>
            <w:r w:rsidRPr="000B2489">
              <w:rPr>
                <w:spacing w:val="6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смысловому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чтению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ind w:left="133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результатам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тематического контроля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ind w:left="133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 неделя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</w:t>
            </w:r>
            <w:r w:rsidRPr="000B2489">
              <w:rPr>
                <w:sz w:val="24"/>
                <w:szCs w:val="24"/>
              </w:rPr>
              <w:t>та 2023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0B2489">
              <w:rPr>
                <w:sz w:val="24"/>
                <w:szCs w:val="24"/>
              </w:rPr>
              <w:t>межпредметных</w:t>
            </w:r>
            <w:proofErr w:type="spellEnd"/>
            <w:r w:rsidRPr="000B2489">
              <w:rPr>
                <w:sz w:val="24"/>
                <w:szCs w:val="24"/>
              </w:rPr>
              <w:t xml:space="preserve"> групп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spacing w:line="317" w:lineRule="exact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3.9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9" w:right="127"/>
              <w:rPr>
                <w:sz w:val="24"/>
                <w:szCs w:val="24"/>
              </w:rPr>
            </w:pPr>
            <w:r w:rsidRPr="000B2489">
              <w:rPr>
                <w:i/>
                <w:sz w:val="24"/>
                <w:szCs w:val="24"/>
              </w:rPr>
              <w:t>Практический семинар</w:t>
            </w:r>
            <w:r w:rsidRPr="000B248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«Обмен опытом по формированию читательской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Апрель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2023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298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-предметники</w:t>
            </w:r>
          </w:p>
          <w:p w:rsidR="0046522B" w:rsidRPr="000B2489" w:rsidRDefault="0046522B" w:rsidP="00E72B21">
            <w:pPr>
              <w:pStyle w:val="TableParagraph"/>
              <w:spacing w:line="240" w:lineRule="auto"/>
              <w:ind w:right="298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</w:t>
            </w:r>
          </w:p>
        </w:tc>
      </w:tr>
      <w:tr w:rsidR="0046522B" w:rsidTr="00E72B21">
        <w:tc>
          <w:tcPr>
            <w:tcW w:w="771" w:type="dxa"/>
            <w:gridSpan w:val="2"/>
          </w:tcPr>
          <w:p w:rsidR="0046522B" w:rsidRPr="000B2489" w:rsidRDefault="0046522B" w:rsidP="00E72B21">
            <w:pPr>
              <w:pStyle w:val="TableParagraph"/>
              <w:ind w:left="10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3.10</w:t>
            </w:r>
          </w:p>
        </w:tc>
        <w:tc>
          <w:tcPr>
            <w:tcW w:w="4529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9" w:right="12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Итоговый мониторинг.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 xml:space="preserve">Анализ динамики результатов </w:t>
            </w:r>
            <w:r w:rsidRPr="000B2489">
              <w:rPr>
                <w:sz w:val="24"/>
                <w:szCs w:val="24"/>
              </w:rPr>
              <w:lastRenderedPageBreak/>
              <w:t>диагностических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работ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 читательской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грамотности.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Составление</w:t>
            </w:r>
            <w:r w:rsidRPr="000B2489">
              <w:rPr>
                <w:spacing w:val="68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методических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рекомен</w:t>
            </w:r>
            <w:proofErr w:type="spellEnd"/>
            <w:r w:rsidRPr="000B2489">
              <w:rPr>
                <w:sz w:val="24"/>
                <w:szCs w:val="24"/>
              </w:rPr>
              <w:t>-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даций</w:t>
            </w:r>
            <w:proofErr w:type="spellEnd"/>
            <w:r w:rsidRPr="000B2489">
              <w:rPr>
                <w:sz w:val="24"/>
                <w:szCs w:val="24"/>
              </w:rPr>
              <w:t>.</w:t>
            </w:r>
          </w:p>
        </w:tc>
        <w:tc>
          <w:tcPr>
            <w:tcW w:w="2600" w:type="dxa"/>
            <w:gridSpan w:val="3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lastRenderedPageBreak/>
              <w:t>Май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2023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</w:t>
            </w:r>
            <w:r w:rsidRPr="000B2489">
              <w:rPr>
                <w:sz w:val="24"/>
                <w:szCs w:val="24"/>
              </w:rPr>
              <w:lastRenderedPageBreak/>
              <w:t>методист</w:t>
            </w:r>
          </w:p>
        </w:tc>
      </w:tr>
      <w:tr w:rsidR="0046522B" w:rsidTr="00E72B21">
        <w:tc>
          <w:tcPr>
            <w:tcW w:w="10534" w:type="dxa"/>
            <w:gridSpan w:val="10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lastRenderedPageBreak/>
              <w:t>IV.</w:t>
            </w:r>
            <w:r w:rsidRPr="000B2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Работа</w:t>
            </w:r>
            <w:r w:rsidRPr="000B248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с</w:t>
            </w:r>
            <w:r w:rsidRPr="000B2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педагогическими</w:t>
            </w:r>
            <w:r w:rsidRPr="000B248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кадрами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4.1</w:t>
            </w:r>
          </w:p>
        </w:tc>
        <w:tc>
          <w:tcPr>
            <w:tcW w:w="4571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Мониторинг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профессиональных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дефицитов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педагогов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работе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резуль</w:t>
            </w:r>
            <w:proofErr w:type="spellEnd"/>
            <w:r w:rsidRPr="000B2489">
              <w:rPr>
                <w:sz w:val="24"/>
                <w:szCs w:val="24"/>
              </w:rPr>
              <w:t>-</w:t>
            </w:r>
          </w:p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татами КДР ЧГ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Декабрь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2022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4.2</w:t>
            </w:r>
          </w:p>
        </w:tc>
        <w:tc>
          <w:tcPr>
            <w:tcW w:w="4571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pacing w:val="-10"/>
                <w:sz w:val="24"/>
                <w:szCs w:val="24"/>
              </w:rPr>
              <w:t>Прохождения</w:t>
            </w:r>
            <w:r w:rsidRPr="000B2489">
              <w:rPr>
                <w:spacing w:val="-20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курсов</w:t>
            </w:r>
            <w:r w:rsidRPr="000B2489">
              <w:rPr>
                <w:spacing w:val="-22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повышения</w:t>
            </w:r>
            <w:r w:rsidRPr="000B2489">
              <w:rPr>
                <w:spacing w:val="-21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квалификации</w:t>
            </w:r>
            <w:r w:rsidRPr="000B2489">
              <w:rPr>
                <w:spacing w:val="-19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учителей-</w:t>
            </w:r>
            <w:r w:rsidRPr="000B2489">
              <w:rPr>
                <w:spacing w:val="-19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предметников</w:t>
            </w:r>
            <w:r w:rsidRPr="000B2489">
              <w:rPr>
                <w:spacing w:val="-22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по</w:t>
            </w:r>
            <w:r w:rsidRPr="000B2489">
              <w:rPr>
                <w:spacing w:val="-21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повышению</w:t>
            </w:r>
            <w:r w:rsidRPr="000B2489">
              <w:rPr>
                <w:spacing w:val="-21"/>
                <w:sz w:val="24"/>
                <w:szCs w:val="24"/>
              </w:rPr>
              <w:t xml:space="preserve"> </w:t>
            </w:r>
            <w:r w:rsidRPr="000B2489">
              <w:rPr>
                <w:spacing w:val="-8"/>
                <w:sz w:val="24"/>
                <w:szCs w:val="24"/>
              </w:rPr>
              <w:t>уровня</w:t>
            </w:r>
            <w:r w:rsidRPr="000B2489">
              <w:rPr>
                <w:spacing w:val="-20"/>
                <w:sz w:val="24"/>
                <w:szCs w:val="24"/>
              </w:rPr>
              <w:t xml:space="preserve"> </w:t>
            </w:r>
            <w:r w:rsidRPr="000B2489">
              <w:rPr>
                <w:spacing w:val="-8"/>
                <w:sz w:val="24"/>
                <w:szCs w:val="24"/>
              </w:rPr>
              <w:t>ЧГ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течение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 w:rsidRPr="000B2489">
              <w:rPr>
                <w:sz w:val="24"/>
                <w:szCs w:val="24"/>
              </w:rPr>
              <w:t>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Верченко</w:t>
            </w:r>
            <w:proofErr w:type="spellEnd"/>
            <w:r w:rsidRPr="000B2489">
              <w:rPr>
                <w:sz w:val="24"/>
                <w:szCs w:val="24"/>
              </w:rPr>
              <w:t xml:space="preserve"> Л.А., методист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4.3</w:t>
            </w:r>
          </w:p>
        </w:tc>
        <w:tc>
          <w:tcPr>
            <w:tcW w:w="4571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Проведение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тематического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контроля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«Использование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уроках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техноло</w:t>
            </w:r>
            <w:proofErr w:type="spellEnd"/>
            <w:r w:rsidRPr="000B2489">
              <w:rPr>
                <w:sz w:val="24"/>
                <w:szCs w:val="24"/>
              </w:rPr>
              <w:t>-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гий</w:t>
            </w:r>
            <w:proofErr w:type="spellEnd"/>
            <w:r w:rsidRPr="000B2489">
              <w:rPr>
                <w:sz w:val="24"/>
                <w:szCs w:val="24"/>
              </w:rPr>
              <w:t>,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методов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приемов,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направленных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формирование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читательской</w:t>
            </w:r>
          </w:p>
          <w:p w:rsidR="0046522B" w:rsidRPr="000B2489" w:rsidRDefault="0046522B" w:rsidP="00E72B2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грамотности»</w:t>
            </w:r>
            <w:r w:rsidRPr="000B2489">
              <w:rPr>
                <w:spacing w:val="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5-8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классах.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1,2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неделя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марта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2023 г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Администрация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школы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4.4</w:t>
            </w:r>
          </w:p>
        </w:tc>
        <w:tc>
          <w:tcPr>
            <w:tcW w:w="4571" w:type="dxa"/>
            <w:gridSpan w:val="4"/>
          </w:tcPr>
          <w:p w:rsidR="0046522B" w:rsidRPr="000B2489" w:rsidRDefault="0046522B" w:rsidP="00E72B21">
            <w:pPr>
              <w:pStyle w:val="TableParagraph"/>
              <w:ind w:left="10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Организация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участия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педагогов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ОО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семинарах,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z w:val="24"/>
                <w:szCs w:val="24"/>
              </w:rPr>
              <w:t>вебинарах</w:t>
            </w:r>
            <w:proofErr w:type="spellEnd"/>
            <w:r w:rsidRPr="000B2489">
              <w:rPr>
                <w:spacing w:val="6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тематике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течение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 w:rsidRPr="000B2489">
              <w:rPr>
                <w:sz w:val="24"/>
                <w:szCs w:val="24"/>
              </w:rPr>
              <w:t>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Эккардт</w:t>
            </w:r>
            <w:proofErr w:type="spellEnd"/>
            <w:r w:rsidRPr="000B2489">
              <w:rPr>
                <w:sz w:val="24"/>
                <w:szCs w:val="24"/>
              </w:rPr>
              <w:t xml:space="preserve"> Г.А., методист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4.5</w:t>
            </w:r>
          </w:p>
        </w:tc>
        <w:tc>
          <w:tcPr>
            <w:tcW w:w="4571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9" w:right="127"/>
              <w:rPr>
                <w:sz w:val="24"/>
                <w:szCs w:val="24"/>
              </w:rPr>
            </w:pPr>
            <w:r w:rsidRPr="000B2489">
              <w:rPr>
                <w:spacing w:val="-9"/>
                <w:sz w:val="24"/>
                <w:szCs w:val="24"/>
              </w:rPr>
              <w:t>Взаимодействие</w:t>
            </w:r>
            <w:r w:rsidRPr="000B2489">
              <w:rPr>
                <w:spacing w:val="-22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школы</w:t>
            </w:r>
            <w:r w:rsidRPr="000B2489">
              <w:rPr>
                <w:spacing w:val="-19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с</w:t>
            </w:r>
            <w:r w:rsidRPr="000B2489">
              <w:rPr>
                <w:spacing w:val="-20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ОО</w:t>
            </w:r>
            <w:r w:rsidRPr="000B2489">
              <w:rPr>
                <w:spacing w:val="-20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в</w:t>
            </w:r>
            <w:r w:rsidRPr="000B2489">
              <w:rPr>
                <w:spacing w:val="-23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рамках</w:t>
            </w:r>
            <w:r w:rsidRPr="000B2489">
              <w:rPr>
                <w:spacing w:val="-21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плана</w:t>
            </w:r>
            <w:r w:rsidRPr="000B2489">
              <w:rPr>
                <w:spacing w:val="-22"/>
                <w:sz w:val="24"/>
                <w:szCs w:val="24"/>
              </w:rPr>
              <w:t xml:space="preserve"> </w:t>
            </w:r>
            <w:r w:rsidRPr="000B2489">
              <w:rPr>
                <w:spacing w:val="-9"/>
                <w:sz w:val="24"/>
                <w:szCs w:val="24"/>
              </w:rPr>
              <w:t>работы</w:t>
            </w:r>
            <w:r w:rsidRPr="000B2489">
              <w:rPr>
                <w:spacing w:val="-18"/>
                <w:sz w:val="24"/>
                <w:szCs w:val="24"/>
              </w:rPr>
              <w:t xml:space="preserve"> </w:t>
            </w:r>
            <w:r w:rsidRPr="000B2489">
              <w:rPr>
                <w:spacing w:val="-8"/>
                <w:sz w:val="24"/>
                <w:szCs w:val="24"/>
              </w:rPr>
              <w:t>кустовой</w:t>
            </w:r>
            <w:r w:rsidRPr="000B2489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pacing w:val="-8"/>
                <w:sz w:val="24"/>
                <w:szCs w:val="24"/>
              </w:rPr>
              <w:t>тьюторской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 w:rsidRPr="000B2489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pacing w:val="-8"/>
                <w:sz w:val="24"/>
                <w:szCs w:val="24"/>
              </w:rPr>
              <w:t>груп</w:t>
            </w:r>
            <w:proofErr w:type="spellEnd"/>
            <w:r w:rsidRPr="000B2489">
              <w:rPr>
                <w:spacing w:val="-8"/>
                <w:sz w:val="24"/>
                <w:szCs w:val="24"/>
              </w:rPr>
              <w:t>-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pacing w:val="-1"/>
                <w:sz w:val="24"/>
                <w:szCs w:val="24"/>
              </w:rPr>
              <w:t>пы</w:t>
            </w:r>
            <w:proofErr w:type="spellEnd"/>
            <w:r w:rsidRPr="000B2489">
              <w:rPr>
                <w:spacing w:val="-19"/>
                <w:sz w:val="24"/>
                <w:szCs w:val="24"/>
              </w:rPr>
              <w:t xml:space="preserve"> </w:t>
            </w:r>
            <w:r w:rsidRPr="000B2489">
              <w:rPr>
                <w:spacing w:val="-1"/>
                <w:sz w:val="24"/>
                <w:szCs w:val="24"/>
              </w:rPr>
              <w:t>«Функциональная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pacing w:val="-1"/>
                <w:sz w:val="24"/>
                <w:szCs w:val="24"/>
              </w:rPr>
              <w:t>грамотность</w:t>
            </w:r>
            <w:r w:rsidRPr="000B2489">
              <w:rPr>
                <w:sz w:val="24"/>
                <w:szCs w:val="24"/>
              </w:rPr>
              <w:t xml:space="preserve"> </w:t>
            </w:r>
            <w:r w:rsidRPr="000B2489">
              <w:rPr>
                <w:spacing w:val="-1"/>
                <w:sz w:val="24"/>
                <w:szCs w:val="24"/>
              </w:rPr>
              <w:t>как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B2489">
              <w:rPr>
                <w:spacing w:val="-1"/>
                <w:sz w:val="24"/>
                <w:szCs w:val="24"/>
              </w:rPr>
              <w:t>метапредметный</w:t>
            </w:r>
            <w:proofErr w:type="spellEnd"/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результат</w:t>
            </w:r>
            <w:r w:rsidRPr="000B2489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</w:t>
            </w:r>
            <w:r w:rsidRPr="000B2489">
              <w:rPr>
                <w:sz w:val="24"/>
                <w:szCs w:val="24"/>
              </w:rPr>
              <w:t>ния</w:t>
            </w:r>
            <w:r w:rsidRPr="000B2489">
              <w:rPr>
                <w:spacing w:val="6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программы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НОО,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ООО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перехода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ФГОС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СОО»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270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7" w:right="301" w:firstLine="21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Администрация школы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Учителя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-предметники</w:t>
            </w:r>
          </w:p>
        </w:tc>
      </w:tr>
      <w:tr w:rsidR="0046522B" w:rsidTr="00E72B21">
        <w:tc>
          <w:tcPr>
            <w:tcW w:w="10534" w:type="dxa"/>
            <w:gridSpan w:val="10"/>
          </w:tcPr>
          <w:p w:rsidR="0046522B" w:rsidRPr="000B2489" w:rsidRDefault="0046522B" w:rsidP="00E72B21">
            <w:pPr>
              <w:pStyle w:val="TableParagraph"/>
              <w:spacing w:line="240" w:lineRule="auto"/>
              <w:ind w:left="107" w:right="301" w:firstLine="21"/>
              <w:rPr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t>V.</w:t>
            </w:r>
            <w:r w:rsidRPr="000B248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Работа</w:t>
            </w:r>
            <w:r w:rsidRPr="000B248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с</w:t>
            </w:r>
            <w:r w:rsidRPr="000B248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учащимися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spacing w:before="261" w:line="240" w:lineRule="auto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5.1.</w:t>
            </w:r>
          </w:p>
        </w:tc>
        <w:tc>
          <w:tcPr>
            <w:tcW w:w="4571" w:type="dxa"/>
            <w:gridSpan w:val="4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154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 xml:space="preserve">Организация </w:t>
            </w:r>
            <w:hyperlink r:id="rId6">
              <w:r w:rsidRPr="000B2489">
                <w:rPr>
                  <w:sz w:val="24"/>
                  <w:szCs w:val="24"/>
                </w:rPr>
                <w:t xml:space="preserve">работы по коррекции </w:t>
              </w:r>
            </w:hyperlink>
            <w:r w:rsidRPr="000B2489">
              <w:rPr>
                <w:sz w:val="24"/>
                <w:szCs w:val="24"/>
              </w:rPr>
              <w:t>и предупреждению выявленных в ходе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мониторинговых исследований затруднений с использованием заданий,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направленных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на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формирование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умений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извлекать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информацию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делать</w:t>
            </w:r>
          </w:p>
          <w:p w:rsidR="0046522B" w:rsidRPr="000B2489" w:rsidRDefault="0046522B" w:rsidP="00E72B21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простые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умозаключения,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интегрировать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интерпретировать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сообщения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текста,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размышлять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сообщениях текста и оценивать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их.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spacing w:before="261" w:line="240" w:lineRule="auto"/>
              <w:ind w:right="270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 течение го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spacing w:before="261" w:line="240" w:lineRule="auto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-предметники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5.2.</w:t>
            </w:r>
          </w:p>
        </w:tc>
        <w:tc>
          <w:tcPr>
            <w:tcW w:w="4571" w:type="dxa"/>
            <w:gridSpan w:val="4"/>
          </w:tcPr>
          <w:p w:rsidR="0046522B" w:rsidRDefault="0046522B" w:rsidP="00E72B2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Организация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индивидуальных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групповых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занятий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обучающимися,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</w:p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0B2489">
              <w:rPr>
                <w:sz w:val="24"/>
                <w:szCs w:val="24"/>
              </w:rPr>
              <w:t>казавшими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низкие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достижения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чтении.</w:t>
            </w:r>
          </w:p>
        </w:tc>
        <w:tc>
          <w:tcPr>
            <w:tcW w:w="2624" w:type="dxa"/>
            <w:gridSpan w:val="4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течение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 w:rsidRPr="000B2489">
              <w:rPr>
                <w:sz w:val="24"/>
                <w:szCs w:val="24"/>
              </w:rPr>
              <w:t>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Учителя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-предметники</w:t>
            </w:r>
          </w:p>
        </w:tc>
      </w:tr>
      <w:tr w:rsidR="0046522B" w:rsidTr="00E72B21">
        <w:tc>
          <w:tcPr>
            <w:tcW w:w="10534" w:type="dxa"/>
            <w:gridSpan w:val="10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b/>
                <w:sz w:val="24"/>
                <w:szCs w:val="24"/>
              </w:rPr>
              <w:t>VI.</w:t>
            </w:r>
            <w:r w:rsidRPr="000B248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Работа</w:t>
            </w:r>
            <w:r w:rsidRPr="000B248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с</w:t>
            </w:r>
            <w:r w:rsidRPr="000B248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b/>
                <w:sz w:val="24"/>
                <w:szCs w:val="24"/>
              </w:rPr>
              <w:t>родителями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6.1.</w:t>
            </w:r>
          </w:p>
        </w:tc>
        <w:tc>
          <w:tcPr>
            <w:tcW w:w="4561" w:type="dxa"/>
            <w:gridSpan w:val="3"/>
          </w:tcPr>
          <w:p w:rsidR="0046522B" w:rsidRPr="000B2489" w:rsidRDefault="0046522B" w:rsidP="00E72B21">
            <w:pPr>
              <w:pStyle w:val="TableParagraph"/>
              <w:spacing w:line="240" w:lineRule="auto"/>
              <w:ind w:right="127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Ознакомление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родителей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(законных</w:t>
            </w:r>
            <w:r w:rsidRPr="000B2489">
              <w:rPr>
                <w:spacing w:val="-8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представителей)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индивидуальными</w:t>
            </w:r>
            <w:r w:rsidRPr="000B2489">
              <w:rPr>
                <w:spacing w:val="-6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результатами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учащихся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</w:t>
            </w:r>
            <w:r w:rsidRPr="000B2489">
              <w:rPr>
                <w:spacing w:val="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ЧГ и КДР.</w:t>
            </w:r>
          </w:p>
        </w:tc>
        <w:tc>
          <w:tcPr>
            <w:tcW w:w="2634" w:type="dxa"/>
            <w:gridSpan w:val="5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после</w:t>
            </w:r>
            <w:r w:rsidRPr="000B248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Pr="000B2489">
              <w:rPr>
                <w:sz w:val="24"/>
                <w:szCs w:val="24"/>
              </w:rPr>
              <w:t>чения</w:t>
            </w:r>
            <w:r w:rsidRPr="000B2489">
              <w:rPr>
                <w:spacing w:val="-16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 xml:space="preserve">результатов 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классные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руководители</w:t>
            </w:r>
          </w:p>
        </w:tc>
      </w:tr>
      <w:tr w:rsidR="0046522B" w:rsidTr="00E72B21">
        <w:tc>
          <w:tcPr>
            <w:tcW w:w="705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6.2.</w:t>
            </w:r>
          </w:p>
        </w:tc>
        <w:tc>
          <w:tcPr>
            <w:tcW w:w="4561" w:type="dxa"/>
            <w:gridSpan w:val="3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Организация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консультаций для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родителей,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чьи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дети</w:t>
            </w:r>
            <w:r w:rsidRPr="000B2489">
              <w:rPr>
                <w:spacing w:val="-2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попали в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группу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рис-</w:t>
            </w:r>
          </w:p>
          <w:p w:rsidR="0046522B" w:rsidRPr="000B2489" w:rsidRDefault="0046522B" w:rsidP="00E72B2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B2489">
              <w:rPr>
                <w:sz w:val="24"/>
                <w:szCs w:val="24"/>
              </w:rPr>
              <w:t>ка</w:t>
            </w:r>
            <w:proofErr w:type="spellEnd"/>
            <w:r w:rsidRPr="000B2489">
              <w:rPr>
                <w:sz w:val="24"/>
                <w:szCs w:val="24"/>
              </w:rPr>
              <w:t>,</w:t>
            </w:r>
            <w:r w:rsidRPr="000B2489">
              <w:rPr>
                <w:spacing w:val="-4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ознакомление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с</w:t>
            </w:r>
            <w:r w:rsidRPr="000B2489">
              <w:rPr>
                <w:spacing w:val="-7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персональными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рекомендациями.</w:t>
            </w:r>
          </w:p>
        </w:tc>
        <w:tc>
          <w:tcPr>
            <w:tcW w:w="2634" w:type="dxa"/>
            <w:gridSpan w:val="5"/>
          </w:tcPr>
          <w:p w:rsidR="0046522B" w:rsidRPr="000B2489" w:rsidRDefault="0046522B" w:rsidP="00E72B21">
            <w:pPr>
              <w:pStyle w:val="TableParagraph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в</w:t>
            </w:r>
            <w:r w:rsidRPr="000B2489">
              <w:rPr>
                <w:spacing w:val="-3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течение</w:t>
            </w:r>
            <w:r w:rsidRPr="000B248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 w:rsidRPr="000B2489">
              <w:rPr>
                <w:sz w:val="24"/>
                <w:szCs w:val="24"/>
              </w:rPr>
              <w:t>да</w:t>
            </w:r>
          </w:p>
        </w:tc>
        <w:tc>
          <w:tcPr>
            <w:tcW w:w="2634" w:type="dxa"/>
          </w:tcPr>
          <w:p w:rsidR="0046522B" w:rsidRPr="000B2489" w:rsidRDefault="0046522B" w:rsidP="00E72B21">
            <w:pPr>
              <w:pStyle w:val="TableParagraph"/>
              <w:ind w:left="129"/>
              <w:rPr>
                <w:sz w:val="24"/>
                <w:szCs w:val="24"/>
              </w:rPr>
            </w:pPr>
            <w:r w:rsidRPr="000B2489">
              <w:rPr>
                <w:sz w:val="24"/>
                <w:szCs w:val="24"/>
              </w:rPr>
              <w:t>классные</w:t>
            </w:r>
            <w:r w:rsidRPr="000B2489">
              <w:rPr>
                <w:spacing w:val="-5"/>
                <w:sz w:val="24"/>
                <w:szCs w:val="24"/>
              </w:rPr>
              <w:t xml:space="preserve"> </w:t>
            </w:r>
            <w:r w:rsidRPr="000B2489">
              <w:rPr>
                <w:sz w:val="24"/>
                <w:szCs w:val="24"/>
              </w:rPr>
              <w:t>руководители</w:t>
            </w:r>
          </w:p>
        </w:tc>
      </w:tr>
    </w:tbl>
    <w:p w:rsidR="0046522B" w:rsidRDefault="0046522B" w:rsidP="0046522B"/>
    <w:p w:rsidR="0046522B" w:rsidRDefault="0046522B"/>
    <w:sectPr w:rsidR="0046522B" w:rsidSect="004652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7045E"/>
    <w:multiLevelType w:val="hybridMultilevel"/>
    <w:tmpl w:val="8EFCE44E"/>
    <w:lvl w:ilvl="0" w:tplc="2954069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589302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478888E8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3" w:tplc="951AA290">
      <w:numFmt w:val="bullet"/>
      <w:lvlText w:val="•"/>
      <w:lvlJc w:val="left"/>
      <w:pPr>
        <w:ind w:left="2957" w:hanging="164"/>
      </w:pPr>
      <w:rPr>
        <w:rFonts w:hint="default"/>
        <w:lang w:val="ru-RU" w:eastAsia="en-US" w:bidi="ar-SA"/>
      </w:rPr>
    </w:lvl>
    <w:lvl w:ilvl="4" w:tplc="104CB780">
      <w:numFmt w:val="bullet"/>
      <w:lvlText w:val="•"/>
      <w:lvlJc w:val="left"/>
      <w:pPr>
        <w:ind w:left="3850" w:hanging="164"/>
      </w:pPr>
      <w:rPr>
        <w:rFonts w:hint="default"/>
        <w:lang w:val="ru-RU" w:eastAsia="en-US" w:bidi="ar-SA"/>
      </w:rPr>
    </w:lvl>
    <w:lvl w:ilvl="5" w:tplc="59DA7004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  <w:lvl w:ilvl="6" w:tplc="B476A0C0">
      <w:numFmt w:val="bullet"/>
      <w:lvlText w:val="•"/>
      <w:lvlJc w:val="left"/>
      <w:pPr>
        <w:ind w:left="5635" w:hanging="164"/>
      </w:pPr>
      <w:rPr>
        <w:rFonts w:hint="default"/>
        <w:lang w:val="ru-RU" w:eastAsia="en-US" w:bidi="ar-SA"/>
      </w:rPr>
    </w:lvl>
    <w:lvl w:ilvl="7" w:tplc="5162B29C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8" w:tplc="9BB6216A">
      <w:numFmt w:val="bullet"/>
      <w:lvlText w:val="•"/>
      <w:lvlJc w:val="left"/>
      <w:pPr>
        <w:ind w:left="742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6522B"/>
    <w:rsid w:val="0046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6522B"/>
    <w:pPr>
      <w:widowControl w:val="0"/>
      <w:autoSpaceDE w:val="0"/>
      <w:autoSpaceDN w:val="0"/>
      <w:spacing w:after="0" w:line="315" w:lineRule="exact"/>
      <w:ind w:left="131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465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6522B"/>
    <w:pPr>
      <w:widowControl w:val="0"/>
      <w:autoSpaceDE w:val="0"/>
      <w:autoSpaceDN w:val="0"/>
      <w:spacing w:after="0" w:line="240" w:lineRule="auto"/>
      <w:ind w:left="5760" w:hanging="25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465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6522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rrektcionnaya_rabota/" TargetMode="External"/><Relationship Id="rId5" Type="http://schemas.openxmlformats.org/officeDocument/2006/relationships/hyperlink" Target="https://pandia.ru/text/category/bazi_danni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2022-11-17T18:28:00Z</dcterms:created>
  <dcterms:modified xsi:type="dcterms:W3CDTF">2022-11-17T18:29:00Z</dcterms:modified>
</cp:coreProperties>
</file>