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003"/>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9"/>
        <w:gridCol w:w="6653"/>
      </w:tblGrid>
      <w:tr w:rsidR="00B605F7" w:rsidRPr="00DF0F9E" w:rsidTr="00B605F7">
        <w:tc>
          <w:tcPr>
            <w:tcW w:w="675" w:type="dxa"/>
            <w:shd w:val="clear" w:color="auto" w:fill="auto"/>
          </w:tcPr>
          <w:p w:rsidR="00B605F7" w:rsidRPr="00E94108" w:rsidRDefault="00B605F7" w:rsidP="00B605F7">
            <w:pPr>
              <w:rPr>
                <w:rFonts w:ascii="Times New Roman" w:hAnsi="Times New Roman" w:cs="Times New Roman"/>
              </w:rPr>
            </w:pPr>
            <w:r w:rsidRPr="00E94108">
              <w:rPr>
                <w:rFonts w:ascii="Times New Roman" w:hAnsi="Times New Roman" w:cs="Times New Roman"/>
              </w:rPr>
              <w:t>1.</w:t>
            </w:r>
          </w:p>
        </w:tc>
        <w:tc>
          <w:tcPr>
            <w:tcW w:w="2419" w:type="dxa"/>
            <w:shd w:val="clear" w:color="auto" w:fill="auto"/>
          </w:tcPr>
          <w:p w:rsidR="00B605F7" w:rsidRPr="00E94108" w:rsidRDefault="00B605F7" w:rsidP="00B605F7">
            <w:pPr>
              <w:rPr>
                <w:rFonts w:ascii="Times New Roman" w:hAnsi="Times New Roman" w:cs="Times New Roman"/>
                <w:b/>
              </w:rPr>
            </w:pPr>
            <w:r w:rsidRPr="00E94108">
              <w:rPr>
                <w:rFonts w:ascii="Times New Roman" w:hAnsi="Times New Roman" w:cs="Times New Roman"/>
                <w:b/>
              </w:rPr>
              <w:t>Номинация</w:t>
            </w:r>
          </w:p>
        </w:tc>
        <w:tc>
          <w:tcPr>
            <w:tcW w:w="6653" w:type="dxa"/>
            <w:shd w:val="clear" w:color="auto" w:fill="auto"/>
          </w:tcPr>
          <w:p w:rsidR="00D43630" w:rsidRPr="00E762D8" w:rsidRDefault="00B605F7" w:rsidP="00E762D8">
            <w:pPr>
              <w:shd w:val="clear" w:color="auto" w:fill="FFFFFF"/>
              <w:outlineLvl w:val="0"/>
              <w:rPr>
                <w:rFonts w:ascii="Times New Roman" w:hAnsi="Times New Roman" w:cs="Times New Roman"/>
              </w:rPr>
            </w:pPr>
            <w:r w:rsidRPr="00E762D8">
              <w:rPr>
                <w:rFonts w:ascii="Times New Roman" w:hAnsi="Times New Roman" w:cs="Times New Roman"/>
                <w:i/>
              </w:rPr>
              <w:t>Номинация 1.3</w:t>
            </w:r>
            <w:r w:rsidRPr="00E762D8">
              <w:rPr>
                <w:rFonts w:ascii="Times New Roman" w:hAnsi="Times New Roman" w:cs="Times New Roman"/>
              </w:rPr>
              <w:t>.</w:t>
            </w:r>
            <w:r w:rsidR="00E762D8" w:rsidRPr="00E762D8">
              <w:rPr>
                <w:rFonts w:ascii="Times New Roman" w:hAnsi="Times New Roman" w:cs="Times New Roman"/>
              </w:rPr>
              <w:t>3</w:t>
            </w:r>
            <w:r w:rsidRPr="00E762D8">
              <w:rPr>
                <w:rFonts w:ascii="Times New Roman" w:hAnsi="Times New Roman" w:cs="Times New Roman"/>
              </w:rPr>
              <w:t xml:space="preserve"> </w:t>
            </w:r>
            <w:r w:rsidR="00E762D8">
              <w:rPr>
                <w:rFonts w:ascii="Times New Roman" w:hAnsi="Times New Roman" w:cs="Times New Roman"/>
              </w:rPr>
              <w:t xml:space="preserve">    </w:t>
            </w:r>
            <w:r w:rsidR="00D43630" w:rsidRPr="00E762D8">
              <w:rPr>
                <w:rFonts w:ascii="Times New Roman" w:hAnsi="Times New Roman" w:cs="Times New Roman"/>
              </w:rPr>
              <w:t>Урок, направленный на форм</w:t>
            </w:r>
            <w:r w:rsidR="00E762D8" w:rsidRPr="00E762D8">
              <w:rPr>
                <w:rFonts w:ascii="Times New Roman" w:hAnsi="Times New Roman" w:cs="Times New Roman"/>
              </w:rPr>
              <w:t>ирование финансовой грамотности</w:t>
            </w:r>
          </w:p>
          <w:p w:rsidR="00B605F7" w:rsidRPr="00E762D8" w:rsidRDefault="00B605F7" w:rsidP="00B605F7">
            <w:pPr>
              <w:jc w:val="both"/>
              <w:rPr>
                <w:rFonts w:ascii="Times New Roman" w:hAnsi="Times New Roman" w:cs="Times New Roman"/>
              </w:rPr>
            </w:pPr>
          </w:p>
        </w:tc>
      </w:tr>
      <w:tr w:rsidR="00B605F7" w:rsidRPr="00DF0F9E" w:rsidTr="00B605F7">
        <w:tc>
          <w:tcPr>
            <w:tcW w:w="675" w:type="dxa"/>
            <w:shd w:val="clear" w:color="auto" w:fill="auto"/>
          </w:tcPr>
          <w:p w:rsidR="00B605F7" w:rsidRPr="00E94108" w:rsidRDefault="00B605F7" w:rsidP="00B605F7">
            <w:pPr>
              <w:rPr>
                <w:rFonts w:ascii="Times New Roman" w:hAnsi="Times New Roman" w:cs="Times New Roman"/>
              </w:rPr>
            </w:pPr>
            <w:r w:rsidRPr="00E94108">
              <w:rPr>
                <w:rFonts w:ascii="Times New Roman" w:hAnsi="Times New Roman" w:cs="Times New Roman"/>
              </w:rPr>
              <w:t>2.</w:t>
            </w:r>
          </w:p>
        </w:tc>
        <w:tc>
          <w:tcPr>
            <w:tcW w:w="2419" w:type="dxa"/>
            <w:shd w:val="clear" w:color="auto" w:fill="auto"/>
          </w:tcPr>
          <w:p w:rsidR="00B605F7" w:rsidRPr="00E94108" w:rsidRDefault="00B605F7" w:rsidP="00B605F7">
            <w:pPr>
              <w:rPr>
                <w:rFonts w:ascii="Times New Roman" w:hAnsi="Times New Roman" w:cs="Times New Roman"/>
                <w:b/>
              </w:rPr>
            </w:pPr>
            <w:r w:rsidRPr="00E94108">
              <w:rPr>
                <w:rFonts w:ascii="Times New Roman" w:hAnsi="Times New Roman" w:cs="Times New Roman"/>
                <w:b/>
              </w:rPr>
              <w:t>Ф.И.О. автора</w:t>
            </w:r>
          </w:p>
        </w:tc>
        <w:tc>
          <w:tcPr>
            <w:tcW w:w="6653" w:type="dxa"/>
            <w:shd w:val="clear" w:color="auto" w:fill="auto"/>
          </w:tcPr>
          <w:p w:rsidR="00B605F7" w:rsidRPr="00E94108" w:rsidRDefault="00B605F7" w:rsidP="00B605F7">
            <w:pPr>
              <w:rPr>
                <w:rFonts w:ascii="Times New Roman" w:hAnsi="Times New Roman" w:cs="Times New Roman"/>
              </w:rPr>
            </w:pPr>
            <w:r w:rsidRPr="00E94108">
              <w:rPr>
                <w:rFonts w:ascii="Times New Roman" w:hAnsi="Times New Roman" w:cs="Times New Roman"/>
              </w:rPr>
              <w:t>Вальтер Надежда Константиновна, учитель истории и обществознания</w:t>
            </w:r>
          </w:p>
          <w:p w:rsidR="00B605F7" w:rsidRPr="00E94108" w:rsidRDefault="00B605F7" w:rsidP="00B605F7">
            <w:pPr>
              <w:rPr>
                <w:rFonts w:ascii="Times New Roman" w:hAnsi="Times New Roman" w:cs="Times New Roman"/>
              </w:rPr>
            </w:pPr>
          </w:p>
        </w:tc>
      </w:tr>
      <w:tr w:rsidR="00B605F7" w:rsidRPr="00DF0F9E" w:rsidTr="00B605F7">
        <w:tc>
          <w:tcPr>
            <w:tcW w:w="675" w:type="dxa"/>
            <w:shd w:val="clear" w:color="auto" w:fill="auto"/>
          </w:tcPr>
          <w:p w:rsidR="00B605F7" w:rsidRPr="00E94108" w:rsidRDefault="00B605F7" w:rsidP="00B605F7">
            <w:pPr>
              <w:rPr>
                <w:rFonts w:ascii="Times New Roman" w:hAnsi="Times New Roman" w:cs="Times New Roman"/>
              </w:rPr>
            </w:pPr>
            <w:r w:rsidRPr="00E94108">
              <w:rPr>
                <w:rFonts w:ascii="Times New Roman" w:hAnsi="Times New Roman" w:cs="Times New Roman"/>
              </w:rPr>
              <w:t>3.</w:t>
            </w:r>
          </w:p>
        </w:tc>
        <w:tc>
          <w:tcPr>
            <w:tcW w:w="2419" w:type="dxa"/>
            <w:shd w:val="clear" w:color="auto" w:fill="auto"/>
          </w:tcPr>
          <w:p w:rsidR="00B605F7" w:rsidRPr="00E94108" w:rsidRDefault="00B605F7" w:rsidP="00B605F7">
            <w:pPr>
              <w:rPr>
                <w:rFonts w:ascii="Times New Roman" w:hAnsi="Times New Roman" w:cs="Times New Roman"/>
                <w:b/>
              </w:rPr>
            </w:pPr>
            <w:r w:rsidRPr="00E94108">
              <w:rPr>
                <w:rFonts w:ascii="Times New Roman" w:hAnsi="Times New Roman" w:cs="Times New Roman"/>
                <w:b/>
              </w:rPr>
              <w:t>Наименование образовательного учреждения</w:t>
            </w:r>
          </w:p>
        </w:tc>
        <w:tc>
          <w:tcPr>
            <w:tcW w:w="6653" w:type="dxa"/>
            <w:shd w:val="clear" w:color="auto" w:fill="auto"/>
          </w:tcPr>
          <w:p w:rsidR="00B605F7" w:rsidRPr="00E94108" w:rsidRDefault="00B605F7" w:rsidP="00B605F7">
            <w:pPr>
              <w:jc w:val="both"/>
              <w:rPr>
                <w:rFonts w:ascii="Times New Roman" w:hAnsi="Times New Roman" w:cs="Times New Roman"/>
              </w:rPr>
            </w:pPr>
            <w:proofErr w:type="spellStart"/>
            <w:r w:rsidRPr="00E94108">
              <w:rPr>
                <w:rFonts w:ascii="Times New Roman" w:hAnsi="Times New Roman" w:cs="Times New Roman"/>
              </w:rPr>
              <w:t>Падунская</w:t>
            </w:r>
            <w:proofErr w:type="spellEnd"/>
            <w:r w:rsidRPr="00E94108">
              <w:rPr>
                <w:rFonts w:ascii="Times New Roman" w:hAnsi="Times New Roman" w:cs="Times New Roman"/>
              </w:rPr>
              <w:t xml:space="preserve"> средняя общеобразовательная школа имени Заслуженного учителя школы РСФСР </w:t>
            </w:r>
            <w:proofErr w:type="spellStart"/>
            <w:r w:rsidRPr="00E94108">
              <w:rPr>
                <w:rFonts w:ascii="Times New Roman" w:hAnsi="Times New Roman" w:cs="Times New Roman"/>
              </w:rPr>
              <w:t>И.Е.Хребтова</w:t>
            </w:r>
            <w:proofErr w:type="spellEnd"/>
            <w:r w:rsidRPr="00E94108">
              <w:rPr>
                <w:rFonts w:ascii="Times New Roman" w:hAnsi="Times New Roman" w:cs="Times New Roman"/>
              </w:rPr>
              <w:t xml:space="preserve">, филиал  Муниципального автономного общеобразовательного учреждения </w:t>
            </w:r>
            <w:proofErr w:type="spellStart"/>
            <w:r w:rsidRPr="00E94108">
              <w:rPr>
                <w:rFonts w:ascii="Times New Roman" w:hAnsi="Times New Roman" w:cs="Times New Roman"/>
              </w:rPr>
              <w:t>Заводоуковского</w:t>
            </w:r>
            <w:proofErr w:type="spellEnd"/>
            <w:r w:rsidRPr="00E94108">
              <w:rPr>
                <w:rFonts w:ascii="Times New Roman" w:hAnsi="Times New Roman" w:cs="Times New Roman"/>
              </w:rPr>
              <w:t xml:space="preserve"> городского округа «</w:t>
            </w:r>
            <w:proofErr w:type="spellStart"/>
            <w:r w:rsidRPr="00E94108">
              <w:rPr>
                <w:rFonts w:ascii="Times New Roman" w:hAnsi="Times New Roman" w:cs="Times New Roman"/>
              </w:rPr>
              <w:t>Заводоуковская</w:t>
            </w:r>
            <w:proofErr w:type="spellEnd"/>
            <w:r w:rsidRPr="00E94108">
              <w:rPr>
                <w:rFonts w:ascii="Times New Roman" w:hAnsi="Times New Roman" w:cs="Times New Roman"/>
              </w:rPr>
              <w:t xml:space="preserve"> средняя общеобразовательная школа № 4 имени Заслуженного учителя РСФСР, Почетного гражданина г. Заводоуковска Агафонова Леонида Устиновича» </w:t>
            </w:r>
          </w:p>
          <w:p w:rsidR="00B605F7" w:rsidRPr="00E94108" w:rsidRDefault="00B605F7" w:rsidP="00B605F7">
            <w:pPr>
              <w:jc w:val="both"/>
              <w:rPr>
                <w:rFonts w:ascii="Times New Roman" w:hAnsi="Times New Roman" w:cs="Times New Roman"/>
              </w:rPr>
            </w:pPr>
          </w:p>
        </w:tc>
      </w:tr>
      <w:tr w:rsidR="00B605F7" w:rsidRPr="00DF0F9E" w:rsidTr="00B605F7">
        <w:tc>
          <w:tcPr>
            <w:tcW w:w="675" w:type="dxa"/>
            <w:shd w:val="clear" w:color="auto" w:fill="auto"/>
          </w:tcPr>
          <w:p w:rsidR="00B605F7" w:rsidRPr="00E94108" w:rsidRDefault="00B605F7" w:rsidP="00B605F7">
            <w:pPr>
              <w:rPr>
                <w:rFonts w:ascii="Times New Roman" w:hAnsi="Times New Roman" w:cs="Times New Roman"/>
              </w:rPr>
            </w:pPr>
            <w:r w:rsidRPr="00E94108">
              <w:rPr>
                <w:rFonts w:ascii="Times New Roman" w:hAnsi="Times New Roman" w:cs="Times New Roman"/>
              </w:rPr>
              <w:t>4.</w:t>
            </w:r>
          </w:p>
        </w:tc>
        <w:tc>
          <w:tcPr>
            <w:tcW w:w="2419" w:type="dxa"/>
            <w:shd w:val="clear" w:color="auto" w:fill="auto"/>
          </w:tcPr>
          <w:p w:rsidR="00B605F7" w:rsidRPr="00E94108" w:rsidRDefault="00B605F7" w:rsidP="00B605F7">
            <w:pPr>
              <w:rPr>
                <w:rFonts w:ascii="Times New Roman" w:hAnsi="Times New Roman" w:cs="Times New Roman"/>
                <w:b/>
              </w:rPr>
            </w:pPr>
            <w:r w:rsidRPr="00E94108">
              <w:rPr>
                <w:rFonts w:ascii="Times New Roman" w:hAnsi="Times New Roman" w:cs="Times New Roman"/>
                <w:b/>
              </w:rPr>
              <w:t>Название работы</w:t>
            </w:r>
          </w:p>
        </w:tc>
        <w:tc>
          <w:tcPr>
            <w:tcW w:w="6653" w:type="dxa"/>
            <w:shd w:val="clear" w:color="auto" w:fill="auto"/>
          </w:tcPr>
          <w:p w:rsidR="00B605F7" w:rsidRPr="00E94108" w:rsidRDefault="00B605F7" w:rsidP="00B605F7">
            <w:pPr>
              <w:shd w:val="clear" w:color="auto" w:fill="FFFFFF"/>
              <w:outlineLvl w:val="0"/>
              <w:rPr>
                <w:rFonts w:ascii="Times New Roman" w:hAnsi="Times New Roman" w:cs="Times New Roman"/>
                <w:bCs/>
                <w:color w:val="auto"/>
                <w:shd w:val="clear" w:color="auto" w:fill="FFFFFF"/>
                <w:lang w:eastAsia="en-US"/>
              </w:rPr>
            </w:pPr>
            <w:r w:rsidRPr="00E94108">
              <w:rPr>
                <w:rFonts w:ascii="Times New Roman" w:hAnsi="Times New Roman" w:cs="Times New Roman"/>
                <w:bCs/>
              </w:rPr>
              <w:t xml:space="preserve">Конспект урока обществознания в 8 классе </w:t>
            </w:r>
            <w:r w:rsidRPr="00E94108">
              <w:rPr>
                <w:rFonts w:ascii="Times New Roman" w:hAnsi="Times New Roman" w:cs="Times New Roman"/>
                <w:bCs/>
                <w:color w:val="auto"/>
                <w:shd w:val="clear" w:color="auto" w:fill="FFFFFF"/>
                <w:lang w:eastAsia="en-US"/>
              </w:rPr>
              <w:t>конспект урока по теме «</w:t>
            </w:r>
            <w:r w:rsidRPr="00E94108">
              <w:rPr>
                <w:rFonts w:ascii="Times New Roman" w:hAnsi="Times New Roman" w:cs="Times New Roman"/>
              </w:rPr>
              <w:t>Банковские услуги</w:t>
            </w:r>
            <w:r w:rsidRPr="00E94108">
              <w:rPr>
                <w:rFonts w:ascii="Times New Roman" w:hAnsi="Times New Roman" w:cs="Times New Roman"/>
                <w:bCs/>
                <w:color w:val="auto"/>
                <w:shd w:val="clear" w:color="auto" w:fill="FFFFFF"/>
                <w:lang w:eastAsia="en-US"/>
              </w:rPr>
              <w:t>»</w:t>
            </w:r>
          </w:p>
          <w:p w:rsidR="00B605F7" w:rsidRPr="00E94108" w:rsidRDefault="00B605F7" w:rsidP="00B605F7">
            <w:pPr>
              <w:jc w:val="both"/>
              <w:rPr>
                <w:rFonts w:ascii="Times New Roman" w:hAnsi="Times New Roman" w:cs="Times New Roman"/>
              </w:rPr>
            </w:pPr>
          </w:p>
        </w:tc>
      </w:tr>
      <w:tr w:rsidR="00D43630" w:rsidRPr="00DF0F9E" w:rsidTr="00B605F7">
        <w:trPr>
          <w:trHeight w:val="2923"/>
        </w:trPr>
        <w:tc>
          <w:tcPr>
            <w:tcW w:w="675" w:type="dxa"/>
            <w:shd w:val="clear" w:color="auto" w:fill="auto"/>
          </w:tcPr>
          <w:p w:rsidR="00D43630" w:rsidRPr="00E94108" w:rsidRDefault="00D43630" w:rsidP="00D43630">
            <w:pPr>
              <w:rPr>
                <w:rFonts w:ascii="Times New Roman" w:hAnsi="Times New Roman" w:cs="Times New Roman"/>
              </w:rPr>
            </w:pPr>
            <w:r w:rsidRPr="00E94108">
              <w:rPr>
                <w:rFonts w:ascii="Times New Roman" w:hAnsi="Times New Roman" w:cs="Times New Roman"/>
              </w:rPr>
              <w:t>5.</w:t>
            </w:r>
          </w:p>
        </w:tc>
        <w:tc>
          <w:tcPr>
            <w:tcW w:w="2419" w:type="dxa"/>
            <w:shd w:val="clear" w:color="auto" w:fill="auto"/>
          </w:tcPr>
          <w:p w:rsidR="00D43630" w:rsidRPr="00E94108" w:rsidRDefault="00D43630" w:rsidP="00D43630">
            <w:pPr>
              <w:jc w:val="both"/>
              <w:rPr>
                <w:rFonts w:ascii="Times New Roman" w:hAnsi="Times New Roman" w:cs="Times New Roman"/>
              </w:rPr>
            </w:pPr>
            <w:r w:rsidRPr="00E94108">
              <w:rPr>
                <w:rStyle w:val="a8"/>
                <w:rFonts w:ascii="Times New Roman" w:hAnsi="Times New Roman" w:cs="Times New Roman"/>
                <w:color w:val="auto"/>
              </w:rPr>
              <w:t>Перечень используемых ЦОР (ссылки на заимствованные материалы обязательны)</w:t>
            </w:r>
          </w:p>
        </w:tc>
        <w:tc>
          <w:tcPr>
            <w:tcW w:w="6653" w:type="dxa"/>
            <w:shd w:val="clear" w:color="auto" w:fill="auto"/>
          </w:tcPr>
          <w:p w:rsidR="00D43630" w:rsidRPr="00D43630" w:rsidRDefault="00D43630" w:rsidP="00D43630">
            <w:pPr>
              <w:jc w:val="both"/>
              <w:rPr>
                <w:rStyle w:val="a5"/>
                <w:rFonts w:ascii="Times New Roman" w:hAnsi="Times New Roman" w:cs="Times New Roman"/>
                <w:color w:val="auto"/>
                <w:u w:val="none"/>
                <w:lang w:eastAsia="en-US"/>
              </w:rPr>
            </w:pPr>
            <w:r w:rsidRPr="00D43630">
              <w:rPr>
                <w:rStyle w:val="a5"/>
                <w:rFonts w:ascii="Times New Roman" w:hAnsi="Times New Roman" w:cs="Times New Roman"/>
                <w:color w:val="auto"/>
                <w:u w:val="none"/>
                <w:lang w:eastAsia="en-US"/>
              </w:rPr>
              <w:t>Информационные технологии и электронные средства обучения: ИКТ, ноутбук.</w:t>
            </w:r>
          </w:p>
          <w:p w:rsidR="00D43630" w:rsidRPr="00D43630" w:rsidRDefault="00D43630" w:rsidP="00D43630">
            <w:pPr>
              <w:jc w:val="both"/>
              <w:rPr>
                <w:rFonts w:ascii="Times New Roman" w:hAnsi="Times New Roman" w:cs="Times New Roman"/>
              </w:rPr>
            </w:pPr>
            <w:r w:rsidRPr="00D43630">
              <w:rPr>
                <w:rStyle w:val="a5"/>
                <w:rFonts w:ascii="Times New Roman" w:hAnsi="Times New Roman" w:cs="Times New Roman"/>
                <w:color w:val="auto"/>
                <w:u w:val="none"/>
                <w:lang w:eastAsia="en-US"/>
              </w:rPr>
              <w:t xml:space="preserve">Удаленный читальный зал Президентской библиотеки имени </w:t>
            </w:r>
            <w:proofErr w:type="spellStart"/>
            <w:r w:rsidRPr="00D43630">
              <w:rPr>
                <w:rStyle w:val="a5"/>
                <w:rFonts w:ascii="Times New Roman" w:hAnsi="Times New Roman" w:cs="Times New Roman"/>
                <w:color w:val="auto"/>
                <w:u w:val="none"/>
                <w:lang w:eastAsia="en-US"/>
              </w:rPr>
              <w:t>Б.Н.Ельцина</w:t>
            </w:r>
            <w:proofErr w:type="spellEnd"/>
            <w:r w:rsidRPr="00D43630">
              <w:rPr>
                <w:rFonts w:ascii="Times New Roman" w:hAnsi="Times New Roman" w:cs="Times New Roman"/>
                <w:i/>
                <w:highlight w:val="cyan"/>
              </w:rPr>
              <w:t xml:space="preserve"> </w:t>
            </w:r>
            <w:hyperlink r:id="rId7" w:history="1">
              <w:r w:rsidRPr="00D43630">
                <w:rPr>
                  <w:rStyle w:val="a5"/>
                  <w:rFonts w:ascii="Times New Roman" w:hAnsi="Times New Roman" w:cs="Times New Roman"/>
                </w:rPr>
                <w:t>http://rrr.prlib.ru/search.aspx?search=%d0%b2%d0%b0%d0%b9%d0%b4%d0%b5%d0%bd%d0%b3%d0%b0%d0%bc%d0%bc%d0%b5%d1%80%2c+%d1%8e.+%d0%b1%d0%b0%d0%bd%d0%ba+%d0%b8+%d0%b5%d0%b3%d0%be+%d0%be%d0%bf%d0%b5%d1%80%d0%b0%d1%86%d0%b8%d0%b8+</w:t>
              </w:r>
            </w:hyperlink>
          </w:p>
          <w:p w:rsidR="00D43630" w:rsidRPr="00D43630" w:rsidRDefault="00D43630" w:rsidP="00D43630">
            <w:pPr>
              <w:jc w:val="both"/>
              <w:rPr>
                <w:rFonts w:ascii="Times New Roman" w:hAnsi="Times New Roman" w:cs="Times New Roman"/>
                <w:bCs/>
                <w:color w:val="333333"/>
              </w:rPr>
            </w:pPr>
            <w:r w:rsidRPr="00D43630">
              <w:rPr>
                <w:rFonts w:ascii="Times New Roman" w:hAnsi="Times New Roman" w:cs="Times New Roman"/>
                <w:bCs/>
                <w:color w:val="333333"/>
              </w:rPr>
              <w:t>Толковый словарь С. Ожегова</w:t>
            </w:r>
          </w:p>
          <w:p w:rsidR="00D43630" w:rsidRPr="00D43630" w:rsidRDefault="00D43630" w:rsidP="00D43630">
            <w:pPr>
              <w:jc w:val="both"/>
              <w:rPr>
                <w:rFonts w:ascii="Times New Roman" w:hAnsi="Times New Roman" w:cs="Times New Roman"/>
                <w:bCs/>
                <w:color w:val="333333"/>
              </w:rPr>
            </w:pPr>
            <w:r w:rsidRPr="00D43630">
              <w:rPr>
                <w:rFonts w:ascii="Times New Roman" w:hAnsi="Times New Roman" w:cs="Times New Roman"/>
                <w:bCs/>
                <w:color w:val="333333"/>
              </w:rPr>
              <w:t xml:space="preserve"> </w:t>
            </w:r>
            <w:hyperlink r:id="rId8" w:history="1">
              <w:r w:rsidRPr="00D43630">
                <w:rPr>
                  <w:rStyle w:val="a5"/>
                  <w:rFonts w:ascii="Times New Roman" w:hAnsi="Times New Roman" w:cs="Times New Roman"/>
                  <w:bCs/>
                </w:rPr>
                <w:t>https://onlinedic.net/ozhegov/page/word1038.php</w:t>
              </w:r>
            </w:hyperlink>
            <w:r w:rsidRPr="00D43630">
              <w:rPr>
                <w:rFonts w:ascii="Times New Roman" w:hAnsi="Times New Roman" w:cs="Times New Roman"/>
                <w:bCs/>
                <w:color w:val="333333"/>
              </w:rPr>
              <w:t xml:space="preserve"> </w:t>
            </w:r>
          </w:p>
          <w:p w:rsidR="00D43630" w:rsidRPr="00D43630" w:rsidRDefault="00D43630" w:rsidP="00D43630">
            <w:pPr>
              <w:jc w:val="both"/>
              <w:rPr>
                <w:rFonts w:ascii="Times New Roman" w:hAnsi="Times New Roman" w:cs="Times New Roman"/>
                <w:bCs/>
                <w:color w:val="333333"/>
              </w:rPr>
            </w:pPr>
            <w:r w:rsidRPr="00D43630">
              <w:rPr>
                <w:rFonts w:ascii="Times New Roman" w:hAnsi="Times New Roman" w:cs="Times New Roman"/>
                <w:bCs/>
                <w:color w:val="333333"/>
              </w:rPr>
              <w:t xml:space="preserve">Толковый словарь В. Даля </w:t>
            </w:r>
          </w:p>
          <w:p w:rsidR="00D43630" w:rsidRPr="00D43630" w:rsidRDefault="004717C2" w:rsidP="00D43630">
            <w:pPr>
              <w:jc w:val="both"/>
              <w:rPr>
                <w:rStyle w:val="a5"/>
                <w:rFonts w:ascii="Times New Roman" w:hAnsi="Times New Roman" w:cs="Times New Roman"/>
                <w:bCs/>
              </w:rPr>
            </w:pPr>
            <w:hyperlink r:id="rId9" w:history="1">
              <w:r w:rsidR="00D43630" w:rsidRPr="00D43630">
                <w:rPr>
                  <w:rStyle w:val="a5"/>
                  <w:rFonts w:ascii="Times New Roman" w:hAnsi="Times New Roman" w:cs="Times New Roman"/>
                  <w:bCs/>
                </w:rPr>
                <w:t>https://onlinedic.net/dalya/page/word859.php</w:t>
              </w:r>
            </w:hyperlink>
          </w:p>
          <w:p w:rsidR="00D43630" w:rsidRPr="00D43630" w:rsidRDefault="00D43630" w:rsidP="00D43630">
            <w:pPr>
              <w:jc w:val="both"/>
              <w:rPr>
                <w:rFonts w:ascii="Times New Roman" w:hAnsi="Times New Roman" w:cs="Times New Roman"/>
              </w:rPr>
            </w:pPr>
            <w:r w:rsidRPr="00D43630">
              <w:rPr>
                <w:rFonts w:ascii="Times New Roman" w:hAnsi="Times New Roman" w:cs="Times New Roman"/>
              </w:rPr>
              <w:t>Экономический словарь</w:t>
            </w:r>
          </w:p>
          <w:p w:rsidR="00D43630" w:rsidRPr="00D43630" w:rsidRDefault="004717C2" w:rsidP="00D43630">
            <w:pPr>
              <w:jc w:val="both"/>
              <w:rPr>
                <w:rFonts w:ascii="Times New Roman" w:hAnsi="Times New Roman" w:cs="Times New Roman"/>
                <w:color w:val="0000FF"/>
                <w:u w:val="single"/>
              </w:rPr>
            </w:pPr>
            <w:hyperlink r:id="rId10" w:history="1">
              <w:r w:rsidR="00D43630" w:rsidRPr="00D43630">
                <w:rPr>
                  <w:rStyle w:val="a5"/>
                  <w:rFonts w:ascii="Times New Roman" w:hAnsi="Times New Roman" w:cs="Times New Roman"/>
                </w:rPr>
                <w:t>https://vslovare.info/slovo/jekonomicheskiij-slovar/kredit/294356</w:t>
              </w:r>
            </w:hyperlink>
          </w:p>
          <w:p w:rsidR="00D43630" w:rsidRPr="00D43630" w:rsidRDefault="00D43630" w:rsidP="00D43630">
            <w:pPr>
              <w:rPr>
                <w:rFonts w:ascii="Times New Roman" w:hAnsi="Times New Roman" w:cs="Times New Roman"/>
              </w:rPr>
            </w:pPr>
            <w:r w:rsidRPr="00D43630">
              <w:rPr>
                <w:rFonts w:ascii="Times New Roman" w:hAnsi="Times New Roman" w:cs="Times New Roman"/>
              </w:rPr>
              <w:t xml:space="preserve">Информационно – правовая система </w:t>
            </w:r>
            <w:proofErr w:type="spellStart"/>
            <w:r w:rsidRPr="00D43630">
              <w:rPr>
                <w:rFonts w:ascii="Times New Roman" w:hAnsi="Times New Roman" w:cs="Times New Roman"/>
              </w:rPr>
              <w:t>КонсультантПлюс</w:t>
            </w:r>
            <w:proofErr w:type="spellEnd"/>
            <w:r w:rsidRPr="00D43630">
              <w:rPr>
                <w:rFonts w:ascii="Times New Roman" w:hAnsi="Times New Roman" w:cs="Times New Roman"/>
              </w:rPr>
              <w:t>:</w:t>
            </w:r>
          </w:p>
          <w:p w:rsidR="00D43630" w:rsidRPr="00D43630" w:rsidRDefault="00D43630" w:rsidP="00D43630">
            <w:pPr>
              <w:rPr>
                <w:rFonts w:ascii="Times New Roman" w:hAnsi="Times New Roman" w:cs="Times New Roman"/>
              </w:rPr>
            </w:pPr>
            <w:r w:rsidRPr="00D43630">
              <w:rPr>
                <w:rFonts w:ascii="Times New Roman" w:hAnsi="Times New Roman" w:cs="Times New Roman"/>
              </w:rPr>
              <w:t xml:space="preserve">Гражданский Кодекс РФ </w:t>
            </w:r>
            <w:hyperlink r:id="rId11" w:history="1">
              <w:r w:rsidRPr="00D43630">
                <w:rPr>
                  <w:rStyle w:val="a5"/>
                  <w:rFonts w:ascii="Times New Roman" w:hAnsi="Times New Roman" w:cs="Times New Roman"/>
                </w:rPr>
                <w:t>https://www.consultant.ru/document/cons_doc_LAW_5142/7b6abd47219e2aa6081ac21b41e9e83d80fb45df</w:t>
              </w:r>
            </w:hyperlink>
            <w:r w:rsidRPr="00D43630">
              <w:rPr>
                <w:rFonts w:ascii="Times New Roman" w:hAnsi="Times New Roman" w:cs="Times New Roman"/>
              </w:rPr>
              <w:t xml:space="preserve"> </w:t>
            </w:r>
          </w:p>
          <w:p w:rsidR="00D43630" w:rsidRPr="00D43630" w:rsidRDefault="00D43630" w:rsidP="00D43630">
            <w:pPr>
              <w:jc w:val="both"/>
              <w:rPr>
                <w:rStyle w:val="a5"/>
                <w:rFonts w:ascii="Times New Roman" w:hAnsi="Times New Roman" w:cs="Times New Roman"/>
                <w:color w:val="auto"/>
                <w:u w:val="none"/>
              </w:rPr>
            </w:pPr>
            <w:r w:rsidRPr="00D43630">
              <w:rPr>
                <w:rStyle w:val="a5"/>
                <w:rFonts w:ascii="Times New Roman" w:hAnsi="Times New Roman" w:cs="Times New Roman"/>
                <w:color w:val="auto"/>
                <w:u w:val="none"/>
              </w:rPr>
              <w:t>Федеральный закон от 10.12.2003 N 173-ФЗ (ред. от 24.07.2023) «О валютном регулировании и валютном контроле»</w:t>
            </w:r>
          </w:p>
          <w:p w:rsidR="00D43630" w:rsidRPr="00D43630" w:rsidRDefault="004717C2" w:rsidP="00D43630">
            <w:pPr>
              <w:jc w:val="both"/>
              <w:rPr>
                <w:rFonts w:ascii="Times New Roman" w:hAnsi="Times New Roman" w:cs="Times New Roman"/>
                <w:highlight w:val="cyan"/>
              </w:rPr>
            </w:pPr>
            <w:hyperlink r:id="rId12" w:history="1">
              <w:r w:rsidR="00D43630" w:rsidRPr="00D43630">
                <w:rPr>
                  <w:rStyle w:val="a5"/>
                  <w:rFonts w:ascii="Times New Roman" w:hAnsi="Times New Roman" w:cs="Times New Roman"/>
                </w:rPr>
                <w:t>https://www.consultant.ru/document/cons_doc_LAW_45458/08fc56bd86e19a3adf05254e1449e3ae4694df32/</w:t>
              </w:r>
            </w:hyperlink>
          </w:p>
        </w:tc>
      </w:tr>
    </w:tbl>
    <w:p w:rsidR="00B605F7" w:rsidRDefault="00B605F7" w:rsidP="00B605F7">
      <w:pPr>
        <w:rPr>
          <w:rFonts w:ascii="Times New Roman" w:hAnsi="Times New Roman" w:cs="Times New Roman"/>
        </w:rPr>
      </w:pPr>
    </w:p>
    <w:p w:rsidR="00B605F7" w:rsidRPr="00DF0F9E" w:rsidRDefault="00B605F7" w:rsidP="00B605F7">
      <w:pP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E94108" w:rsidRDefault="00E94108" w:rsidP="00B605F7">
      <w:pPr>
        <w:ind w:firstLine="567"/>
        <w:jc w:val="center"/>
        <w:rPr>
          <w:rFonts w:ascii="Times New Roman" w:hAnsi="Times New Roman" w:cs="Times New Roman"/>
        </w:rPr>
      </w:pPr>
    </w:p>
    <w:p w:rsidR="004717C2" w:rsidRDefault="004717C2" w:rsidP="00B605F7">
      <w:pPr>
        <w:ind w:firstLine="567"/>
        <w:jc w:val="center"/>
        <w:rPr>
          <w:rFonts w:ascii="Times New Roman" w:hAnsi="Times New Roman" w:cs="Times New Roman"/>
        </w:rPr>
      </w:pPr>
    </w:p>
    <w:p w:rsidR="00FF5975" w:rsidRDefault="00FF5975" w:rsidP="00FF5975">
      <w:pPr>
        <w:rPr>
          <w:rFonts w:ascii="Times New Roman" w:hAnsi="Times New Roman" w:cs="Times New Roman"/>
        </w:rPr>
      </w:pPr>
    </w:p>
    <w:p w:rsidR="00B605F7" w:rsidRDefault="00B605F7" w:rsidP="00B20BA3">
      <w:pPr>
        <w:jc w:val="center"/>
        <w:rPr>
          <w:rFonts w:ascii="Times New Roman" w:hAnsi="Times New Roman" w:cs="Times New Roman"/>
          <w:b/>
        </w:rPr>
      </w:pPr>
      <w:r w:rsidRPr="00CA4EF4">
        <w:rPr>
          <w:rFonts w:ascii="Times New Roman" w:hAnsi="Times New Roman" w:cs="Times New Roman"/>
          <w:b/>
        </w:rPr>
        <w:lastRenderedPageBreak/>
        <w:t>Методическая записка</w:t>
      </w:r>
    </w:p>
    <w:p w:rsidR="00B20BA3" w:rsidRPr="00CA4EF4" w:rsidRDefault="00B20BA3" w:rsidP="00B20BA3">
      <w:pPr>
        <w:jc w:val="center"/>
        <w:rPr>
          <w:rFonts w:ascii="Times New Roman" w:hAnsi="Times New Roman" w:cs="Times New Roman"/>
          <w:b/>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8"/>
        <w:gridCol w:w="7150"/>
      </w:tblGrid>
      <w:tr w:rsidR="00B605F7"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center"/>
              <w:rPr>
                <w:rFonts w:ascii="Times New Roman" w:hAnsi="Times New Roman" w:cs="Times New Roman"/>
                <w:b/>
                <w:sz w:val="22"/>
                <w:szCs w:val="22"/>
              </w:rPr>
            </w:pPr>
            <w:r w:rsidRPr="00B20BA3">
              <w:rPr>
                <w:rFonts w:ascii="Times New Roman" w:hAnsi="Times New Roman" w:cs="Times New Roman"/>
                <w:b/>
                <w:sz w:val="22"/>
                <w:szCs w:val="22"/>
              </w:rPr>
              <w:t>Вид деятельности</w:t>
            </w:r>
          </w:p>
        </w:tc>
        <w:tc>
          <w:tcPr>
            <w:tcW w:w="3776"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center"/>
              <w:rPr>
                <w:rFonts w:ascii="Times New Roman" w:hAnsi="Times New Roman" w:cs="Times New Roman"/>
                <w:b/>
                <w:sz w:val="22"/>
                <w:szCs w:val="22"/>
              </w:rPr>
            </w:pPr>
            <w:r w:rsidRPr="00B20BA3">
              <w:rPr>
                <w:rFonts w:ascii="Times New Roman" w:hAnsi="Times New Roman" w:cs="Times New Roman"/>
                <w:b/>
                <w:sz w:val="22"/>
                <w:szCs w:val="22"/>
              </w:rPr>
              <w:t>Учитель</w:t>
            </w:r>
          </w:p>
        </w:tc>
      </w:tr>
      <w:tr w:rsidR="00B605F7"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b/>
                <w:sz w:val="22"/>
                <w:szCs w:val="22"/>
              </w:rPr>
            </w:pPr>
            <w:r w:rsidRPr="00B20BA3">
              <w:rPr>
                <w:rFonts w:ascii="Times New Roman" w:hAnsi="Times New Roman" w:cs="Times New Roman"/>
                <w:b/>
                <w:sz w:val="22"/>
                <w:szCs w:val="22"/>
              </w:rPr>
              <w:t xml:space="preserve">Тип урока </w:t>
            </w:r>
          </w:p>
        </w:tc>
        <w:tc>
          <w:tcPr>
            <w:tcW w:w="3776"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sz w:val="22"/>
                <w:szCs w:val="22"/>
              </w:rPr>
            </w:pPr>
            <w:r w:rsidRPr="00B20BA3">
              <w:rPr>
                <w:rFonts w:ascii="Times New Roman" w:hAnsi="Times New Roman" w:cs="Times New Roman"/>
                <w:sz w:val="22"/>
                <w:szCs w:val="22"/>
              </w:rPr>
              <w:t>Урок изучения и закрепления новых знаний</w:t>
            </w:r>
          </w:p>
        </w:tc>
      </w:tr>
      <w:tr w:rsidR="00B605F7"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b/>
                <w:sz w:val="22"/>
                <w:szCs w:val="22"/>
              </w:rPr>
            </w:pPr>
            <w:r w:rsidRPr="00B20BA3">
              <w:rPr>
                <w:rFonts w:ascii="Times New Roman" w:hAnsi="Times New Roman" w:cs="Times New Roman"/>
                <w:b/>
                <w:sz w:val="22"/>
                <w:szCs w:val="22"/>
              </w:rPr>
              <w:t>Форма проведения урока</w:t>
            </w:r>
          </w:p>
        </w:tc>
        <w:tc>
          <w:tcPr>
            <w:tcW w:w="3776"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sz w:val="22"/>
                <w:szCs w:val="22"/>
              </w:rPr>
            </w:pPr>
            <w:r w:rsidRPr="00B20BA3">
              <w:rPr>
                <w:rFonts w:ascii="Times New Roman" w:hAnsi="Times New Roman" w:cs="Times New Roman"/>
                <w:sz w:val="22"/>
                <w:szCs w:val="22"/>
              </w:rPr>
              <w:t>Урок - практикум</w:t>
            </w:r>
          </w:p>
        </w:tc>
      </w:tr>
      <w:tr w:rsidR="00B605F7"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b/>
                <w:sz w:val="22"/>
                <w:szCs w:val="22"/>
              </w:rPr>
            </w:pPr>
            <w:r w:rsidRPr="00B20BA3">
              <w:rPr>
                <w:rFonts w:ascii="Times New Roman" w:hAnsi="Times New Roman" w:cs="Times New Roman"/>
                <w:b/>
                <w:sz w:val="22"/>
                <w:szCs w:val="22"/>
              </w:rPr>
              <w:t>Целеполагание – образовательный результат:</w:t>
            </w:r>
          </w:p>
        </w:tc>
        <w:tc>
          <w:tcPr>
            <w:tcW w:w="3776" w:type="pct"/>
            <w:tcBorders>
              <w:top w:val="single" w:sz="4" w:space="0" w:color="auto"/>
              <w:left w:val="single" w:sz="4" w:space="0" w:color="auto"/>
              <w:bottom w:val="single" w:sz="4" w:space="0" w:color="auto"/>
              <w:right w:val="single" w:sz="4" w:space="0" w:color="auto"/>
            </w:tcBorders>
            <w:hideMark/>
          </w:tcPr>
          <w:p w:rsidR="00E94108" w:rsidRPr="00B20BA3" w:rsidRDefault="00E94108" w:rsidP="00F9280B">
            <w:pPr>
              <w:widowControl/>
              <w:ind w:left="-284" w:right="-284" w:firstLine="992"/>
              <w:jc w:val="both"/>
              <w:rPr>
                <w:rFonts w:ascii="Times New Roman" w:hAnsi="Times New Roman" w:cs="Times New Roman"/>
                <w:b/>
                <w:color w:val="auto"/>
                <w:sz w:val="22"/>
                <w:szCs w:val="22"/>
              </w:rPr>
            </w:pPr>
            <w:r w:rsidRPr="00B20BA3">
              <w:rPr>
                <w:rFonts w:ascii="Times New Roman" w:hAnsi="Times New Roman" w:cs="Times New Roman"/>
                <w:b/>
                <w:color w:val="auto"/>
                <w:sz w:val="22"/>
                <w:szCs w:val="22"/>
              </w:rPr>
              <w:t>Цель урока:</w:t>
            </w:r>
          </w:p>
          <w:p w:rsidR="00E94108" w:rsidRPr="00B20BA3" w:rsidRDefault="00E94108" w:rsidP="00F9280B">
            <w:pPr>
              <w:widowControl/>
              <w:ind w:right="-284" w:firstLine="708"/>
              <w:jc w:val="both"/>
              <w:rPr>
                <w:rFonts w:ascii="Times New Roman" w:hAnsi="Times New Roman" w:cs="Times New Roman"/>
                <w:sz w:val="22"/>
                <w:szCs w:val="22"/>
                <w:shd w:val="clear" w:color="auto" w:fill="FFFFFF"/>
              </w:rPr>
            </w:pPr>
            <w:r w:rsidRPr="00B20BA3">
              <w:rPr>
                <w:rFonts w:ascii="Times New Roman" w:hAnsi="Times New Roman" w:cs="Times New Roman"/>
                <w:sz w:val="22"/>
                <w:szCs w:val="22"/>
                <w:shd w:val="clear" w:color="auto" w:fill="FFFFFF"/>
              </w:rPr>
              <w:t>Повысить финансовую грамотность и информированность учащихся в сфере банковских услуг.</w:t>
            </w:r>
          </w:p>
          <w:p w:rsidR="00E94108" w:rsidRPr="00B20BA3" w:rsidRDefault="00E94108" w:rsidP="00F9280B">
            <w:pPr>
              <w:pStyle w:val="a6"/>
              <w:shd w:val="clear" w:color="auto" w:fill="FFFFFF"/>
              <w:spacing w:before="0" w:beforeAutospacing="0" w:after="0" w:afterAutospacing="0"/>
              <w:ind w:firstLine="708"/>
              <w:rPr>
                <w:color w:val="333333"/>
                <w:sz w:val="22"/>
                <w:szCs w:val="22"/>
              </w:rPr>
            </w:pPr>
            <w:r w:rsidRPr="00B20BA3">
              <w:rPr>
                <w:rStyle w:val="a8"/>
                <w:color w:val="333333"/>
                <w:sz w:val="22"/>
                <w:szCs w:val="22"/>
              </w:rPr>
              <w:t>Задачи урока:</w:t>
            </w:r>
            <w:r w:rsidRPr="00B20BA3">
              <w:rPr>
                <w:color w:val="333333"/>
                <w:sz w:val="22"/>
                <w:szCs w:val="22"/>
              </w:rPr>
              <w:t xml:space="preserve"> </w:t>
            </w:r>
          </w:p>
          <w:p w:rsidR="00E94108" w:rsidRPr="00B20BA3" w:rsidRDefault="00E94108" w:rsidP="00F9280B">
            <w:pPr>
              <w:pStyle w:val="a6"/>
              <w:shd w:val="clear" w:color="auto" w:fill="FFFFFF"/>
              <w:spacing w:before="0" w:beforeAutospacing="0" w:after="0" w:afterAutospacing="0"/>
              <w:ind w:firstLine="708"/>
              <w:rPr>
                <w:sz w:val="22"/>
                <w:szCs w:val="22"/>
              </w:rPr>
            </w:pPr>
            <w:r w:rsidRPr="00B20BA3">
              <w:rPr>
                <w:rStyle w:val="a8"/>
                <w:sz w:val="22"/>
                <w:szCs w:val="22"/>
              </w:rPr>
              <w:t>образовательные:</w:t>
            </w:r>
          </w:p>
          <w:p w:rsidR="00E94108" w:rsidRPr="00B20BA3" w:rsidRDefault="00E94108" w:rsidP="00F9280B">
            <w:pPr>
              <w:widowControl/>
              <w:numPr>
                <w:ilvl w:val="0"/>
                <w:numId w:val="3"/>
              </w:numPr>
              <w:shd w:val="clear" w:color="auto" w:fill="FFFFFF"/>
              <w:rPr>
                <w:rFonts w:ascii="Times New Roman" w:hAnsi="Times New Roman" w:cs="Times New Roman"/>
                <w:color w:val="auto"/>
                <w:sz w:val="22"/>
                <w:szCs w:val="22"/>
              </w:rPr>
            </w:pPr>
            <w:r w:rsidRPr="00B20BA3">
              <w:rPr>
                <w:rFonts w:ascii="Times New Roman" w:hAnsi="Times New Roman" w:cs="Times New Roman"/>
                <w:sz w:val="22"/>
                <w:szCs w:val="22"/>
                <w:shd w:val="clear" w:color="auto" w:fill="FFFFFF"/>
              </w:rPr>
              <w:t>формировать знание ключевых банковских понятий и умение использовать их на практике</w:t>
            </w:r>
          </w:p>
          <w:p w:rsidR="00E94108" w:rsidRPr="00B20BA3" w:rsidRDefault="00E94108" w:rsidP="00F9280B">
            <w:pPr>
              <w:widowControl/>
              <w:numPr>
                <w:ilvl w:val="0"/>
                <w:numId w:val="3"/>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 xml:space="preserve"> способствовать формированию экономического образа мышления;</w:t>
            </w:r>
          </w:p>
          <w:p w:rsidR="00E94108" w:rsidRPr="00B20BA3" w:rsidRDefault="00E94108" w:rsidP="00F9280B">
            <w:pPr>
              <w:widowControl/>
              <w:numPr>
                <w:ilvl w:val="0"/>
                <w:numId w:val="3"/>
              </w:numPr>
              <w:shd w:val="clear" w:color="auto" w:fill="FFFFFF"/>
              <w:jc w:val="both"/>
              <w:rPr>
                <w:rFonts w:ascii="Times New Roman" w:hAnsi="Times New Roman" w:cs="Times New Roman"/>
                <w:color w:val="auto"/>
                <w:sz w:val="22"/>
                <w:szCs w:val="22"/>
              </w:rPr>
            </w:pPr>
            <w:r w:rsidRPr="00B20BA3">
              <w:rPr>
                <w:rFonts w:ascii="Times New Roman" w:hAnsi="Times New Roman" w:cs="Times New Roman"/>
                <w:color w:val="auto"/>
                <w:sz w:val="22"/>
                <w:szCs w:val="22"/>
              </w:rPr>
              <w:t>формировать опыт применения полученных знаний и умений для решения элементарных вопросов в области экономики.</w:t>
            </w:r>
          </w:p>
          <w:p w:rsidR="00E94108" w:rsidRPr="00B20BA3" w:rsidRDefault="00E94108" w:rsidP="00F9280B">
            <w:pPr>
              <w:pStyle w:val="a6"/>
              <w:shd w:val="clear" w:color="auto" w:fill="FFFFFF"/>
              <w:spacing w:before="0" w:beforeAutospacing="0" w:after="0" w:afterAutospacing="0"/>
              <w:rPr>
                <w:sz w:val="22"/>
                <w:szCs w:val="22"/>
              </w:rPr>
            </w:pPr>
            <w:r w:rsidRPr="00B20BA3">
              <w:rPr>
                <w:rStyle w:val="a8"/>
                <w:sz w:val="22"/>
                <w:szCs w:val="22"/>
              </w:rPr>
              <w:t>развивающие:</w:t>
            </w:r>
          </w:p>
          <w:p w:rsidR="00E94108" w:rsidRPr="00B20BA3" w:rsidRDefault="00E94108" w:rsidP="00F9280B">
            <w:pPr>
              <w:widowControl/>
              <w:numPr>
                <w:ilvl w:val="0"/>
                <w:numId w:val="4"/>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развивать вычислительные навыки учащихся;</w:t>
            </w:r>
          </w:p>
          <w:p w:rsidR="00E94108" w:rsidRPr="00B20BA3" w:rsidRDefault="00E94108" w:rsidP="00F9280B">
            <w:pPr>
              <w:widowControl/>
              <w:numPr>
                <w:ilvl w:val="0"/>
                <w:numId w:val="4"/>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формировать логическое мышление;</w:t>
            </w:r>
          </w:p>
          <w:p w:rsidR="00E94108" w:rsidRPr="00B20BA3" w:rsidRDefault="00E94108" w:rsidP="00F9280B">
            <w:pPr>
              <w:widowControl/>
              <w:numPr>
                <w:ilvl w:val="0"/>
                <w:numId w:val="4"/>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способствовать развитию умений применять новый материал на практике и в жизни.</w:t>
            </w:r>
          </w:p>
          <w:p w:rsidR="00E94108" w:rsidRPr="00B20BA3" w:rsidRDefault="00E94108" w:rsidP="00F9280B">
            <w:pPr>
              <w:pStyle w:val="a6"/>
              <w:shd w:val="clear" w:color="auto" w:fill="FFFFFF"/>
              <w:spacing w:before="0" w:beforeAutospacing="0" w:after="0" w:afterAutospacing="0"/>
              <w:rPr>
                <w:sz w:val="22"/>
                <w:szCs w:val="22"/>
              </w:rPr>
            </w:pPr>
            <w:r w:rsidRPr="00B20BA3">
              <w:rPr>
                <w:rStyle w:val="a8"/>
                <w:sz w:val="22"/>
                <w:szCs w:val="22"/>
              </w:rPr>
              <w:t>воспитательные:</w:t>
            </w:r>
          </w:p>
          <w:p w:rsidR="00E94108" w:rsidRPr="00B20BA3" w:rsidRDefault="00E94108" w:rsidP="00F9280B">
            <w:pPr>
              <w:widowControl/>
              <w:numPr>
                <w:ilvl w:val="0"/>
                <w:numId w:val="5"/>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развивать коммуникативные умения учащихся через организацию фронтальной работы на уроке;</w:t>
            </w:r>
          </w:p>
          <w:p w:rsidR="00B605F7" w:rsidRPr="00B20BA3" w:rsidRDefault="00E94108" w:rsidP="00F9280B">
            <w:pPr>
              <w:widowControl/>
              <w:numPr>
                <w:ilvl w:val="0"/>
                <w:numId w:val="5"/>
              </w:numPr>
              <w:shd w:val="clear" w:color="auto" w:fill="FFFFFF"/>
              <w:rPr>
                <w:rFonts w:ascii="Times New Roman" w:hAnsi="Times New Roman" w:cs="Times New Roman"/>
                <w:color w:val="auto"/>
                <w:sz w:val="22"/>
                <w:szCs w:val="22"/>
              </w:rPr>
            </w:pPr>
            <w:r w:rsidRPr="00B20BA3">
              <w:rPr>
                <w:rFonts w:ascii="Times New Roman" w:hAnsi="Times New Roman" w:cs="Times New Roman"/>
                <w:color w:val="auto"/>
                <w:sz w:val="22"/>
                <w:szCs w:val="22"/>
              </w:rPr>
              <w:t>воспитывать ответственность и нравственное поведение в области экономических отношений в жизни</w:t>
            </w:r>
          </w:p>
        </w:tc>
      </w:tr>
      <w:tr w:rsidR="00B605F7"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B605F7" w:rsidRPr="00B20BA3" w:rsidRDefault="00B605F7" w:rsidP="0009193C">
            <w:pPr>
              <w:jc w:val="both"/>
              <w:rPr>
                <w:rFonts w:ascii="Times New Roman" w:hAnsi="Times New Roman" w:cs="Times New Roman"/>
                <w:b/>
                <w:sz w:val="22"/>
                <w:szCs w:val="22"/>
              </w:rPr>
            </w:pPr>
            <w:r w:rsidRPr="00B20BA3">
              <w:rPr>
                <w:rFonts w:ascii="Times New Roman" w:hAnsi="Times New Roman" w:cs="Times New Roman"/>
                <w:b/>
                <w:sz w:val="22"/>
                <w:szCs w:val="22"/>
              </w:rPr>
              <w:t>Проектирование образовательных результатов:</w:t>
            </w:r>
          </w:p>
        </w:tc>
        <w:tc>
          <w:tcPr>
            <w:tcW w:w="3776" w:type="pct"/>
            <w:tcBorders>
              <w:top w:val="single" w:sz="4" w:space="0" w:color="auto"/>
              <w:left w:val="single" w:sz="4" w:space="0" w:color="auto"/>
              <w:bottom w:val="single" w:sz="4" w:space="0" w:color="auto"/>
              <w:right w:val="single" w:sz="4" w:space="0" w:color="auto"/>
            </w:tcBorders>
            <w:hideMark/>
          </w:tcPr>
          <w:p w:rsidR="00F9280B" w:rsidRPr="00B20BA3" w:rsidRDefault="00F9280B" w:rsidP="00F9280B">
            <w:pPr>
              <w:widowControl/>
              <w:shd w:val="clear" w:color="auto" w:fill="FFFFFF"/>
              <w:rPr>
                <w:rFonts w:ascii="Times New Roman" w:hAnsi="Times New Roman" w:cs="Times New Roman"/>
                <w:sz w:val="22"/>
                <w:szCs w:val="22"/>
              </w:rPr>
            </w:pPr>
            <w:r w:rsidRPr="00B20BA3">
              <w:rPr>
                <w:rFonts w:ascii="Times New Roman" w:hAnsi="Times New Roman" w:cs="Times New Roman"/>
                <w:b/>
                <w:bCs/>
                <w:color w:val="auto"/>
                <w:sz w:val="22"/>
                <w:szCs w:val="22"/>
              </w:rPr>
              <w:t>Планируемые результат</w:t>
            </w:r>
            <w:r w:rsidRPr="00B20BA3">
              <w:rPr>
                <w:rFonts w:ascii="Times New Roman" w:hAnsi="Times New Roman" w:cs="Times New Roman"/>
                <w:b/>
                <w:bCs/>
                <w:sz w:val="22"/>
                <w:szCs w:val="22"/>
              </w:rPr>
              <w:t>ы:</w:t>
            </w:r>
          </w:p>
          <w:p w:rsidR="00F9280B"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sz w:val="22"/>
                <w:szCs w:val="22"/>
              </w:rPr>
              <w:t>Предметные: </w:t>
            </w:r>
            <w:r w:rsidRPr="00B20BA3">
              <w:rPr>
                <w:rFonts w:ascii="Times New Roman" w:hAnsi="Times New Roman" w:cs="Times New Roman"/>
                <w:sz w:val="22"/>
                <w:szCs w:val="22"/>
              </w:rPr>
              <w:t xml:space="preserve">Ученик получит навык распоряжения денежными средствами; научится </w:t>
            </w:r>
            <w:r w:rsidRPr="00B20BA3">
              <w:rPr>
                <w:rFonts w:ascii="Times New Roman" w:hAnsi="Times New Roman" w:cs="Times New Roman"/>
                <w:color w:val="auto"/>
                <w:sz w:val="22"/>
                <w:szCs w:val="22"/>
              </w:rPr>
              <w:t>ориентироваться в многообразии банковских услуг и применять эти знания на практике; систематизировать и анализировать полученную информацию.</w:t>
            </w:r>
          </w:p>
          <w:p w:rsidR="00F9280B"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color w:val="auto"/>
                <w:sz w:val="22"/>
                <w:szCs w:val="22"/>
              </w:rPr>
              <w:t>УУД:</w:t>
            </w:r>
          </w:p>
          <w:p w:rsidR="00F9280B"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color w:val="auto"/>
                <w:sz w:val="22"/>
                <w:szCs w:val="22"/>
              </w:rPr>
              <w:t>Регулятивные</w:t>
            </w:r>
            <w:r w:rsidRPr="00B20BA3">
              <w:rPr>
                <w:rFonts w:ascii="Times New Roman" w:hAnsi="Times New Roman" w:cs="Times New Roman"/>
                <w:color w:val="auto"/>
                <w:sz w:val="22"/>
                <w:szCs w:val="22"/>
              </w:rPr>
              <w:t>: определять способы действий в рамках предложенных условий и требований; принимать и сохранять учебную задачу; вносить необходимые коррективы в действие после его завершения на основе оценки и учета характера сделанных ошибок.</w:t>
            </w:r>
          </w:p>
          <w:p w:rsidR="00F9280B"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color w:val="auto"/>
                <w:sz w:val="22"/>
                <w:szCs w:val="22"/>
              </w:rPr>
              <w:t>Познавательные:</w:t>
            </w:r>
            <w:r w:rsidRPr="00B20BA3">
              <w:rPr>
                <w:rFonts w:ascii="Times New Roman" w:hAnsi="Times New Roman" w:cs="Times New Roman"/>
                <w:color w:val="auto"/>
                <w:sz w:val="22"/>
                <w:szCs w:val="22"/>
              </w:rPr>
              <w:t> осуществлять поиск необходимой информации для выполнения учебных заданий с использованием учебной литературы; умение осуществлять сравнение и классификацию по заданным критериям; строить логическое рассуждение, умозаключение (индуктивное, дедуктивное и по аналогии) и делать выводы.</w:t>
            </w:r>
          </w:p>
          <w:p w:rsidR="00F9280B"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color w:val="auto"/>
                <w:sz w:val="22"/>
                <w:szCs w:val="22"/>
              </w:rPr>
              <w:t>Коммуникативные</w:t>
            </w:r>
            <w:r w:rsidRPr="00B20BA3">
              <w:rPr>
                <w:rFonts w:ascii="Times New Roman" w:hAnsi="Times New Roman" w:cs="Times New Roman"/>
                <w:color w:val="auto"/>
                <w:sz w:val="22"/>
                <w:szCs w:val="22"/>
              </w:rPr>
              <w:t>: согласовывать усилия по достижению общей цели – ориентироваться на партнера; учитывать разные мнения и стремиться к координации различных позиций в сотрудничестве; уметь формулировать собственное мнение и позицию.</w:t>
            </w:r>
          </w:p>
          <w:p w:rsidR="00B605F7" w:rsidRPr="00B20BA3" w:rsidRDefault="00F9280B" w:rsidP="00F9280B">
            <w:pPr>
              <w:widowControl/>
              <w:shd w:val="clear" w:color="auto" w:fill="FFFFFF"/>
              <w:jc w:val="both"/>
              <w:rPr>
                <w:rFonts w:ascii="Times New Roman" w:hAnsi="Times New Roman" w:cs="Times New Roman"/>
                <w:color w:val="auto"/>
                <w:sz w:val="22"/>
                <w:szCs w:val="22"/>
              </w:rPr>
            </w:pPr>
            <w:r w:rsidRPr="00B20BA3">
              <w:rPr>
                <w:rFonts w:ascii="Times New Roman" w:hAnsi="Times New Roman" w:cs="Times New Roman"/>
                <w:b/>
                <w:bCs/>
                <w:color w:val="auto"/>
                <w:sz w:val="22"/>
                <w:szCs w:val="22"/>
              </w:rPr>
              <w:t>Личностные: </w:t>
            </w:r>
            <w:r w:rsidRPr="00B20BA3">
              <w:rPr>
                <w:rFonts w:ascii="Times New Roman" w:hAnsi="Times New Roman" w:cs="Times New Roman"/>
                <w:color w:val="auto"/>
                <w:sz w:val="22"/>
                <w:szCs w:val="22"/>
              </w:rPr>
              <w:t>развитие познавательных интересов, учебных мотивов; формирование мотивов достижения и социального признания; формирование границ собственного знания и «незнания»; оценка своих поступков.</w:t>
            </w:r>
          </w:p>
        </w:tc>
      </w:tr>
      <w:tr w:rsidR="00F9280B"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F9280B" w:rsidRPr="00B20BA3" w:rsidRDefault="00F9280B" w:rsidP="00F9280B">
            <w:pPr>
              <w:jc w:val="both"/>
              <w:rPr>
                <w:rFonts w:ascii="Times New Roman" w:hAnsi="Times New Roman" w:cs="Times New Roman"/>
                <w:b/>
                <w:sz w:val="22"/>
                <w:szCs w:val="22"/>
              </w:rPr>
            </w:pPr>
            <w:r w:rsidRPr="00B20BA3">
              <w:rPr>
                <w:rFonts w:ascii="Times New Roman" w:hAnsi="Times New Roman" w:cs="Times New Roman"/>
                <w:b/>
                <w:sz w:val="22"/>
                <w:szCs w:val="22"/>
              </w:rPr>
              <w:t>Информационно-образовательная среда урока/</w:t>
            </w:r>
          </w:p>
          <w:p w:rsidR="00F9280B" w:rsidRPr="00B20BA3" w:rsidRDefault="00F9280B" w:rsidP="00F9280B">
            <w:pPr>
              <w:jc w:val="both"/>
              <w:rPr>
                <w:rFonts w:ascii="Times New Roman" w:hAnsi="Times New Roman" w:cs="Times New Roman"/>
                <w:b/>
                <w:sz w:val="22"/>
                <w:szCs w:val="22"/>
              </w:rPr>
            </w:pPr>
            <w:r w:rsidRPr="00B20BA3">
              <w:rPr>
                <w:rFonts w:ascii="Times New Roman" w:hAnsi="Times New Roman" w:cs="Times New Roman"/>
                <w:b/>
                <w:sz w:val="22"/>
                <w:szCs w:val="22"/>
              </w:rPr>
              <w:t>занятия</w:t>
            </w:r>
          </w:p>
        </w:tc>
        <w:tc>
          <w:tcPr>
            <w:tcW w:w="3776" w:type="pct"/>
            <w:tcBorders>
              <w:top w:val="single" w:sz="4" w:space="0" w:color="auto"/>
              <w:left w:val="single" w:sz="4" w:space="0" w:color="auto"/>
              <w:bottom w:val="single" w:sz="4" w:space="0" w:color="auto"/>
              <w:right w:val="single" w:sz="4" w:space="0" w:color="auto"/>
            </w:tcBorders>
            <w:hideMark/>
          </w:tcPr>
          <w:p w:rsidR="00FF5975" w:rsidRPr="00B20BA3" w:rsidRDefault="00F9280B" w:rsidP="00F9280B">
            <w:pPr>
              <w:jc w:val="both"/>
              <w:rPr>
                <w:rStyle w:val="a5"/>
                <w:rFonts w:ascii="Times New Roman" w:hAnsi="Times New Roman" w:cs="Times New Roman"/>
                <w:color w:val="auto"/>
                <w:sz w:val="22"/>
                <w:szCs w:val="22"/>
                <w:u w:val="none"/>
                <w:lang w:eastAsia="en-US"/>
              </w:rPr>
            </w:pPr>
            <w:r w:rsidRPr="00B20BA3">
              <w:rPr>
                <w:rStyle w:val="a5"/>
                <w:rFonts w:ascii="Times New Roman" w:hAnsi="Times New Roman" w:cs="Times New Roman"/>
                <w:color w:val="auto"/>
                <w:sz w:val="22"/>
                <w:szCs w:val="22"/>
                <w:u w:val="none"/>
                <w:lang w:eastAsia="en-US"/>
              </w:rPr>
              <w:t>И</w:t>
            </w:r>
            <w:r w:rsidR="00FF5975" w:rsidRPr="00B20BA3">
              <w:rPr>
                <w:rStyle w:val="a5"/>
                <w:rFonts w:ascii="Times New Roman" w:hAnsi="Times New Roman" w:cs="Times New Roman"/>
                <w:color w:val="auto"/>
                <w:sz w:val="22"/>
                <w:szCs w:val="22"/>
                <w:u w:val="none"/>
                <w:lang w:eastAsia="en-US"/>
              </w:rPr>
              <w:t>нформационные технологии и электронные средства обучения: ИКТ, ноутбук.</w:t>
            </w:r>
          </w:p>
          <w:p w:rsidR="00F9280B" w:rsidRPr="00B20BA3" w:rsidRDefault="00F9280B" w:rsidP="00F9280B">
            <w:pPr>
              <w:jc w:val="both"/>
              <w:rPr>
                <w:rFonts w:ascii="Times New Roman" w:hAnsi="Times New Roman" w:cs="Times New Roman"/>
                <w:sz w:val="22"/>
                <w:szCs w:val="22"/>
              </w:rPr>
            </w:pPr>
            <w:r w:rsidRPr="00B20BA3">
              <w:rPr>
                <w:rStyle w:val="a5"/>
                <w:rFonts w:ascii="Times New Roman" w:hAnsi="Times New Roman" w:cs="Times New Roman"/>
                <w:color w:val="auto"/>
                <w:sz w:val="22"/>
                <w:szCs w:val="22"/>
                <w:u w:val="none"/>
                <w:lang w:eastAsia="en-US"/>
              </w:rPr>
              <w:t xml:space="preserve">Удаленный читальный зал Президентской библиотеки имени </w:t>
            </w:r>
            <w:proofErr w:type="spellStart"/>
            <w:r w:rsidRPr="00B20BA3">
              <w:rPr>
                <w:rStyle w:val="a5"/>
                <w:rFonts w:ascii="Times New Roman" w:hAnsi="Times New Roman" w:cs="Times New Roman"/>
                <w:color w:val="auto"/>
                <w:sz w:val="22"/>
                <w:szCs w:val="22"/>
                <w:u w:val="none"/>
                <w:lang w:eastAsia="en-US"/>
              </w:rPr>
              <w:t>Б.Н.Ельцина</w:t>
            </w:r>
            <w:proofErr w:type="spellEnd"/>
            <w:r w:rsidRPr="00B20BA3">
              <w:rPr>
                <w:rFonts w:ascii="Times New Roman" w:hAnsi="Times New Roman" w:cs="Times New Roman"/>
                <w:i/>
                <w:sz w:val="22"/>
                <w:szCs w:val="22"/>
                <w:highlight w:val="cyan"/>
              </w:rPr>
              <w:t xml:space="preserve"> </w:t>
            </w:r>
            <w:hyperlink r:id="rId13" w:history="1">
              <w:r w:rsidRPr="00B20BA3">
                <w:rPr>
                  <w:rStyle w:val="a5"/>
                  <w:rFonts w:ascii="Times New Roman" w:hAnsi="Times New Roman" w:cs="Times New Roman"/>
                  <w:sz w:val="22"/>
                  <w:szCs w:val="22"/>
                </w:rPr>
                <w:t>http://rrr.prlib.ru/search.aspx?search=%d0%b2%d0%b0%d0%b9%d0%b4%d0%b5%d0%bd%d0%b3%d0%b0%d0%bc%d0%bc%d0%b5%d1%80%2c+%d1%8e.+%d0%b1%d0%b0%d0%bd%d0%ba+%d0%b8+%d0%b5%d0%b3%</w:t>
              </w:r>
              <w:r w:rsidRPr="00B20BA3">
                <w:rPr>
                  <w:rStyle w:val="a5"/>
                  <w:rFonts w:ascii="Times New Roman" w:hAnsi="Times New Roman" w:cs="Times New Roman"/>
                  <w:sz w:val="22"/>
                  <w:szCs w:val="22"/>
                </w:rPr>
                <w:lastRenderedPageBreak/>
                <w:t>d0%be+%d0%be%d0%bf%d0%b5%d1%80%d0%b0%d1%86%d0%b8%d0%b8+</w:t>
              </w:r>
            </w:hyperlink>
          </w:p>
          <w:p w:rsidR="00FF5975" w:rsidRPr="00B20BA3" w:rsidRDefault="00F9280B" w:rsidP="00F9280B">
            <w:pPr>
              <w:jc w:val="both"/>
              <w:rPr>
                <w:rFonts w:ascii="Times New Roman" w:hAnsi="Times New Roman" w:cs="Times New Roman"/>
                <w:bCs/>
                <w:color w:val="333333"/>
                <w:sz w:val="22"/>
                <w:szCs w:val="22"/>
              </w:rPr>
            </w:pPr>
            <w:r w:rsidRPr="00B20BA3">
              <w:rPr>
                <w:rFonts w:ascii="Times New Roman" w:hAnsi="Times New Roman" w:cs="Times New Roman"/>
                <w:bCs/>
                <w:color w:val="333333"/>
                <w:sz w:val="22"/>
                <w:szCs w:val="22"/>
              </w:rPr>
              <w:t>Толковый словарь С. Ожегова</w:t>
            </w:r>
          </w:p>
          <w:p w:rsidR="00F9280B" w:rsidRPr="00B20BA3" w:rsidRDefault="00F9280B" w:rsidP="00F9280B">
            <w:pPr>
              <w:jc w:val="both"/>
              <w:rPr>
                <w:rFonts w:ascii="Times New Roman" w:hAnsi="Times New Roman" w:cs="Times New Roman"/>
                <w:bCs/>
                <w:color w:val="333333"/>
                <w:sz w:val="22"/>
                <w:szCs w:val="22"/>
              </w:rPr>
            </w:pPr>
            <w:r w:rsidRPr="00B20BA3">
              <w:rPr>
                <w:rFonts w:ascii="Times New Roman" w:hAnsi="Times New Roman" w:cs="Times New Roman"/>
                <w:bCs/>
                <w:color w:val="333333"/>
                <w:sz w:val="22"/>
                <w:szCs w:val="22"/>
              </w:rPr>
              <w:t xml:space="preserve"> </w:t>
            </w:r>
            <w:hyperlink r:id="rId14" w:history="1">
              <w:r w:rsidRPr="00B20BA3">
                <w:rPr>
                  <w:rStyle w:val="a5"/>
                  <w:rFonts w:ascii="Times New Roman" w:hAnsi="Times New Roman" w:cs="Times New Roman"/>
                  <w:bCs/>
                  <w:sz w:val="22"/>
                  <w:szCs w:val="22"/>
                </w:rPr>
                <w:t>https://onlinedic.net/ozhegov/page/word1038.php</w:t>
              </w:r>
            </w:hyperlink>
            <w:r w:rsidRPr="00B20BA3">
              <w:rPr>
                <w:rFonts w:ascii="Times New Roman" w:hAnsi="Times New Roman" w:cs="Times New Roman"/>
                <w:bCs/>
                <w:color w:val="333333"/>
                <w:sz w:val="22"/>
                <w:szCs w:val="22"/>
              </w:rPr>
              <w:t xml:space="preserve"> </w:t>
            </w:r>
          </w:p>
          <w:p w:rsidR="00F9280B" w:rsidRPr="00B20BA3" w:rsidRDefault="00F9280B" w:rsidP="00F9280B">
            <w:pPr>
              <w:jc w:val="both"/>
              <w:rPr>
                <w:rFonts w:ascii="Times New Roman" w:hAnsi="Times New Roman" w:cs="Times New Roman"/>
                <w:bCs/>
                <w:color w:val="333333"/>
                <w:sz w:val="22"/>
                <w:szCs w:val="22"/>
              </w:rPr>
            </w:pPr>
            <w:r w:rsidRPr="00B20BA3">
              <w:rPr>
                <w:rFonts w:ascii="Times New Roman" w:hAnsi="Times New Roman" w:cs="Times New Roman"/>
                <w:bCs/>
                <w:color w:val="333333"/>
                <w:sz w:val="22"/>
                <w:szCs w:val="22"/>
              </w:rPr>
              <w:t xml:space="preserve">Толковый словарь В. Даля </w:t>
            </w:r>
          </w:p>
          <w:p w:rsidR="00F9280B" w:rsidRPr="00B20BA3" w:rsidRDefault="004717C2" w:rsidP="00F9280B">
            <w:pPr>
              <w:jc w:val="both"/>
              <w:rPr>
                <w:rStyle w:val="a5"/>
                <w:rFonts w:ascii="Times New Roman" w:hAnsi="Times New Roman" w:cs="Times New Roman"/>
                <w:bCs/>
                <w:sz w:val="22"/>
                <w:szCs w:val="22"/>
              </w:rPr>
            </w:pPr>
            <w:hyperlink r:id="rId15" w:history="1">
              <w:r w:rsidR="00F9280B" w:rsidRPr="00B20BA3">
                <w:rPr>
                  <w:rStyle w:val="a5"/>
                  <w:rFonts w:ascii="Times New Roman" w:hAnsi="Times New Roman" w:cs="Times New Roman"/>
                  <w:bCs/>
                  <w:sz w:val="22"/>
                  <w:szCs w:val="22"/>
                </w:rPr>
                <w:t>https://onlinedic.net/dalya/page/word859.php</w:t>
              </w:r>
            </w:hyperlink>
          </w:p>
          <w:p w:rsidR="00D43630" w:rsidRPr="00B20BA3" w:rsidRDefault="00D43630" w:rsidP="00D43630">
            <w:pPr>
              <w:jc w:val="both"/>
              <w:rPr>
                <w:rFonts w:ascii="Times New Roman" w:hAnsi="Times New Roman" w:cs="Times New Roman"/>
                <w:sz w:val="22"/>
                <w:szCs w:val="22"/>
              </w:rPr>
            </w:pPr>
            <w:r w:rsidRPr="00B20BA3">
              <w:rPr>
                <w:rFonts w:ascii="Times New Roman" w:hAnsi="Times New Roman" w:cs="Times New Roman"/>
                <w:sz w:val="22"/>
                <w:szCs w:val="22"/>
              </w:rPr>
              <w:t>Экономический словарь</w:t>
            </w:r>
          </w:p>
          <w:p w:rsidR="00D43630" w:rsidRPr="00D43630" w:rsidRDefault="004717C2" w:rsidP="00D43630">
            <w:pPr>
              <w:jc w:val="both"/>
              <w:rPr>
                <w:rFonts w:ascii="Times New Roman" w:hAnsi="Times New Roman" w:cs="Times New Roman"/>
                <w:color w:val="0000FF"/>
                <w:sz w:val="22"/>
                <w:szCs w:val="22"/>
                <w:u w:val="single"/>
              </w:rPr>
            </w:pPr>
            <w:hyperlink r:id="rId16" w:history="1">
              <w:r w:rsidR="00D43630" w:rsidRPr="00B20BA3">
                <w:rPr>
                  <w:rStyle w:val="a5"/>
                  <w:rFonts w:ascii="Times New Roman" w:hAnsi="Times New Roman" w:cs="Times New Roman"/>
                  <w:sz w:val="22"/>
                  <w:szCs w:val="22"/>
                </w:rPr>
                <w:t>https://vslovare.info/slovo/jekonomicheskiij-slovar/kredit/294356</w:t>
              </w:r>
            </w:hyperlink>
          </w:p>
          <w:p w:rsidR="00D43630" w:rsidRDefault="009D729B" w:rsidP="00F9280B">
            <w:pPr>
              <w:rPr>
                <w:rFonts w:ascii="Times New Roman" w:hAnsi="Times New Roman" w:cs="Times New Roman"/>
                <w:sz w:val="22"/>
                <w:szCs w:val="22"/>
              </w:rPr>
            </w:pPr>
            <w:r>
              <w:rPr>
                <w:rFonts w:ascii="Times New Roman" w:hAnsi="Times New Roman" w:cs="Times New Roman"/>
                <w:sz w:val="22"/>
                <w:szCs w:val="22"/>
              </w:rPr>
              <w:t xml:space="preserve">Информационно – правовая система </w:t>
            </w:r>
            <w:proofErr w:type="spellStart"/>
            <w:r>
              <w:rPr>
                <w:rFonts w:ascii="Times New Roman" w:hAnsi="Times New Roman" w:cs="Times New Roman"/>
                <w:sz w:val="22"/>
                <w:szCs w:val="22"/>
              </w:rPr>
              <w:t>КонсультантПлюс</w:t>
            </w:r>
            <w:proofErr w:type="spellEnd"/>
            <w:r w:rsidR="00D43630">
              <w:rPr>
                <w:rFonts w:ascii="Times New Roman" w:hAnsi="Times New Roman" w:cs="Times New Roman"/>
                <w:sz w:val="22"/>
                <w:szCs w:val="22"/>
              </w:rPr>
              <w:t>:</w:t>
            </w:r>
          </w:p>
          <w:p w:rsidR="00F9280B" w:rsidRPr="00B20BA3" w:rsidRDefault="00F9280B" w:rsidP="00F9280B">
            <w:pPr>
              <w:rPr>
                <w:rFonts w:ascii="Times New Roman" w:hAnsi="Times New Roman" w:cs="Times New Roman"/>
                <w:sz w:val="22"/>
                <w:szCs w:val="22"/>
              </w:rPr>
            </w:pPr>
            <w:r w:rsidRPr="00B20BA3">
              <w:rPr>
                <w:rFonts w:ascii="Times New Roman" w:hAnsi="Times New Roman" w:cs="Times New Roman"/>
                <w:sz w:val="22"/>
                <w:szCs w:val="22"/>
              </w:rPr>
              <w:t xml:space="preserve">Гражданский Кодекс РФ </w:t>
            </w:r>
            <w:hyperlink r:id="rId17" w:history="1">
              <w:r w:rsidRPr="00B20BA3">
                <w:rPr>
                  <w:rStyle w:val="a5"/>
                  <w:rFonts w:ascii="Times New Roman" w:hAnsi="Times New Roman" w:cs="Times New Roman"/>
                  <w:sz w:val="22"/>
                  <w:szCs w:val="22"/>
                </w:rPr>
                <w:t>https://www.consultant.ru/document/cons_doc_LAW_5142/7b6abd47219e2aa6081ac21b41e9e83d80fb45df</w:t>
              </w:r>
            </w:hyperlink>
            <w:r w:rsidRPr="00B20BA3">
              <w:rPr>
                <w:rFonts w:ascii="Times New Roman" w:hAnsi="Times New Roman" w:cs="Times New Roman"/>
                <w:sz w:val="22"/>
                <w:szCs w:val="22"/>
              </w:rPr>
              <w:t xml:space="preserve"> </w:t>
            </w:r>
          </w:p>
          <w:p w:rsidR="00F9280B" w:rsidRPr="00B20BA3" w:rsidRDefault="00F9280B" w:rsidP="00F9280B">
            <w:pPr>
              <w:jc w:val="both"/>
              <w:rPr>
                <w:rStyle w:val="a5"/>
                <w:rFonts w:ascii="Times New Roman" w:hAnsi="Times New Roman" w:cs="Times New Roman"/>
                <w:color w:val="auto"/>
                <w:sz w:val="22"/>
                <w:szCs w:val="22"/>
                <w:u w:val="none"/>
              </w:rPr>
            </w:pPr>
            <w:r w:rsidRPr="00B20BA3">
              <w:rPr>
                <w:rStyle w:val="a5"/>
                <w:rFonts w:ascii="Times New Roman" w:hAnsi="Times New Roman" w:cs="Times New Roman"/>
                <w:color w:val="auto"/>
                <w:sz w:val="22"/>
                <w:szCs w:val="22"/>
                <w:u w:val="none"/>
              </w:rPr>
              <w:t>Федеральный закон от 10.12.2003 N 173-ФЗ (ред. от 24.07.2023) «О валютном регулировании и валютном контроле»</w:t>
            </w:r>
          </w:p>
          <w:p w:rsidR="00F9280B" w:rsidRPr="00B20BA3" w:rsidRDefault="004717C2" w:rsidP="00F9280B">
            <w:pPr>
              <w:jc w:val="both"/>
              <w:rPr>
                <w:rFonts w:ascii="Times New Roman" w:hAnsi="Times New Roman" w:cs="Times New Roman"/>
                <w:sz w:val="22"/>
                <w:szCs w:val="22"/>
                <w:highlight w:val="cyan"/>
              </w:rPr>
            </w:pPr>
            <w:hyperlink r:id="rId18" w:history="1">
              <w:r w:rsidR="00F9280B" w:rsidRPr="00B20BA3">
                <w:rPr>
                  <w:rStyle w:val="a5"/>
                  <w:rFonts w:ascii="Times New Roman" w:hAnsi="Times New Roman" w:cs="Times New Roman"/>
                  <w:sz w:val="22"/>
                  <w:szCs w:val="22"/>
                </w:rPr>
                <w:t>https://www.consultant.ru/document/cons_doc_LAW_45458/08fc56bd86e19a3adf05254e1449e3ae4694df32/</w:t>
              </w:r>
            </w:hyperlink>
          </w:p>
        </w:tc>
      </w:tr>
      <w:tr w:rsidR="00F9280B"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F9280B" w:rsidRPr="00B20BA3" w:rsidRDefault="00F9280B" w:rsidP="00F9280B">
            <w:pPr>
              <w:jc w:val="both"/>
              <w:rPr>
                <w:rFonts w:ascii="Times New Roman" w:hAnsi="Times New Roman" w:cs="Times New Roman"/>
                <w:b/>
                <w:sz w:val="22"/>
                <w:szCs w:val="22"/>
              </w:rPr>
            </w:pPr>
            <w:r w:rsidRPr="00B20BA3">
              <w:rPr>
                <w:rFonts w:ascii="Times New Roman" w:hAnsi="Times New Roman" w:cs="Times New Roman"/>
                <w:b/>
                <w:sz w:val="22"/>
                <w:szCs w:val="22"/>
              </w:rPr>
              <w:lastRenderedPageBreak/>
              <w:t>Целесообразность использования ИКТ на конкретном этапе урока (внеклассном мероприятии)</w:t>
            </w:r>
          </w:p>
        </w:tc>
        <w:tc>
          <w:tcPr>
            <w:tcW w:w="3776" w:type="pct"/>
            <w:tcBorders>
              <w:top w:val="single" w:sz="4" w:space="0" w:color="auto"/>
              <w:left w:val="single" w:sz="4" w:space="0" w:color="auto"/>
              <w:bottom w:val="single" w:sz="4" w:space="0" w:color="auto"/>
              <w:right w:val="single" w:sz="4" w:space="0" w:color="auto"/>
            </w:tcBorders>
          </w:tcPr>
          <w:p w:rsidR="00F9280B" w:rsidRPr="00B20BA3" w:rsidRDefault="00F9280B" w:rsidP="00F9280B">
            <w:pPr>
              <w:jc w:val="both"/>
              <w:rPr>
                <w:rFonts w:ascii="Times New Roman" w:hAnsi="Times New Roman" w:cs="Times New Roman"/>
                <w:sz w:val="22"/>
                <w:szCs w:val="22"/>
              </w:rPr>
            </w:pPr>
            <w:r w:rsidRPr="00B20BA3">
              <w:rPr>
                <w:rFonts w:ascii="Times New Roman" w:hAnsi="Times New Roman" w:cs="Times New Roman"/>
                <w:sz w:val="22"/>
                <w:szCs w:val="22"/>
              </w:rPr>
              <w:t xml:space="preserve">        Урок построен в соответствии с современными требованиями, предъявляемыми к учебным занятия. На сегодняшний день огромное влияние на обучение оказывают информационные технологии и вследствие этого они активно внедряются и используются в современном образовательном процессе.</w:t>
            </w:r>
          </w:p>
          <w:p w:rsidR="00F9280B" w:rsidRPr="00B20BA3" w:rsidRDefault="00F9280B" w:rsidP="00F9280B">
            <w:pPr>
              <w:keepLines/>
              <w:shd w:val="clear" w:color="auto" w:fill="FFFFFF"/>
              <w:tabs>
                <w:tab w:val="left" w:pos="3195"/>
              </w:tabs>
              <w:jc w:val="both"/>
              <w:rPr>
                <w:rFonts w:ascii="Times New Roman" w:hAnsi="Times New Roman" w:cs="Times New Roman"/>
                <w:sz w:val="22"/>
                <w:szCs w:val="22"/>
              </w:rPr>
            </w:pPr>
            <w:r w:rsidRPr="00B20BA3">
              <w:rPr>
                <w:rFonts w:ascii="Times New Roman" w:hAnsi="Times New Roman" w:cs="Times New Roman"/>
                <w:sz w:val="22"/>
                <w:szCs w:val="22"/>
              </w:rPr>
              <w:t xml:space="preserve">        Использование информационных и коммуникационных технологий для решения поисковых, коммуникативных и познавательных задач позволяет учащимся развивать поисковые навыки работы с нормативно – правовыми источниками, аналитическую деятельность и навыки систематизации полученной информации, умение выделять общее и особенное в источниках.</w:t>
            </w:r>
          </w:p>
          <w:p w:rsidR="00F9280B" w:rsidRPr="00B20BA3" w:rsidRDefault="00F9280B" w:rsidP="00F9280B">
            <w:pPr>
              <w:keepLines/>
              <w:shd w:val="clear" w:color="auto" w:fill="FFFFFF"/>
              <w:tabs>
                <w:tab w:val="left" w:pos="3195"/>
              </w:tabs>
              <w:jc w:val="both"/>
              <w:rPr>
                <w:rFonts w:ascii="Times New Roman" w:hAnsi="Times New Roman" w:cs="Times New Roman"/>
                <w:b/>
                <w:sz w:val="22"/>
                <w:szCs w:val="22"/>
              </w:rPr>
            </w:pPr>
            <w:r w:rsidRPr="00B20BA3">
              <w:rPr>
                <w:rFonts w:ascii="Times New Roman" w:hAnsi="Times New Roman" w:cs="Times New Roman"/>
                <w:b/>
                <w:sz w:val="22"/>
                <w:szCs w:val="22"/>
              </w:rPr>
              <w:t xml:space="preserve">         Преимущества применения ИКТ на уроках.</w:t>
            </w:r>
          </w:p>
          <w:p w:rsidR="00F9280B" w:rsidRPr="00B20BA3" w:rsidRDefault="00F9280B" w:rsidP="00F9280B">
            <w:pPr>
              <w:keepLines/>
              <w:shd w:val="clear" w:color="auto" w:fill="FFFFFF"/>
              <w:jc w:val="both"/>
              <w:rPr>
                <w:rFonts w:ascii="Times New Roman" w:hAnsi="Times New Roman" w:cs="Times New Roman"/>
                <w:sz w:val="22"/>
                <w:szCs w:val="22"/>
              </w:rPr>
            </w:pPr>
            <w:r w:rsidRPr="00B20BA3">
              <w:rPr>
                <w:rFonts w:ascii="Times New Roman" w:hAnsi="Times New Roman" w:cs="Times New Roman"/>
                <w:sz w:val="22"/>
                <w:szCs w:val="22"/>
              </w:rPr>
              <w:t xml:space="preserve">         Электронные образовательные ресурсы имеют много преимуществ перед традиционными методами обучения:</w:t>
            </w:r>
          </w:p>
          <w:p w:rsidR="00F9280B" w:rsidRPr="00B20BA3" w:rsidRDefault="00F9280B" w:rsidP="00F9280B">
            <w:pPr>
              <w:pStyle w:val="a4"/>
              <w:keepLines/>
              <w:widowControl/>
              <w:numPr>
                <w:ilvl w:val="0"/>
                <w:numId w:val="6"/>
              </w:numPr>
              <w:shd w:val="clear" w:color="auto" w:fill="FFFFFF"/>
              <w:contextualSpacing/>
              <w:jc w:val="both"/>
              <w:rPr>
                <w:rFonts w:ascii="Times New Roman" w:hAnsi="Times New Roman" w:cs="Times New Roman"/>
                <w:b/>
                <w:sz w:val="22"/>
                <w:szCs w:val="22"/>
              </w:rPr>
            </w:pPr>
            <w:r w:rsidRPr="00B20BA3">
              <w:rPr>
                <w:rFonts w:ascii="Times New Roman" w:hAnsi="Times New Roman" w:cs="Times New Roman"/>
                <w:sz w:val="22"/>
                <w:szCs w:val="22"/>
              </w:rPr>
              <w:t>помогают учащимся осознать исторические, обществоведческие, социальные, политические явления;</w:t>
            </w:r>
          </w:p>
          <w:p w:rsidR="00F9280B" w:rsidRPr="00B20BA3" w:rsidRDefault="00F9280B" w:rsidP="00F9280B">
            <w:pPr>
              <w:pStyle w:val="a4"/>
              <w:keepLines/>
              <w:widowControl/>
              <w:numPr>
                <w:ilvl w:val="0"/>
                <w:numId w:val="6"/>
              </w:numPr>
              <w:shd w:val="clear" w:color="auto" w:fill="FFFFFF"/>
              <w:contextualSpacing/>
              <w:jc w:val="both"/>
              <w:rPr>
                <w:rFonts w:ascii="Times New Roman" w:hAnsi="Times New Roman" w:cs="Times New Roman"/>
                <w:b/>
                <w:sz w:val="22"/>
                <w:szCs w:val="22"/>
              </w:rPr>
            </w:pPr>
            <w:r w:rsidRPr="00B20BA3">
              <w:rPr>
                <w:rFonts w:ascii="Times New Roman" w:hAnsi="Times New Roman" w:cs="Times New Roman"/>
                <w:sz w:val="22"/>
                <w:szCs w:val="22"/>
              </w:rPr>
              <w:t>создавать ситуации активной коммуникации;</w:t>
            </w:r>
          </w:p>
          <w:p w:rsidR="00F9280B" w:rsidRPr="00B20BA3" w:rsidRDefault="00F9280B" w:rsidP="00F9280B">
            <w:pPr>
              <w:pStyle w:val="a4"/>
              <w:keepLines/>
              <w:widowControl/>
              <w:numPr>
                <w:ilvl w:val="0"/>
                <w:numId w:val="6"/>
              </w:numPr>
              <w:shd w:val="clear" w:color="auto" w:fill="FFFFFF"/>
              <w:contextualSpacing/>
              <w:jc w:val="both"/>
              <w:rPr>
                <w:rFonts w:ascii="Times New Roman" w:hAnsi="Times New Roman" w:cs="Times New Roman"/>
                <w:b/>
                <w:sz w:val="22"/>
                <w:szCs w:val="22"/>
              </w:rPr>
            </w:pPr>
            <w:r w:rsidRPr="00B20BA3">
              <w:rPr>
                <w:rFonts w:ascii="Times New Roman" w:hAnsi="Times New Roman" w:cs="Times New Roman"/>
                <w:sz w:val="22"/>
                <w:szCs w:val="22"/>
              </w:rPr>
              <w:t>информационно-компьютерное обучение обладает эффективной мотивирующей составляющей;</w:t>
            </w:r>
          </w:p>
          <w:p w:rsidR="00F9280B" w:rsidRPr="00B20BA3" w:rsidRDefault="00F9280B" w:rsidP="00F9280B">
            <w:pPr>
              <w:pStyle w:val="a4"/>
              <w:keepLines/>
              <w:widowControl/>
              <w:numPr>
                <w:ilvl w:val="0"/>
                <w:numId w:val="6"/>
              </w:numPr>
              <w:shd w:val="clear" w:color="auto" w:fill="FFFFFF"/>
              <w:contextualSpacing/>
              <w:jc w:val="both"/>
              <w:rPr>
                <w:rFonts w:ascii="Times New Roman" w:hAnsi="Times New Roman" w:cs="Times New Roman"/>
                <w:b/>
                <w:sz w:val="22"/>
                <w:szCs w:val="22"/>
              </w:rPr>
            </w:pPr>
            <w:r w:rsidRPr="00B20BA3">
              <w:rPr>
                <w:rFonts w:ascii="Times New Roman" w:hAnsi="Times New Roman" w:cs="Times New Roman"/>
                <w:sz w:val="22"/>
                <w:szCs w:val="22"/>
              </w:rPr>
              <w:t>помогают лучше усвоить и систематизировать материал.</w:t>
            </w:r>
          </w:p>
        </w:tc>
      </w:tr>
      <w:tr w:rsidR="00F9280B" w:rsidRPr="00B20BA3" w:rsidTr="00B20BA3">
        <w:tc>
          <w:tcPr>
            <w:tcW w:w="1224" w:type="pct"/>
            <w:tcBorders>
              <w:top w:val="single" w:sz="4" w:space="0" w:color="auto"/>
              <w:left w:val="single" w:sz="4" w:space="0" w:color="auto"/>
              <w:bottom w:val="single" w:sz="4" w:space="0" w:color="auto"/>
              <w:right w:val="single" w:sz="4" w:space="0" w:color="auto"/>
            </w:tcBorders>
            <w:hideMark/>
          </w:tcPr>
          <w:p w:rsidR="00F9280B" w:rsidRPr="00B20BA3" w:rsidRDefault="00F9280B" w:rsidP="00F9280B">
            <w:pPr>
              <w:jc w:val="both"/>
              <w:rPr>
                <w:rFonts w:ascii="Times New Roman" w:hAnsi="Times New Roman" w:cs="Times New Roman"/>
                <w:b/>
                <w:sz w:val="22"/>
                <w:szCs w:val="22"/>
              </w:rPr>
            </w:pPr>
            <w:r w:rsidRPr="00B20BA3">
              <w:rPr>
                <w:rFonts w:ascii="Times New Roman" w:hAnsi="Times New Roman" w:cs="Times New Roman"/>
                <w:b/>
                <w:sz w:val="22"/>
                <w:szCs w:val="22"/>
              </w:rPr>
              <w:t>Методические приемы, технологии с учетом формирования и развития функциональной грамотности</w:t>
            </w:r>
          </w:p>
        </w:tc>
        <w:tc>
          <w:tcPr>
            <w:tcW w:w="3776" w:type="pct"/>
            <w:tcBorders>
              <w:top w:val="single" w:sz="4" w:space="0" w:color="auto"/>
              <w:left w:val="single" w:sz="4" w:space="0" w:color="auto"/>
              <w:bottom w:val="single" w:sz="4" w:space="0" w:color="auto"/>
              <w:right w:val="single" w:sz="4" w:space="0" w:color="auto"/>
            </w:tcBorders>
          </w:tcPr>
          <w:p w:rsidR="00F9280B" w:rsidRPr="00B20BA3" w:rsidRDefault="00F9280B" w:rsidP="00F9280B">
            <w:pPr>
              <w:jc w:val="both"/>
              <w:rPr>
                <w:rFonts w:ascii="Times New Roman" w:hAnsi="Times New Roman" w:cs="Times New Roman"/>
                <w:sz w:val="22"/>
                <w:szCs w:val="22"/>
              </w:rPr>
            </w:pPr>
            <w:r w:rsidRPr="00B20BA3">
              <w:rPr>
                <w:rFonts w:ascii="Times New Roman" w:hAnsi="Times New Roman" w:cs="Times New Roman"/>
                <w:sz w:val="22"/>
                <w:szCs w:val="22"/>
              </w:rPr>
              <w:t xml:space="preserve">Работа в командах, приемы  технологии прогрессивного обучения, </w:t>
            </w:r>
            <w:r w:rsidR="00FF5975" w:rsidRPr="00B20BA3">
              <w:rPr>
                <w:rFonts w:ascii="Times New Roman" w:hAnsi="Times New Roman" w:cs="Times New Roman"/>
                <w:sz w:val="22"/>
                <w:szCs w:val="22"/>
              </w:rPr>
              <w:t xml:space="preserve">технологии формирования понятий, задания из банка заданий по функциональной грамотности </w:t>
            </w:r>
          </w:p>
        </w:tc>
      </w:tr>
    </w:tbl>
    <w:p w:rsidR="00B605F7" w:rsidRPr="00B20BA3" w:rsidRDefault="00B605F7" w:rsidP="00B605F7">
      <w:pPr>
        <w:rPr>
          <w:rFonts w:ascii="Times New Roman" w:hAnsi="Times New Roman" w:cs="Times New Roman"/>
          <w:sz w:val="22"/>
          <w:szCs w:val="22"/>
        </w:rPr>
      </w:pPr>
    </w:p>
    <w:p w:rsidR="00B605F7" w:rsidRDefault="00B605F7" w:rsidP="00B605F7">
      <w:pPr>
        <w:jc w:val="center"/>
        <w:rPr>
          <w:rFonts w:ascii="Times New Roman" w:hAnsi="Times New Roman" w:cs="Times New Roman"/>
        </w:rPr>
      </w:pPr>
    </w:p>
    <w:p w:rsidR="00B605F7" w:rsidRDefault="00B605F7" w:rsidP="00B605F7">
      <w:pPr>
        <w:jc w:val="center"/>
        <w:rPr>
          <w:rFonts w:ascii="Times New Roman" w:hAnsi="Times New Roman" w:cs="Times New Roman"/>
        </w:rPr>
      </w:pPr>
    </w:p>
    <w:p w:rsidR="00B605F7" w:rsidRDefault="00B605F7" w:rsidP="00B605F7">
      <w:pPr>
        <w:jc w:val="center"/>
        <w:rPr>
          <w:rFonts w:ascii="Times New Roman" w:hAnsi="Times New Roman" w:cs="Times New Roman"/>
        </w:rPr>
      </w:pPr>
    </w:p>
    <w:p w:rsidR="00BB3B5F" w:rsidRDefault="00BB3B5F"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20BA3" w:rsidRDefault="00B20BA3" w:rsidP="00BB3B5F">
      <w:pPr>
        <w:rPr>
          <w:rFonts w:ascii="Times New Roman" w:hAnsi="Times New Roman" w:cs="Times New Roman"/>
        </w:rPr>
      </w:pPr>
    </w:p>
    <w:p w:rsidR="00B605F7" w:rsidRDefault="00B605F7" w:rsidP="00BB3B5F">
      <w:pPr>
        <w:rPr>
          <w:rFonts w:ascii="Times New Roman" w:hAnsi="Times New Roman" w:cs="Times New Roman"/>
        </w:rPr>
      </w:pPr>
    </w:p>
    <w:p w:rsidR="00BB3B5F" w:rsidRPr="00DF0F9E" w:rsidRDefault="00BB3B5F" w:rsidP="00BB3B5F">
      <w:pPr>
        <w:jc w:val="center"/>
        <w:rPr>
          <w:rFonts w:ascii="Times New Roman" w:hAnsi="Times New Roman" w:cs="Times New Roman"/>
        </w:rPr>
      </w:pPr>
      <w:proofErr w:type="spellStart"/>
      <w:r w:rsidRPr="00DF0F9E">
        <w:rPr>
          <w:rFonts w:ascii="Times New Roman" w:hAnsi="Times New Roman" w:cs="Times New Roman"/>
        </w:rPr>
        <w:t>Падунская</w:t>
      </w:r>
      <w:proofErr w:type="spellEnd"/>
      <w:r w:rsidRPr="00DF0F9E">
        <w:rPr>
          <w:rFonts w:ascii="Times New Roman" w:hAnsi="Times New Roman" w:cs="Times New Roman"/>
        </w:rPr>
        <w:t xml:space="preserve"> средняя общеобразовательная школа</w:t>
      </w:r>
    </w:p>
    <w:p w:rsidR="00BB3B5F" w:rsidRPr="00DF0F9E" w:rsidRDefault="00BB3B5F" w:rsidP="00BB3B5F">
      <w:pPr>
        <w:jc w:val="center"/>
        <w:rPr>
          <w:rFonts w:ascii="Times New Roman" w:hAnsi="Times New Roman" w:cs="Times New Roman"/>
        </w:rPr>
      </w:pPr>
      <w:r w:rsidRPr="00DF0F9E">
        <w:rPr>
          <w:rFonts w:ascii="Times New Roman" w:hAnsi="Times New Roman" w:cs="Times New Roman"/>
        </w:rPr>
        <w:t xml:space="preserve">имени Заслуженного учителя школы РСФСР </w:t>
      </w:r>
      <w:proofErr w:type="spellStart"/>
      <w:r w:rsidRPr="00DF0F9E">
        <w:rPr>
          <w:rFonts w:ascii="Times New Roman" w:hAnsi="Times New Roman" w:cs="Times New Roman"/>
        </w:rPr>
        <w:t>И.Е.Хребтова</w:t>
      </w:r>
      <w:proofErr w:type="spellEnd"/>
      <w:r w:rsidRPr="00DF0F9E">
        <w:rPr>
          <w:rFonts w:ascii="Times New Roman" w:hAnsi="Times New Roman" w:cs="Times New Roman"/>
        </w:rPr>
        <w:t>,</w:t>
      </w:r>
    </w:p>
    <w:p w:rsidR="00BB3B5F" w:rsidRPr="00DF0F9E" w:rsidRDefault="00BB3B5F" w:rsidP="00BB3B5F">
      <w:pPr>
        <w:jc w:val="center"/>
        <w:rPr>
          <w:rFonts w:ascii="Times New Roman" w:hAnsi="Times New Roman" w:cs="Times New Roman"/>
        </w:rPr>
      </w:pPr>
      <w:r w:rsidRPr="00DF0F9E">
        <w:rPr>
          <w:rFonts w:ascii="Times New Roman" w:hAnsi="Times New Roman" w:cs="Times New Roman"/>
        </w:rPr>
        <w:t xml:space="preserve">филиал  Муниципального автономного общеобразовательного учреждения </w:t>
      </w:r>
      <w:proofErr w:type="spellStart"/>
      <w:r w:rsidRPr="00DF0F9E">
        <w:rPr>
          <w:rFonts w:ascii="Times New Roman" w:hAnsi="Times New Roman" w:cs="Times New Roman"/>
        </w:rPr>
        <w:t>Заводоуковского</w:t>
      </w:r>
      <w:proofErr w:type="spellEnd"/>
      <w:r w:rsidRPr="00DF0F9E">
        <w:rPr>
          <w:rFonts w:ascii="Times New Roman" w:hAnsi="Times New Roman" w:cs="Times New Roman"/>
        </w:rPr>
        <w:t xml:space="preserve"> городского округа «</w:t>
      </w:r>
      <w:proofErr w:type="spellStart"/>
      <w:r w:rsidRPr="00DF0F9E">
        <w:rPr>
          <w:rFonts w:ascii="Times New Roman" w:hAnsi="Times New Roman" w:cs="Times New Roman"/>
        </w:rPr>
        <w:t>Заводоуковская</w:t>
      </w:r>
      <w:proofErr w:type="spellEnd"/>
      <w:r w:rsidRPr="00DF0F9E">
        <w:rPr>
          <w:rFonts w:ascii="Times New Roman" w:hAnsi="Times New Roman" w:cs="Times New Roman"/>
        </w:rPr>
        <w:t xml:space="preserve"> средняя</w:t>
      </w:r>
    </w:p>
    <w:p w:rsidR="00BB3B5F" w:rsidRPr="00DF0F9E" w:rsidRDefault="00BB3B5F" w:rsidP="00BB3B5F">
      <w:pPr>
        <w:jc w:val="center"/>
        <w:rPr>
          <w:rFonts w:ascii="Times New Roman" w:hAnsi="Times New Roman" w:cs="Times New Roman"/>
        </w:rPr>
      </w:pPr>
      <w:r w:rsidRPr="00DF0F9E">
        <w:rPr>
          <w:rFonts w:ascii="Times New Roman" w:hAnsi="Times New Roman" w:cs="Times New Roman"/>
        </w:rPr>
        <w:t>общеобразовательная школа № 4 имени Заслуженного учителя РСФСР,</w:t>
      </w:r>
    </w:p>
    <w:p w:rsidR="00BB3B5F" w:rsidRPr="00DF0F9E" w:rsidRDefault="00BB3B5F" w:rsidP="00BB3B5F">
      <w:pPr>
        <w:jc w:val="center"/>
        <w:rPr>
          <w:rFonts w:ascii="Times New Roman" w:hAnsi="Times New Roman" w:cs="Times New Roman"/>
        </w:rPr>
      </w:pPr>
      <w:r w:rsidRPr="00DF0F9E">
        <w:rPr>
          <w:rFonts w:ascii="Times New Roman" w:hAnsi="Times New Roman" w:cs="Times New Roman"/>
        </w:rPr>
        <w:t>Почетного гражданина г. Заводоуковска Агафонова Леонида Устиновича»</w:t>
      </w:r>
    </w:p>
    <w:p w:rsidR="00BB3B5F" w:rsidRPr="00DF0F9E" w:rsidRDefault="00BB3B5F" w:rsidP="00BB3B5F">
      <w:pPr>
        <w:jc w:val="center"/>
        <w:rPr>
          <w:rFonts w:ascii="Times New Roman" w:hAnsi="Times New Roman" w:cs="Times New Roman"/>
        </w:rPr>
      </w:pPr>
    </w:p>
    <w:p w:rsidR="00BB3B5F" w:rsidRPr="00DF0F9E" w:rsidRDefault="00BB3B5F" w:rsidP="00BB3B5F">
      <w:pPr>
        <w:rPr>
          <w:rFonts w:ascii="Times New Roman" w:hAnsi="Times New Roman" w:cs="Times New Roman"/>
        </w:rPr>
      </w:pPr>
    </w:p>
    <w:p w:rsidR="00BB3B5F" w:rsidRPr="00DF0F9E" w:rsidRDefault="00BB3B5F" w:rsidP="00BB3B5F">
      <w:pPr>
        <w:rPr>
          <w:rFonts w:ascii="Times New Roman" w:hAnsi="Times New Roman" w:cs="Times New Roman"/>
        </w:rPr>
      </w:pPr>
    </w:p>
    <w:p w:rsidR="00BB3B5F" w:rsidRPr="00DF0F9E" w:rsidRDefault="00BB3B5F" w:rsidP="00BB3B5F">
      <w:pPr>
        <w:rPr>
          <w:rFonts w:ascii="Times New Roman" w:hAnsi="Times New Roman" w:cs="Times New Roman"/>
        </w:rPr>
      </w:pPr>
    </w:p>
    <w:p w:rsidR="00BB3B5F" w:rsidRPr="00DF0F9E" w:rsidRDefault="00BB3B5F" w:rsidP="00BB3B5F">
      <w:pPr>
        <w:rPr>
          <w:rFonts w:ascii="Times New Roman" w:hAnsi="Times New Roman" w:cs="Times New Roman"/>
        </w:rPr>
      </w:pPr>
    </w:p>
    <w:p w:rsidR="00BB3B5F" w:rsidRPr="00DF0F9E" w:rsidRDefault="00BB3B5F" w:rsidP="00BB3B5F">
      <w:pPr>
        <w:rPr>
          <w:rFonts w:ascii="Times New Roman" w:hAnsi="Times New Roman" w:cs="Times New Roman"/>
        </w:rPr>
      </w:pPr>
    </w:p>
    <w:p w:rsidR="00BB3B5F" w:rsidRPr="002407CA" w:rsidRDefault="00BB3B5F" w:rsidP="00BB3B5F">
      <w:pPr>
        <w:rPr>
          <w:rFonts w:ascii="Times New Roman" w:hAnsi="Times New Roman" w:cs="Times New Roman"/>
          <w:sz w:val="28"/>
          <w:szCs w:val="28"/>
        </w:rPr>
      </w:pPr>
    </w:p>
    <w:p w:rsidR="00BB3B5F" w:rsidRPr="002407CA" w:rsidRDefault="00BB3B5F" w:rsidP="00BB3B5F">
      <w:pPr>
        <w:jc w:val="center"/>
        <w:rPr>
          <w:rFonts w:ascii="Times New Roman" w:hAnsi="Times New Roman" w:cs="Times New Roman"/>
          <w:sz w:val="28"/>
          <w:szCs w:val="28"/>
        </w:rPr>
      </w:pPr>
      <w:r w:rsidRPr="002407CA">
        <w:rPr>
          <w:rFonts w:ascii="Times New Roman" w:hAnsi="Times New Roman" w:cs="Times New Roman"/>
          <w:sz w:val="28"/>
          <w:szCs w:val="28"/>
        </w:rPr>
        <w:t>Конспект урока обществознания в 8 классе</w:t>
      </w:r>
    </w:p>
    <w:p w:rsidR="00BB3B5F" w:rsidRPr="002407CA" w:rsidRDefault="00BB3B5F" w:rsidP="00BB3B5F">
      <w:pPr>
        <w:jc w:val="center"/>
        <w:rPr>
          <w:rFonts w:ascii="Times New Roman" w:hAnsi="Times New Roman" w:cs="Times New Roman"/>
          <w:sz w:val="28"/>
          <w:szCs w:val="28"/>
        </w:rPr>
      </w:pPr>
      <w:r w:rsidRPr="002407CA">
        <w:rPr>
          <w:rFonts w:ascii="Times New Roman" w:hAnsi="Times New Roman" w:cs="Times New Roman"/>
          <w:sz w:val="28"/>
          <w:szCs w:val="28"/>
        </w:rPr>
        <w:t xml:space="preserve"> с использованием электронных ресурсов </w:t>
      </w:r>
    </w:p>
    <w:p w:rsidR="00BB3B5F" w:rsidRPr="002407CA" w:rsidRDefault="00BB3B5F" w:rsidP="00BB3B5F">
      <w:pPr>
        <w:jc w:val="center"/>
        <w:rPr>
          <w:rFonts w:ascii="Times New Roman" w:hAnsi="Times New Roman" w:cs="Times New Roman"/>
          <w:sz w:val="28"/>
          <w:szCs w:val="28"/>
        </w:rPr>
      </w:pPr>
      <w:r w:rsidRPr="002407CA">
        <w:rPr>
          <w:rFonts w:ascii="Times New Roman" w:hAnsi="Times New Roman" w:cs="Times New Roman"/>
          <w:sz w:val="28"/>
          <w:szCs w:val="28"/>
        </w:rPr>
        <w:t xml:space="preserve">Президентской Библиотеки имени </w:t>
      </w:r>
      <w:proofErr w:type="spellStart"/>
      <w:r w:rsidRPr="002407CA">
        <w:rPr>
          <w:rFonts w:ascii="Times New Roman" w:hAnsi="Times New Roman" w:cs="Times New Roman"/>
          <w:sz w:val="28"/>
          <w:szCs w:val="28"/>
        </w:rPr>
        <w:t>Б.Н.Ельцина</w:t>
      </w:r>
      <w:proofErr w:type="spellEnd"/>
      <w:r w:rsidRPr="002407CA">
        <w:rPr>
          <w:rFonts w:ascii="Times New Roman" w:hAnsi="Times New Roman" w:cs="Times New Roman"/>
          <w:sz w:val="28"/>
          <w:szCs w:val="28"/>
        </w:rPr>
        <w:t xml:space="preserve">  </w:t>
      </w:r>
    </w:p>
    <w:p w:rsidR="00BB3B5F" w:rsidRDefault="00BB3B5F" w:rsidP="00BB3B5F">
      <w:pPr>
        <w:shd w:val="clear" w:color="auto" w:fill="FFFFFF"/>
        <w:jc w:val="center"/>
        <w:outlineLvl w:val="0"/>
        <w:rPr>
          <w:rFonts w:ascii="Times New Roman" w:hAnsi="Times New Roman" w:cs="Times New Roman"/>
          <w:sz w:val="28"/>
          <w:szCs w:val="28"/>
        </w:rPr>
      </w:pPr>
      <w:r w:rsidRPr="002407CA">
        <w:rPr>
          <w:rFonts w:ascii="Times New Roman" w:hAnsi="Times New Roman" w:cs="Times New Roman"/>
          <w:bCs/>
          <w:sz w:val="28"/>
          <w:szCs w:val="28"/>
        </w:rPr>
        <w:t>по теме: «</w:t>
      </w:r>
      <w:r w:rsidRPr="002407CA">
        <w:rPr>
          <w:rFonts w:ascii="Times New Roman" w:hAnsi="Times New Roman" w:cs="Times New Roman"/>
          <w:sz w:val="28"/>
          <w:szCs w:val="28"/>
        </w:rPr>
        <w:t>Банковские услуги»</w:t>
      </w:r>
    </w:p>
    <w:p w:rsidR="00D43630" w:rsidRPr="002407CA" w:rsidRDefault="00D43630" w:rsidP="00BB3B5F">
      <w:pPr>
        <w:shd w:val="clear" w:color="auto" w:fill="FFFFFF"/>
        <w:jc w:val="center"/>
        <w:outlineLvl w:val="0"/>
        <w:rPr>
          <w:rFonts w:ascii="Times New Roman" w:hAnsi="Times New Roman" w:cs="Times New Roman"/>
          <w:sz w:val="28"/>
          <w:szCs w:val="28"/>
        </w:rPr>
      </w:pPr>
      <w:r>
        <w:rPr>
          <w:rFonts w:ascii="Times New Roman" w:hAnsi="Times New Roman" w:cs="Times New Roman"/>
          <w:sz w:val="28"/>
          <w:szCs w:val="28"/>
        </w:rPr>
        <w:t>(Урок, направленный на формирование финансовой грамотности)</w:t>
      </w:r>
    </w:p>
    <w:p w:rsidR="00BB3B5F" w:rsidRPr="002407CA" w:rsidRDefault="00BB3B5F" w:rsidP="00BB3B5F">
      <w:pPr>
        <w:shd w:val="clear" w:color="auto" w:fill="FFFFFF"/>
        <w:spacing w:before="270" w:after="135" w:line="390" w:lineRule="atLeast"/>
        <w:jc w:val="center"/>
        <w:outlineLvl w:val="0"/>
        <w:rPr>
          <w:rFonts w:ascii="Times New Roman" w:hAnsi="Times New Roman" w:cs="Times New Roman"/>
          <w:sz w:val="28"/>
          <w:szCs w:val="28"/>
        </w:rPr>
      </w:pPr>
      <w:r w:rsidRPr="002407CA">
        <w:rPr>
          <w:rFonts w:ascii="Times New Roman" w:hAnsi="Times New Roman" w:cs="Times New Roman"/>
          <w:sz w:val="28"/>
          <w:szCs w:val="28"/>
        </w:rPr>
        <w:t xml:space="preserve">  </w:t>
      </w: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E72423">
      <w:pPr>
        <w:tabs>
          <w:tab w:val="left" w:pos="6290"/>
        </w:tabs>
        <w:jc w:val="right"/>
        <w:rPr>
          <w:rFonts w:ascii="Times New Roman" w:hAnsi="Times New Roman" w:cs="Times New Roman"/>
        </w:rPr>
      </w:pPr>
      <w:r w:rsidRPr="00DF0F9E">
        <w:rPr>
          <w:rFonts w:ascii="Times New Roman" w:hAnsi="Times New Roman" w:cs="Times New Roman"/>
        </w:rPr>
        <w:t xml:space="preserve">                                                                                         </w:t>
      </w:r>
      <w:r>
        <w:rPr>
          <w:rFonts w:ascii="Times New Roman" w:hAnsi="Times New Roman" w:cs="Times New Roman"/>
        </w:rPr>
        <w:t xml:space="preserve">         </w:t>
      </w:r>
      <w:r w:rsidRPr="00DF0F9E">
        <w:rPr>
          <w:rFonts w:ascii="Times New Roman" w:hAnsi="Times New Roman" w:cs="Times New Roman"/>
        </w:rPr>
        <w:t xml:space="preserve">  Вальтер Надежда Константиновна, </w:t>
      </w:r>
    </w:p>
    <w:p w:rsidR="00BB3B5F" w:rsidRPr="00DF0F9E" w:rsidRDefault="00BB3B5F" w:rsidP="00BB3B5F">
      <w:pPr>
        <w:tabs>
          <w:tab w:val="left" w:pos="6290"/>
        </w:tabs>
        <w:jc w:val="right"/>
        <w:rPr>
          <w:rFonts w:ascii="Times New Roman" w:hAnsi="Times New Roman" w:cs="Times New Roman"/>
        </w:rPr>
      </w:pPr>
      <w:r w:rsidRPr="00DF0F9E">
        <w:rPr>
          <w:rFonts w:ascii="Times New Roman" w:hAnsi="Times New Roman" w:cs="Times New Roman"/>
        </w:rPr>
        <w:t>учитель истории и обществознания</w:t>
      </w:r>
    </w:p>
    <w:p w:rsidR="00BB3B5F" w:rsidRPr="00DF0F9E" w:rsidRDefault="00BB3B5F" w:rsidP="00BB3B5F">
      <w:pPr>
        <w:tabs>
          <w:tab w:val="left" w:pos="6290"/>
        </w:tabs>
        <w:jc w:val="right"/>
        <w:rPr>
          <w:rFonts w:ascii="Times New Roman" w:hAnsi="Times New Roman" w:cs="Times New Roman"/>
        </w:rPr>
      </w:pPr>
    </w:p>
    <w:p w:rsidR="00BB3B5F" w:rsidRPr="00DF0F9E" w:rsidRDefault="00BB3B5F" w:rsidP="00BB3B5F">
      <w:pPr>
        <w:tabs>
          <w:tab w:val="left" w:pos="6290"/>
        </w:tabs>
        <w:jc w:val="both"/>
        <w:rPr>
          <w:rFonts w:ascii="Times New Roman" w:hAnsi="Times New Roman" w:cs="Times New Roman"/>
          <w:b/>
        </w:rPr>
      </w:pPr>
    </w:p>
    <w:p w:rsidR="00BB3B5F" w:rsidRDefault="00BB3B5F" w:rsidP="00BB3B5F">
      <w:pPr>
        <w:jc w:val="both"/>
        <w:rPr>
          <w:rFonts w:ascii="Times New Roman" w:hAnsi="Times New Roman" w:cs="Times New Roman"/>
          <w:b/>
        </w:rPr>
      </w:pPr>
    </w:p>
    <w:p w:rsidR="00BB3B5F" w:rsidRDefault="00BB3B5F" w:rsidP="00BB3B5F">
      <w:pPr>
        <w:jc w:val="both"/>
        <w:rPr>
          <w:rFonts w:ascii="Times New Roman" w:hAnsi="Times New Roman" w:cs="Times New Roman"/>
          <w:b/>
        </w:rPr>
      </w:pPr>
    </w:p>
    <w:p w:rsidR="00BB3B5F" w:rsidRDefault="00BB3B5F" w:rsidP="00BB3B5F">
      <w:pPr>
        <w:jc w:val="both"/>
        <w:rPr>
          <w:rFonts w:ascii="Times New Roman" w:hAnsi="Times New Roman" w:cs="Times New Roman"/>
          <w:b/>
        </w:rPr>
      </w:pPr>
    </w:p>
    <w:p w:rsidR="00BB3B5F" w:rsidRPr="00DF0F9E" w:rsidRDefault="00BB3B5F" w:rsidP="00BB3B5F">
      <w:pPr>
        <w:jc w:val="both"/>
        <w:rPr>
          <w:rFonts w:ascii="Times New Roman" w:hAnsi="Times New Roman" w:cs="Times New Roman"/>
          <w:b/>
        </w:rPr>
      </w:pPr>
    </w:p>
    <w:p w:rsidR="00BB3B5F" w:rsidRDefault="00BB3B5F" w:rsidP="00BB3B5F">
      <w:pPr>
        <w:widowControl/>
        <w:ind w:right="-284"/>
        <w:jc w:val="both"/>
        <w:rPr>
          <w:rFonts w:ascii="Times New Roman" w:hAnsi="Times New Roman" w:cs="Times New Roman"/>
          <w:b/>
        </w:rPr>
      </w:pPr>
    </w:p>
    <w:p w:rsidR="00B20BA3" w:rsidRDefault="00B20BA3" w:rsidP="00BB3B5F">
      <w:pPr>
        <w:widowControl/>
        <w:ind w:right="-284"/>
        <w:jc w:val="both"/>
        <w:rPr>
          <w:rFonts w:ascii="Times New Roman" w:hAnsi="Times New Roman" w:cs="Times New Roman"/>
          <w:b/>
        </w:rPr>
      </w:pPr>
    </w:p>
    <w:p w:rsidR="00BB3B5F" w:rsidRDefault="00BB3B5F" w:rsidP="00BB3B5F">
      <w:pPr>
        <w:widowControl/>
        <w:ind w:right="-284"/>
        <w:jc w:val="center"/>
        <w:rPr>
          <w:rFonts w:ascii="Times New Roman" w:hAnsi="Times New Roman" w:cs="Times New Roman"/>
          <w:b/>
        </w:rPr>
      </w:pPr>
      <w:r>
        <w:rPr>
          <w:rFonts w:ascii="Times New Roman" w:hAnsi="Times New Roman" w:cs="Times New Roman"/>
          <w:b/>
        </w:rPr>
        <w:t>2023</w:t>
      </w:r>
    </w:p>
    <w:p w:rsidR="004717C2" w:rsidRDefault="004717C2" w:rsidP="00BB3B5F">
      <w:pPr>
        <w:widowControl/>
        <w:ind w:right="-284"/>
        <w:jc w:val="center"/>
        <w:rPr>
          <w:rFonts w:ascii="Times New Roman" w:hAnsi="Times New Roman" w:cs="Times New Roman"/>
          <w:b/>
        </w:rPr>
      </w:pPr>
    </w:p>
    <w:p w:rsidR="004717C2" w:rsidRDefault="004717C2" w:rsidP="00BB3B5F">
      <w:pPr>
        <w:widowControl/>
        <w:ind w:right="-284"/>
        <w:jc w:val="center"/>
        <w:rPr>
          <w:rFonts w:ascii="Times New Roman" w:hAnsi="Times New Roman" w:cs="Times New Roman"/>
          <w:b/>
        </w:rPr>
      </w:pPr>
    </w:p>
    <w:p w:rsidR="004717C2" w:rsidRDefault="004717C2" w:rsidP="00BB3B5F">
      <w:pPr>
        <w:widowControl/>
        <w:ind w:right="-284"/>
        <w:jc w:val="center"/>
        <w:rPr>
          <w:rFonts w:ascii="Times New Roman" w:hAnsi="Times New Roman" w:cs="Times New Roman"/>
          <w:b/>
        </w:rPr>
      </w:pPr>
    </w:p>
    <w:p w:rsidR="004717C2" w:rsidRPr="002407CA" w:rsidRDefault="004717C2" w:rsidP="00BB3B5F">
      <w:pPr>
        <w:widowControl/>
        <w:ind w:right="-284"/>
        <w:jc w:val="center"/>
        <w:rPr>
          <w:rFonts w:ascii="Times New Roman" w:hAnsi="Times New Roman" w:cs="Times New Roman"/>
          <w:b/>
        </w:rPr>
      </w:pPr>
      <w:bookmarkStart w:id="0" w:name="_GoBack"/>
      <w:bookmarkEnd w:id="0"/>
    </w:p>
    <w:p w:rsidR="00BB3B5F" w:rsidRPr="00B20BA3" w:rsidRDefault="00BB3B5F" w:rsidP="00BB3B5F">
      <w:pPr>
        <w:shd w:val="clear" w:color="auto" w:fill="FFFFFF"/>
        <w:spacing w:line="360" w:lineRule="auto"/>
        <w:jc w:val="center"/>
        <w:outlineLvl w:val="0"/>
        <w:rPr>
          <w:rStyle w:val="c27"/>
          <w:rFonts w:ascii="Times New Roman" w:hAnsi="Times New Roman" w:cs="Times New Roman"/>
          <w:b/>
          <w:bCs/>
          <w:color w:val="auto"/>
          <w:shd w:val="clear" w:color="auto" w:fill="FFFFFF"/>
          <w:lang w:eastAsia="en-US"/>
        </w:rPr>
      </w:pPr>
      <w:r w:rsidRPr="00B20BA3">
        <w:rPr>
          <w:rFonts w:ascii="Times New Roman" w:hAnsi="Times New Roman" w:cs="Times New Roman"/>
          <w:b/>
          <w:bCs/>
          <w:color w:val="auto"/>
          <w:shd w:val="clear" w:color="auto" w:fill="FFFFFF"/>
          <w:lang w:eastAsia="en-US"/>
        </w:rPr>
        <w:lastRenderedPageBreak/>
        <w:t>Конспект урока по теме «</w:t>
      </w:r>
      <w:r w:rsidRPr="00B20BA3">
        <w:rPr>
          <w:rFonts w:ascii="Times New Roman" w:hAnsi="Times New Roman" w:cs="Times New Roman"/>
          <w:b/>
        </w:rPr>
        <w:t>Банковские услуги</w:t>
      </w:r>
      <w:r w:rsidRPr="00B20BA3">
        <w:rPr>
          <w:rFonts w:ascii="Times New Roman" w:hAnsi="Times New Roman" w:cs="Times New Roman"/>
          <w:b/>
          <w:bCs/>
          <w:color w:val="auto"/>
          <w:shd w:val="clear" w:color="auto" w:fill="FFFFFF"/>
          <w:lang w:eastAsia="en-US"/>
        </w:rPr>
        <w:t>»</w:t>
      </w:r>
    </w:p>
    <w:p w:rsidR="00BB3B5F" w:rsidRPr="00B20BA3" w:rsidRDefault="00BB3B5F" w:rsidP="00BB3B5F">
      <w:pPr>
        <w:widowControl/>
        <w:spacing w:line="360" w:lineRule="auto"/>
        <w:ind w:left="-284" w:right="-284" w:firstLine="992"/>
        <w:jc w:val="both"/>
        <w:rPr>
          <w:rFonts w:ascii="Times New Roman" w:hAnsi="Times New Roman" w:cs="Times New Roman"/>
          <w:b/>
          <w:color w:val="auto"/>
        </w:rPr>
      </w:pPr>
      <w:r w:rsidRPr="00B20BA3">
        <w:rPr>
          <w:rFonts w:ascii="Times New Roman" w:hAnsi="Times New Roman" w:cs="Times New Roman"/>
          <w:b/>
          <w:color w:val="auto"/>
        </w:rPr>
        <w:t>Цель урока:</w:t>
      </w:r>
    </w:p>
    <w:p w:rsidR="00BB3B5F" w:rsidRPr="00B20BA3" w:rsidRDefault="00BB3B5F" w:rsidP="00BB3B5F">
      <w:pPr>
        <w:widowControl/>
        <w:spacing w:line="360" w:lineRule="auto"/>
        <w:ind w:right="-284" w:firstLine="708"/>
        <w:jc w:val="both"/>
        <w:rPr>
          <w:rFonts w:ascii="Times New Roman" w:hAnsi="Times New Roman" w:cs="Times New Roman"/>
          <w:shd w:val="clear" w:color="auto" w:fill="FFFFFF"/>
        </w:rPr>
      </w:pPr>
      <w:r w:rsidRPr="00B20BA3">
        <w:rPr>
          <w:rFonts w:ascii="Times New Roman" w:hAnsi="Times New Roman" w:cs="Times New Roman"/>
          <w:shd w:val="clear" w:color="auto" w:fill="FFFFFF"/>
        </w:rPr>
        <w:t>Повысить финансовую грамотность и информированность учащихся в сфере банковских услуг.</w:t>
      </w:r>
    </w:p>
    <w:p w:rsidR="00BB3B5F" w:rsidRPr="00B20BA3" w:rsidRDefault="00BB3B5F" w:rsidP="00BB3B5F">
      <w:pPr>
        <w:pStyle w:val="a6"/>
        <w:shd w:val="clear" w:color="auto" w:fill="FFFFFF"/>
        <w:spacing w:before="0" w:beforeAutospacing="0" w:after="0" w:afterAutospacing="0" w:line="360" w:lineRule="auto"/>
        <w:ind w:firstLine="708"/>
        <w:rPr>
          <w:color w:val="333333"/>
        </w:rPr>
      </w:pPr>
      <w:r w:rsidRPr="00B20BA3">
        <w:rPr>
          <w:rStyle w:val="a8"/>
          <w:color w:val="333333"/>
        </w:rPr>
        <w:t>Задачи урока:</w:t>
      </w:r>
      <w:r w:rsidRPr="00B20BA3">
        <w:rPr>
          <w:color w:val="333333"/>
        </w:rPr>
        <w:t xml:space="preserve"> </w:t>
      </w:r>
    </w:p>
    <w:p w:rsidR="00BB3B5F" w:rsidRPr="00B20BA3" w:rsidRDefault="00BB3B5F" w:rsidP="00BB3B5F">
      <w:pPr>
        <w:pStyle w:val="a6"/>
        <w:shd w:val="clear" w:color="auto" w:fill="FFFFFF"/>
        <w:spacing w:before="0" w:beforeAutospacing="0" w:after="0" w:afterAutospacing="0" w:line="360" w:lineRule="auto"/>
        <w:ind w:firstLine="708"/>
      </w:pPr>
      <w:r w:rsidRPr="00B20BA3">
        <w:rPr>
          <w:rStyle w:val="a8"/>
        </w:rPr>
        <w:t>образовательные:</w:t>
      </w:r>
    </w:p>
    <w:p w:rsidR="00BB3B5F" w:rsidRPr="00B20BA3" w:rsidRDefault="00BB3B5F" w:rsidP="00BB3B5F">
      <w:pPr>
        <w:widowControl/>
        <w:numPr>
          <w:ilvl w:val="0"/>
          <w:numId w:val="3"/>
        </w:numPr>
        <w:shd w:val="clear" w:color="auto" w:fill="FFFFFF"/>
        <w:spacing w:line="360" w:lineRule="auto"/>
        <w:rPr>
          <w:rFonts w:ascii="Times New Roman" w:hAnsi="Times New Roman" w:cs="Times New Roman"/>
          <w:color w:val="auto"/>
        </w:rPr>
      </w:pPr>
      <w:r w:rsidRPr="00B20BA3">
        <w:rPr>
          <w:rFonts w:ascii="Times New Roman" w:hAnsi="Times New Roman" w:cs="Times New Roman"/>
          <w:shd w:val="clear" w:color="auto" w:fill="FFFFFF"/>
        </w:rPr>
        <w:t>формировать знание ключевых банковских понятий и умение использовать их на практике</w:t>
      </w:r>
    </w:p>
    <w:p w:rsidR="00BB3B5F" w:rsidRPr="00B20BA3" w:rsidRDefault="00BB3B5F" w:rsidP="00BB3B5F">
      <w:pPr>
        <w:widowControl/>
        <w:numPr>
          <w:ilvl w:val="0"/>
          <w:numId w:val="3"/>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 xml:space="preserve"> способствовать формированию экономического образа мышления;</w:t>
      </w:r>
    </w:p>
    <w:p w:rsidR="00BB3B5F" w:rsidRPr="00B20BA3" w:rsidRDefault="00BB3B5F" w:rsidP="00BB3B5F">
      <w:pPr>
        <w:widowControl/>
        <w:numPr>
          <w:ilvl w:val="0"/>
          <w:numId w:val="3"/>
        </w:numPr>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color w:val="auto"/>
        </w:rPr>
        <w:t>формировать опыт применения полученных знаний и умений для решения элементарных вопросов в области экономики.</w:t>
      </w:r>
    </w:p>
    <w:p w:rsidR="00BB3B5F" w:rsidRPr="00B20BA3" w:rsidRDefault="00BB3B5F" w:rsidP="00BB3B5F">
      <w:pPr>
        <w:pStyle w:val="a6"/>
        <w:shd w:val="clear" w:color="auto" w:fill="FFFFFF"/>
        <w:spacing w:before="0" w:beforeAutospacing="0" w:after="0" w:afterAutospacing="0" w:line="360" w:lineRule="auto"/>
      </w:pPr>
      <w:r w:rsidRPr="00B20BA3">
        <w:rPr>
          <w:rStyle w:val="a8"/>
        </w:rPr>
        <w:t>развивающие:</w:t>
      </w:r>
    </w:p>
    <w:p w:rsidR="00BB3B5F" w:rsidRPr="00B20BA3" w:rsidRDefault="00BB3B5F" w:rsidP="00BB3B5F">
      <w:pPr>
        <w:widowControl/>
        <w:numPr>
          <w:ilvl w:val="0"/>
          <w:numId w:val="4"/>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развивать вычислительные навыки учащихся;</w:t>
      </w:r>
    </w:p>
    <w:p w:rsidR="00BB3B5F" w:rsidRPr="00B20BA3" w:rsidRDefault="00BB3B5F" w:rsidP="00BB3B5F">
      <w:pPr>
        <w:widowControl/>
        <w:numPr>
          <w:ilvl w:val="0"/>
          <w:numId w:val="4"/>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формировать логическое мышление;</w:t>
      </w:r>
    </w:p>
    <w:p w:rsidR="00BB3B5F" w:rsidRPr="00B20BA3" w:rsidRDefault="00BB3B5F" w:rsidP="00BB3B5F">
      <w:pPr>
        <w:widowControl/>
        <w:numPr>
          <w:ilvl w:val="0"/>
          <w:numId w:val="4"/>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способствовать развитию умений применять новый материал на практике и в жизни.</w:t>
      </w:r>
    </w:p>
    <w:p w:rsidR="00BB3B5F" w:rsidRPr="00B20BA3" w:rsidRDefault="00BB3B5F" w:rsidP="00BB3B5F">
      <w:pPr>
        <w:pStyle w:val="a6"/>
        <w:shd w:val="clear" w:color="auto" w:fill="FFFFFF"/>
        <w:spacing w:before="0" w:beforeAutospacing="0" w:after="0" w:afterAutospacing="0" w:line="360" w:lineRule="auto"/>
      </w:pPr>
      <w:r w:rsidRPr="00B20BA3">
        <w:rPr>
          <w:rStyle w:val="a8"/>
        </w:rPr>
        <w:t>воспитательные:</w:t>
      </w:r>
    </w:p>
    <w:p w:rsidR="00BB3B5F" w:rsidRPr="00B20BA3" w:rsidRDefault="00BB3B5F" w:rsidP="00BB3B5F">
      <w:pPr>
        <w:widowControl/>
        <w:numPr>
          <w:ilvl w:val="0"/>
          <w:numId w:val="5"/>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развивать коммуникативные умения учащихся через организацию фронтальной работы на уроке;</w:t>
      </w:r>
    </w:p>
    <w:p w:rsidR="00BB3B5F" w:rsidRPr="00B20BA3" w:rsidRDefault="00BB3B5F" w:rsidP="00BB3B5F">
      <w:pPr>
        <w:widowControl/>
        <w:numPr>
          <w:ilvl w:val="0"/>
          <w:numId w:val="5"/>
        </w:numPr>
        <w:shd w:val="clear" w:color="auto" w:fill="FFFFFF"/>
        <w:spacing w:line="360" w:lineRule="auto"/>
        <w:rPr>
          <w:rFonts w:ascii="Times New Roman" w:hAnsi="Times New Roman" w:cs="Times New Roman"/>
          <w:color w:val="auto"/>
        </w:rPr>
      </w:pPr>
      <w:r w:rsidRPr="00B20BA3">
        <w:rPr>
          <w:rFonts w:ascii="Times New Roman" w:hAnsi="Times New Roman" w:cs="Times New Roman"/>
          <w:color w:val="auto"/>
        </w:rPr>
        <w:t>воспитывать ответственность и нравственное поведение в области экономических отношений в жизни</w:t>
      </w:r>
    </w:p>
    <w:p w:rsidR="00BB3B5F" w:rsidRPr="00B20BA3" w:rsidRDefault="00BB3B5F" w:rsidP="00BB3B5F">
      <w:pPr>
        <w:widowControl/>
        <w:shd w:val="clear" w:color="auto" w:fill="FFFFFF"/>
        <w:spacing w:line="360" w:lineRule="auto"/>
        <w:rPr>
          <w:rFonts w:ascii="Times New Roman" w:hAnsi="Times New Roman" w:cs="Times New Roman"/>
        </w:rPr>
      </w:pPr>
      <w:r w:rsidRPr="00B20BA3">
        <w:rPr>
          <w:rFonts w:ascii="Times New Roman" w:hAnsi="Times New Roman" w:cs="Times New Roman"/>
          <w:b/>
          <w:bCs/>
          <w:color w:val="auto"/>
        </w:rPr>
        <w:t>Планируемые результат</w:t>
      </w:r>
      <w:r w:rsidRPr="00B20BA3">
        <w:rPr>
          <w:rFonts w:ascii="Times New Roman" w:hAnsi="Times New Roman" w:cs="Times New Roman"/>
          <w:b/>
          <w:bCs/>
        </w:rPr>
        <w:t>ы:</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rPr>
        <w:t>Предметные: </w:t>
      </w:r>
      <w:r w:rsidRPr="00B20BA3">
        <w:rPr>
          <w:rFonts w:ascii="Times New Roman" w:hAnsi="Times New Roman" w:cs="Times New Roman"/>
        </w:rPr>
        <w:t xml:space="preserve">Ученик получит навык распоряжения денежными средствами; научится </w:t>
      </w:r>
      <w:r w:rsidRPr="00B20BA3">
        <w:rPr>
          <w:rFonts w:ascii="Times New Roman" w:hAnsi="Times New Roman" w:cs="Times New Roman"/>
          <w:color w:val="auto"/>
        </w:rPr>
        <w:t>ориентироваться в многообразии банковских услуг и применять эти знания на практике; систематизировать и анализировать полученную информацию.</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color w:val="auto"/>
        </w:rPr>
        <w:t>УУД:</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color w:val="auto"/>
        </w:rPr>
        <w:t>Регулятивные</w:t>
      </w:r>
      <w:r w:rsidRPr="00B20BA3">
        <w:rPr>
          <w:rFonts w:ascii="Times New Roman" w:hAnsi="Times New Roman" w:cs="Times New Roman"/>
          <w:color w:val="auto"/>
        </w:rPr>
        <w:t>: определять способы действий в рамках предложенных условий и требований; принимать и сохранять учебную задачу; вносить необходимые коррективы в действие после его завершения на основе оценки и учета характера сделанных ошибок.</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color w:val="auto"/>
        </w:rPr>
        <w:t>Познавательные:</w:t>
      </w:r>
      <w:r w:rsidRPr="00B20BA3">
        <w:rPr>
          <w:rFonts w:ascii="Times New Roman" w:hAnsi="Times New Roman" w:cs="Times New Roman"/>
          <w:color w:val="auto"/>
        </w:rPr>
        <w:t> осуществлять поиск необходимой информации для выполнения учебных заданий с использованием учебной литературы; умение осуществлять сравнение и классификацию по заданным критериям; строить логическое рассуждение, умозаключение (индуктивное, дедуктивное и по аналогии) и делать выводы.</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color w:val="auto"/>
        </w:rPr>
        <w:t>Коммуникативные</w:t>
      </w:r>
      <w:r w:rsidRPr="00B20BA3">
        <w:rPr>
          <w:rFonts w:ascii="Times New Roman" w:hAnsi="Times New Roman" w:cs="Times New Roman"/>
          <w:color w:val="auto"/>
        </w:rPr>
        <w:t xml:space="preserve">: согласовывать усилия по достижению общей цели – ориентироваться на партнера; учитывать разные мнения и стремиться к координации </w:t>
      </w:r>
      <w:r w:rsidRPr="00B20BA3">
        <w:rPr>
          <w:rFonts w:ascii="Times New Roman" w:hAnsi="Times New Roman" w:cs="Times New Roman"/>
          <w:color w:val="auto"/>
        </w:rPr>
        <w:lastRenderedPageBreak/>
        <w:t>различных позиций в сотрудничестве; уметь формулировать собственное мнение и позицию.</w:t>
      </w:r>
    </w:p>
    <w:p w:rsidR="00BB3B5F" w:rsidRPr="00B20BA3" w:rsidRDefault="00BB3B5F" w:rsidP="00BB3B5F">
      <w:pPr>
        <w:widowControl/>
        <w:shd w:val="clear" w:color="auto" w:fill="FFFFFF"/>
        <w:spacing w:line="360" w:lineRule="auto"/>
        <w:jc w:val="both"/>
        <w:rPr>
          <w:rFonts w:ascii="Times New Roman" w:hAnsi="Times New Roman" w:cs="Times New Roman"/>
          <w:color w:val="auto"/>
        </w:rPr>
      </w:pPr>
      <w:r w:rsidRPr="00B20BA3">
        <w:rPr>
          <w:rFonts w:ascii="Times New Roman" w:hAnsi="Times New Roman" w:cs="Times New Roman"/>
          <w:b/>
          <w:bCs/>
          <w:color w:val="auto"/>
        </w:rPr>
        <w:t>Личностные: </w:t>
      </w:r>
      <w:r w:rsidRPr="00B20BA3">
        <w:rPr>
          <w:rFonts w:ascii="Times New Roman" w:hAnsi="Times New Roman" w:cs="Times New Roman"/>
          <w:color w:val="auto"/>
        </w:rPr>
        <w:t>развитие познавательных интересов, учебных мотивов; формирование мотивов достижения и социального признания; формирование границ собственного знания и «незнания»; оценка своих поступков.</w:t>
      </w:r>
    </w:p>
    <w:p w:rsidR="00BB3B5F" w:rsidRPr="00B20BA3" w:rsidRDefault="00BB3B5F" w:rsidP="00BB3B5F">
      <w:pPr>
        <w:spacing w:line="360" w:lineRule="auto"/>
        <w:jc w:val="both"/>
        <w:rPr>
          <w:rFonts w:ascii="Times New Roman" w:hAnsi="Times New Roman" w:cs="Times New Roman"/>
        </w:rPr>
      </w:pPr>
      <w:r w:rsidRPr="00B20BA3">
        <w:rPr>
          <w:rFonts w:ascii="Times New Roman" w:hAnsi="Times New Roman" w:cs="Times New Roman"/>
          <w:b/>
        </w:rPr>
        <w:t>Образовательные технологии:</w:t>
      </w:r>
      <w:r w:rsidRPr="00B20BA3">
        <w:rPr>
          <w:rFonts w:ascii="Times New Roman" w:hAnsi="Times New Roman" w:cs="Times New Roman"/>
        </w:rPr>
        <w:t xml:space="preserve"> технология прогрессивного обучения, технология формирования понятий.</w:t>
      </w:r>
    </w:p>
    <w:p w:rsidR="00BB3B5F" w:rsidRPr="00B20BA3" w:rsidRDefault="00BB3B5F" w:rsidP="00BB3B5F">
      <w:pPr>
        <w:spacing w:line="360" w:lineRule="auto"/>
        <w:jc w:val="both"/>
        <w:rPr>
          <w:rFonts w:ascii="Times New Roman" w:hAnsi="Times New Roman" w:cs="Times New Roman"/>
          <w:b/>
        </w:rPr>
      </w:pPr>
      <w:r w:rsidRPr="00B20BA3">
        <w:rPr>
          <w:rFonts w:ascii="Times New Roman" w:hAnsi="Times New Roman" w:cs="Times New Roman"/>
          <w:b/>
        </w:rPr>
        <w:t>Методы урока:</w:t>
      </w:r>
      <w:r w:rsidRPr="00B20BA3">
        <w:rPr>
          <w:rFonts w:ascii="Times New Roman" w:hAnsi="Times New Roman" w:cs="Times New Roman"/>
        </w:rPr>
        <w:t xml:space="preserve"> метод иллюстраций, практический</w:t>
      </w:r>
      <w:r w:rsidRPr="00B20BA3">
        <w:rPr>
          <w:rFonts w:ascii="Times New Roman" w:hAnsi="Times New Roman" w:cs="Times New Roman"/>
          <w:b/>
        </w:rPr>
        <w:t xml:space="preserve">, </w:t>
      </w:r>
      <w:r w:rsidRPr="00B20BA3">
        <w:rPr>
          <w:rFonts w:ascii="Times New Roman" w:hAnsi="Times New Roman" w:cs="Times New Roman"/>
        </w:rPr>
        <w:t>словесно-наглядный, поисковый, интерактивный метод обучения, научный, эвристический, методы прогрессивного обучения.</w:t>
      </w:r>
    </w:p>
    <w:p w:rsidR="00BB3B5F" w:rsidRPr="00B20BA3" w:rsidRDefault="00BB3B5F" w:rsidP="00BB3B5F">
      <w:pPr>
        <w:widowControl/>
        <w:shd w:val="clear" w:color="auto" w:fill="FFFFFF"/>
        <w:spacing w:line="360" w:lineRule="auto"/>
        <w:ind w:left="-709" w:right="-284" w:firstLine="283"/>
        <w:jc w:val="both"/>
        <w:rPr>
          <w:rFonts w:ascii="Times New Roman" w:hAnsi="Times New Roman" w:cs="Times New Roman"/>
        </w:rPr>
      </w:pPr>
      <w:r w:rsidRPr="00B20BA3">
        <w:rPr>
          <w:rFonts w:ascii="Times New Roman" w:hAnsi="Times New Roman" w:cs="Times New Roman"/>
          <w:b/>
          <w:bCs/>
        </w:rPr>
        <w:t xml:space="preserve">     Основные понятия:</w:t>
      </w:r>
      <w:r w:rsidRPr="00B20BA3">
        <w:rPr>
          <w:rFonts w:ascii="Times New Roman" w:hAnsi="Times New Roman" w:cs="Times New Roman"/>
        </w:rPr>
        <w:t xml:space="preserve"> «банк», «банковская система», «депозит», «кредит», </w:t>
      </w:r>
    </w:p>
    <w:p w:rsidR="00BB3B5F" w:rsidRPr="00B20BA3" w:rsidRDefault="00BB3B5F" w:rsidP="00BB3B5F">
      <w:pPr>
        <w:widowControl/>
        <w:shd w:val="clear" w:color="auto" w:fill="FFFFFF"/>
        <w:spacing w:line="360" w:lineRule="auto"/>
        <w:ind w:left="-709" w:right="-284" w:firstLine="283"/>
        <w:jc w:val="both"/>
        <w:rPr>
          <w:rFonts w:ascii="Times New Roman" w:hAnsi="Times New Roman" w:cs="Times New Roman"/>
        </w:rPr>
      </w:pPr>
      <w:r w:rsidRPr="00B20BA3">
        <w:rPr>
          <w:rFonts w:ascii="Times New Roman" w:hAnsi="Times New Roman" w:cs="Times New Roman"/>
          <w:b/>
          <w:bCs/>
        </w:rPr>
        <w:t xml:space="preserve">     </w:t>
      </w:r>
      <w:r w:rsidRPr="00B20BA3">
        <w:rPr>
          <w:rFonts w:ascii="Times New Roman" w:hAnsi="Times New Roman" w:cs="Times New Roman"/>
        </w:rPr>
        <w:t>«</w:t>
      </w:r>
      <w:proofErr w:type="spellStart"/>
      <w:r w:rsidRPr="00B20BA3">
        <w:rPr>
          <w:rFonts w:ascii="Times New Roman" w:hAnsi="Times New Roman" w:cs="Times New Roman"/>
        </w:rPr>
        <w:t>микрофинансовые</w:t>
      </w:r>
      <w:proofErr w:type="spellEnd"/>
      <w:r w:rsidRPr="00B20BA3">
        <w:rPr>
          <w:rFonts w:ascii="Times New Roman" w:hAnsi="Times New Roman" w:cs="Times New Roman"/>
        </w:rPr>
        <w:t xml:space="preserve"> организации», «платежная карта», «банкинг».</w:t>
      </w:r>
    </w:p>
    <w:p w:rsidR="00BB3B5F" w:rsidRPr="00B20BA3" w:rsidRDefault="00BB3B5F" w:rsidP="00BB3B5F">
      <w:pPr>
        <w:widowControl/>
        <w:shd w:val="clear" w:color="auto" w:fill="FFFFFF"/>
        <w:spacing w:line="360" w:lineRule="auto"/>
        <w:ind w:left="-709" w:right="-284" w:firstLine="283"/>
        <w:jc w:val="both"/>
        <w:rPr>
          <w:rFonts w:ascii="Times New Roman" w:hAnsi="Times New Roman" w:cs="Times New Roman"/>
        </w:rPr>
      </w:pPr>
      <w:r w:rsidRPr="00B20BA3">
        <w:rPr>
          <w:rFonts w:ascii="Times New Roman" w:hAnsi="Times New Roman" w:cs="Times New Roman"/>
          <w:b/>
          <w:bCs/>
        </w:rPr>
        <w:t xml:space="preserve">       </w:t>
      </w:r>
      <w:proofErr w:type="spellStart"/>
      <w:r w:rsidRPr="00B20BA3">
        <w:rPr>
          <w:rFonts w:ascii="Times New Roman" w:hAnsi="Times New Roman" w:cs="Times New Roman"/>
          <w:b/>
          <w:bCs/>
        </w:rPr>
        <w:t>Межпредметные</w:t>
      </w:r>
      <w:proofErr w:type="spellEnd"/>
      <w:r w:rsidRPr="00B20BA3">
        <w:rPr>
          <w:rFonts w:ascii="Times New Roman" w:hAnsi="Times New Roman" w:cs="Times New Roman"/>
          <w:b/>
          <w:bCs/>
        </w:rPr>
        <w:t xml:space="preserve"> связи</w:t>
      </w:r>
      <w:r w:rsidRPr="00B20BA3">
        <w:rPr>
          <w:rFonts w:ascii="Times New Roman" w:hAnsi="Times New Roman" w:cs="Times New Roman"/>
        </w:rPr>
        <w:t>: история, право, экономика.</w:t>
      </w:r>
    </w:p>
    <w:p w:rsidR="00BB3B5F" w:rsidRPr="00B20BA3" w:rsidRDefault="00BB3B5F" w:rsidP="00BB3B5F">
      <w:pPr>
        <w:widowControl/>
        <w:shd w:val="clear" w:color="auto" w:fill="FFFFFF"/>
        <w:spacing w:line="360" w:lineRule="auto"/>
        <w:ind w:right="-284"/>
        <w:jc w:val="both"/>
        <w:rPr>
          <w:rFonts w:ascii="Times New Roman" w:hAnsi="Times New Roman" w:cs="Times New Roman"/>
        </w:rPr>
      </w:pPr>
      <w:r w:rsidRPr="00B20BA3">
        <w:rPr>
          <w:rFonts w:ascii="Times New Roman" w:hAnsi="Times New Roman" w:cs="Times New Roman"/>
          <w:b/>
          <w:bCs/>
        </w:rPr>
        <w:t xml:space="preserve"> Оборудования и материалы:</w:t>
      </w:r>
      <w:r w:rsidRPr="00B20BA3">
        <w:rPr>
          <w:rFonts w:ascii="Times New Roman" w:hAnsi="Times New Roman" w:cs="Times New Roman"/>
        </w:rPr>
        <w:t xml:space="preserve"> компьютер, проектор, доска, нормативно-правовые документы, удаленный читальный зал Президентской Библиотеки имени </w:t>
      </w:r>
      <w:proofErr w:type="spellStart"/>
      <w:r w:rsidRPr="00B20BA3">
        <w:rPr>
          <w:rFonts w:ascii="Times New Roman" w:hAnsi="Times New Roman" w:cs="Times New Roman"/>
        </w:rPr>
        <w:t>Б.Н.Ельцина</w:t>
      </w:r>
      <w:proofErr w:type="spellEnd"/>
    </w:p>
    <w:p w:rsidR="00BB3B5F" w:rsidRPr="00B20BA3" w:rsidRDefault="00BB3B5F" w:rsidP="00BB3B5F">
      <w:pPr>
        <w:widowControl/>
        <w:shd w:val="clear" w:color="auto" w:fill="FFFFFF"/>
        <w:spacing w:line="360" w:lineRule="auto"/>
        <w:ind w:right="-284"/>
        <w:jc w:val="both"/>
        <w:rPr>
          <w:rFonts w:ascii="Times New Roman" w:hAnsi="Times New Roman" w:cs="Times New Roman"/>
        </w:rPr>
      </w:pPr>
    </w:p>
    <w:p w:rsidR="00BB3B5F" w:rsidRPr="00B20BA3" w:rsidRDefault="00BB3B5F" w:rsidP="00BB3B5F">
      <w:pPr>
        <w:jc w:val="center"/>
        <w:rPr>
          <w:rFonts w:ascii="Times New Roman" w:hAnsi="Times New Roman" w:cs="Times New Roman"/>
          <w:b/>
          <w:bCs/>
          <w:color w:val="auto"/>
        </w:rPr>
      </w:pPr>
      <w:r w:rsidRPr="00B20BA3">
        <w:rPr>
          <w:rFonts w:ascii="Times New Roman" w:hAnsi="Times New Roman" w:cs="Times New Roman"/>
          <w:b/>
          <w:bCs/>
          <w:color w:val="auto"/>
        </w:rPr>
        <w:t>План урока</w:t>
      </w:r>
    </w:p>
    <w:p w:rsidR="00BB3B5F" w:rsidRPr="00B20BA3" w:rsidRDefault="00BB3B5F" w:rsidP="00B20BA3">
      <w:pPr>
        <w:spacing w:line="360" w:lineRule="auto"/>
        <w:rPr>
          <w:rFonts w:ascii="Times New Roman" w:hAnsi="Times New Roman" w:cs="Times New Roman"/>
          <w:bCs/>
          <w:color w:val="auto"/>
        </w:rPr>
      </w:pPr>
      <w:r w:rsidRPr="00B20BA3">
        <w:rPr>
          <w:rFonts w:ascii="Times New Roman" w:hAnsi="Times New Roman" w:cs="Times New Roman"/>
          <w:bCs/>
          <w:color w:val="auto"/>
        </w:rPr>
        <w:t>I.   Организационный момент.</w:t>
      </w:r>
    </w:p>
    <w:p w:rsidR="00BB3B5F" w:rsidRPr="00B20BA3" w:rsidRDefault="00BB3B5F" w:rsidP="00B20BA3">
      <w:pPr>
        <w:spacing w:line="360" w:lineRule="auto"/>
        <w:rPr>
          <w:rFonts w:ascii="Times New Roman" w:hAnsi="Times New Roman" w:cs="Times New Roman"/>
          <w:bCs/>
          <w:color w:val="auto"/>
        </w:rPr>
      </w:pPr>
      <w:r w:rsidRPr="00B20BA3">
        <w:rPr>
          <w:rFonts w:ascii="Times New Roman" w:hAnsi="Times New Roman" w:cs="Times New Roman"/>
          <w:bCs/>
          <w:color w:val="auto"/>
        </w:rPr>
        <w:t>II.  Мотивация познавательной деятельности</w:t>
      </w:r>
    </w:p>
    <w:p w:rsidR="00BB3B5F" w:rsidRPr="00B20BA3" w:rsidRDefault="00BB3B5F" w:rsidP="00B20BA3">
      <w:pPr>
        <w:spacing w:line="360" w:lineRule="auto"/>
        <w:rPr>
          <w:rFonts w:ascii="Times New Roman" w:hAnsi="Times New Roman" w:cs="Times New Roman"/>
          <w:bCs/>
          <w:color w:val="auto"/>
        </w:rPr>
      </w:pPr>
      <w:r w:rsidRPr="00B20BA3">
        <w:rPr>
          <w:rFonts w:ascii="Times New Roman" w:hAnsi="Times New Roman" w:cs="Times New Roman"/>
          <w:bCs/>
          <w:color w:val="auto"/>
        </w:rPr>
        <w:t xml:space="preserve">III. Основная часть. Изучение нового материала. </w:t>
      </w:r>
    </w:p>
    <w:p w:rsidR="00BB3B5F" w:rsidRPr="00B20BA3" w:rsidRDefault="00BB3B5F" w:rsidP="00B20BA3">
      <w:pPr>
        <w:spacing w:line="360" w:lineRule="auto"/>
        <w:rPr>
          <w:rFonts w:ascii="Times New Roman" w:hAnsi="Times New Roman" w:cs="Times New Roman"/>
          <w:bCs/>
          <w:color w:val="auto"/>
        </w:rPr>
      </w:pPr>
      <w:r w:rsidRPr="00B20BA3">
        <w:rPr>
          <w:rFonts w:ascii="Times New Roman" w:hAnsi="Times New Roman" w:cs="Times New Roman"/>
          <w:bCs/>
          <w:color w:val="auto"/>
        </w:rPr>
        <w:t>IV. Закрепление нового материала</w:t>
      </w:r>
    </w:p>
    <w:p w:rsidR="00BB3B5F" w:rsidRDefault="00BB3B5F" w:rsidP="00B20BA3">
      <w:pPr>
        <w:pStyle w:val="a3"/>
        <w:spacing w:line="360" w:lineRule="auto"/>
        <w:ind w:right="-284"/>
        <w:jc w:val="both"/>
        <w:rPr>
          <w:rFonts w:ascii="Times New Roman" w:hAnsi="Times New Roman" w:cs="Times New Roman"/>
          <w:bCs/>
          <w:color w:val="auto"/>
        </w:rPr>
      </w:pPr>
      <w:r w:rsidRPr="00B20BA3">
        <w:rPr>
          <w:rFonts w:ascii="Times New Roman" w:hAnsi="Times New Roman" w:cs="Times New Roman"/>
          <w:bCs/>
          <w:color w:val="auto"/>
        </w:rPr>
        <w:t>V.  Подведение итогов урока</w:t>
      </w: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4717C2" w:rsidRDefault="004717C2"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Default="00B20BA3" w:rsidP="00B20BA3">
      <w:pPr>
        <w:pStyle w:val="a3"/>
        <w:spacing w:line="360" w:lineRule="auto"/>
        <w:ind w:right="-284"/>
        <w:jc w:val="both"/>
        <w:rPr>
          <w:rFonts w:ascii="Times New Roman" w:hAnsi="Times New Roman" w:cs="Times New Roman"/>
          <w:bCs/>
          <w:color w:val="auto"/>
        </w:rPr>
      </w:pPr>
    </w:p>
    <w:p w:rsidR="00B20BA3" w:rsidRPr="00B20BA3" w:rsidRDefault="00B20BA3" w:rsidP="00B20BA3">
      <w:pPr>
        <w:pStyle w:val="a3"/>
        <w:spacing w:line="360" w:lineRule="auto"/>
        <w:ind w:right="-284"/>
        <w:jc w:val="both"/>
        <w:rPr>
          <w:rFonts w:ascii="Times New Roman" w:hAnsi="Times New Roman" w:cs="Times New Roman"/>
          <w:color w:val="auto"/>
          <w:lang w:eastAsia="en-US"/>
        </w:rPr>
      </w:pPr>
    </w:p>
    <w:p w:rsidR="00BB3B5F" w:rsidRPr="00B20BA3" w:rsidRDefault="00BB3B5F" w:rsidP="00BB3B5F">
      <w:pPr>
        <w:pStyle w:val="a3"/>
        <w:ind w:left="-709" w:right="-284" w:firstLine="283"/>
        <w:jc w:val="center"/>
        <w:rPr>
          <w:rFonts w:ascii="Times New Roman" w:hAnsi="Times New Roman" w:cs="Times New Roman"/>
          <w:b/>
          <w:color w:val="auto"/>
          <w:lang w:eastAsia="en-US"/>
        </w:rPr>
      </w:pPr>
      <w:r w:rsidRPr="00B20BA3">
        <w:rPr>
          <w:rFonts w:ascii="Times New Roman" w:hAnsi="Times New Roman" w:cs="Times New Roman"/>
          <w:b/>
          <w:bCs/>
          <w:color w:val="auto"/>
        </w:rPr>
        <w:lastRenderedPageBreak/>
        <w:t>Ход урока:</w:t>
      </w:r>
    </w:p>
    <w:p w:rsidR="00BB3B5F" w:rsidRPr="00B20BA3" w:rsidRDefault="00BB3B5F" w:rsidP="00BB3B5F">
      <w:pPr>
        <w:pStyle w:val="a6"/>
        <w:numPr>
          <w:ilvl w:val="0"/>
          <w:numId w:val="1"/>
        </w:numPr>
        <w:spacing w:before="0" w:beforeAutospacing="0" w:after="0" w:afterAutospacing="0" w:line="360" w:lineRule="auto"/>
        <w:jc w:val="both"/>
        <w:rPr>
          <w:b/>
        </w:rPr>
      </w:pPr>
      <w:r w:rsidRPr="00B20BA3">
        <w:rPr>
          <w:b/>
        </w:rPr>
        <w:t>Организационный момент</w:t>
      </w:r>
    </w:p>
    <w:p w:rsidR="00BB3B5F" w:rsidRPr="00B20BA3" w:rsidRDefault="00BB3B5F" w:rsidP="00BB3B5F">
      <w:pPr>
        <w:pStyle w:val="a6"/>
        <w:numPr>
          <w:ilvl w:val="0"/>
          <w:numId w:val="1"/>
        </w:numPr>
        <w:spacing w:before="0" w:beforeAutospacing="0" w:after="0" w:afterAutospacing="0" w:line="360" w:lineRule="auto"/>
        <w:jc w:val="both"/>
        <w:rPr>
          <w:b/>
        </w:rPr>
      </w:pPr>
      <w:r w:rsidRPr="00B20BA3">
        <w:rPr>
          <w:b/>
          <w:bCs/>
        </w:rPr>
        <w:t>Мотивация познавательной деятельности</w:t>
      </w:r>
    </w:p>
    <w:p w:rsidR="00BB3B5F" w:rsidRPr="00B20BA3" w:rsidRDefault="00BB3B5F" w:rsidP="00BB3B5F">
      <w:pPr>
        <w:spacing w:line="360" w:lineRule="auto"/>
        <w:jc w:val="both"/>
        <w:rPr>
          <w:rFonts w:ascii="Times New Roman" w:hAnsi="Times New Roman" w:cs="Times New Roman"/>
        </w:rPr>
      </w:pPr>
      <w:r w:rsidRPr="00B20BA3">
        <w:rPr>
          <w:rFonts w:ascii="Times New Roman" w:hAnsi="Times New Roman" w:cs="Times New Roman"/>
          <w:b/>
          <w:bCs/>
        </w:rPr>
        <w:t>1.</w:t>
      </w:r>
      <w:r w:rsidRPr="00B20BA3">
        <w:rPr>
          <w:rFonts w:ascii="Times New Roman" w:hAnsi="Times New Roman" w:cs="Times New Roman"/>
        </w:rPr>
        <w:t xml:space="preserve"> Создание проблемной ситуации</w:t>
      </w:r>
    </w:p>
    <w:p w:rsidR="00BB3B5F" w:rsidRPr="00B20BA3" w:rsidRDefault="00BB3B5F" w:rsidP="00BB3B5F">
      <w:pPr>
        <w:spacing w:line="360" w:lineRule="auto"/>
        <w:ind w:firstLine="708"/>
        <w:jc w:val="both"/>
        <w:rPr>
          <w:rFonts w:ascii="Times New Roman" w:hAnsi="Times New Roman" w:cs="Times New Roman"/>
          <w:i/>
        </w:rPr>
      </w:pPr>
      <w:r w:rsidRPr="00B20BA3">
        <w:rPr>
          <w:rFonts w:ascii="Times New Roman" w:hAnsi="Times New Roman" w:cs="Times New Roman"/>
          <w:i/>
        </w:rPr>
        <w:t>- Представим, что у вашей бабушки за десять лет скопилась приличная сумма денег от продажи овощей на рынке, к тому же она продала домик в деревне. Все свои сбережения она держала дома, припрятав в укромном месте. Но однажды, когда она ушла в магазин, к ней забрались грабители. Денег, правда, они найти не успели, так как она вернулась и их спугнула, и они сбежали, выпрыгнув в окно. Вы с родителями пришли морально поддержать бабушку. Случившееся, конечно, ее сильно расстроило и заставило сомневаться в надежности тайника дома для сохранения своих накоплений.</w:t>
      </w:r>
    </w:p>
    <w:p w:rsidR="00BB3B5F" w:rsidRPr="00B20BA3" w:rsidRDefault="00BB3B5F" w:rsidP="00BB3B5F">
      <w:pPr>
        <w:spacing w:line="360" w:lineRule="auto"/>
        <w:jc w:val="both"/>
        <w:rPr>
          <w:rFonts w:ascii="Times New Roman" w:hAnsi="Times New Roman" w:cs="Times New Roman"/>
        </w:rPr>
      </w:pPr>
      <w:r w:rsidRPr="00B20BA3">
        <w:rPr>
          <w:rFonts w:ascii="Times New Roman" w:hAnsi="Times New Roman" w:cs="Times New Roman"/>
        </w:rPr>
        <w:t>Постановка проблемного вопроса:</w:t>
      </w:r>
    </w:p>
    <w:p w:rsidR="00BB3B5F" w:rsidRPr="00B20BA3" w:rsidRDefault="00BB3B5F" w:rsidP="00BB3B5F">
      <w:pPr>
        <w:spacing w:line="360" w:lineRule="auto"/>
        <w:jc w:val="both"/>
        <w:rPr>
          <w:rFonts w:ascii="Times New Roman" w:hAnsi="Times New Roman" w:cs="Times New Roman"/>
          <w:b/>
          <w:i/>
          <w:color w:val="auto"/>
        </w:rPr>
      </w:pPr>
      <w:r w:rsidRPr="00B20BA3">
        <w:rPr>
          <w:rFonts w:ascii="Times New Roman" w:hAnsi="Times New Roman" w:cs="Times New Roman"/>
          <w:i/>
        </w:rPr>
        <w:t xml:space="preserve">- Как следовало поступить бабушке при решении вопроса о хранении денег? </w:t>
      </w:r>
      <w:r w:rsidRPr="00B20BA3">
        <w:rPr>
          <w:rFonts w:ascii="Times New Roman" w:hAnsi="Times New Roman" w:cs="Times New Roman"/>
          <w:b/>
          <w:i/>
          <w:color w:val="auto"/>
        </w:rPr>
        <w:t>(слайд 2)</w:t>
      </w:r>
    </w:p>
    <w:p w:rsidR="00BB3B5F" w:rsidRPr="00B20BA3" w:rsidRDefault="00BB3B5F" w:rsidP="00BB3B5F">
      <w:pPr>
        <w:spacing w:line="360" w:lineRule="auto"/>
        <w:rPr>
          <w:rFonts w:ascii="Times New Roman" w:hAnsi="Times New Roman" w:cs="Times New Roman"/>
          <w:color w:val="auto"/>
        </w:rPr>
      </w:pPr>
      <w:r w:rsidRPr="00B20BA3">
        <w:rPr>
          <w:rFonts w:ascii="Times New Roman" w:hAnsi="Times New Roman" w:cs="Times New Roman"/>
          <w:b/>
          <w:bCs/>
          <w:i/>
          <w:color w:val="auto"/>
        </w:rPr>
        <w:t xml:space="preserve">2. </w:t>
      </w:r>
      <w:r w:rsidRPr="00B20BA3">
        <w:rPr>
          <w:rFonts w:ascii="Times New Roman" w:hAnsi="Times New Roman" w:cs="Times New Roman"/>
          <w:color w:val="auto"/>
        </w:rPr>
        <w:t xml:space="preserve">Работа с иллюстрациями: </w:t>
      </w:r>
      <w:r w:rsidRPr="00B20BA3">
        <w:rPr>
          <w:rFonts w:ascii="Times New Roman" w:hAnsi="Times New Roman" w:cs="Times New Roman"/>
          <w:i/>
          <w:color w:val="auto"/>
        </w:rPr>
        <w:t>(</w:t>
      </w:r>
      <w:r w:rsidRPr="00B20BA3">
        <w:rPr>
          <w:rFonts w:ascii="Times New Roman" w:hAnsi="Times New Roman" w:cs="Times New Roman"/>
          <w:b/>
          <w:i/>
          <w:color w:val="auto"/>
        </w:rPr>
        <w:t>слайд 2).</w:t>
      </w:r>
    </w:p>
    <w:p w:rsidR="00BB3B5F" w:rsidRPr="00B20BA3" w:rsidRDefault="00BB3B5F" w:rsidP="00BB3B5F">
      <w:pPr>
        <w:spacing w:line="360" w:lineRule="auto"/>
        <w:rPr>
          <w:rFonts w:ascii="Times New Roman" w:hAnsi="Times New Roman" w:cs="Times New Roman"/>
          <w:i/>
          <w:color w:val="auto"/>
        </w:rPr>
      </w:pPr>
      <w:r w:rsidRPr="00B20BA3">
        <w:rPr>
          <w:rFonts w:ascii="Times New Roman" w:hAnsi="Times New Roman" w:cs="Times New Roman"/>
          <w:i/>
          <w:color w:val="auto"/>
        </w:rPr>
        <w:t>Учащиеся рассматривают изображение, высказывают предположения по теме урока.</w:t>
      </w:r>
    </w:p>
    <w:tbl>
      <w:tblPr>
        <w:tblStyle w:val="a7"/>
        <w:tblW w:w="0" w:type="auto"/>
        <w:tblLook w:val="04A0" w:firstRow="1" w:lastRow="0" w:firstColumn="1" w:lastColumn="0" w:noHBand="0" w:noVBand="1"/>
      </w:tblPr>
      <w:tblGrid>
        <w:gridCol w:w="3251"/>
        <w:gridCol w:w="3042"/>
        <w:gridCol w:w="3278"/>
      </w:tblGrid>
      <w:tr w:rsidR="00BB3B5F" w:rsidRPr="00B20BA3" w:rsidTr="001D49BF">
        <w:tc>
          <w:tcPr>
            <w:tcW w:w="3284" w:type="dxa"/>
          </w:tcPr>
          <w:p w:rsidR="00BB3B5F" w:rsidRPr="00B20BA3" w:rsidRDefault="00BB3B5F" w:rsidP="001D49BF">
            <w:pPr>
              <w:rPr>
                <w:rFonts w:ascii="Times New Roman" w:hAnsi="Times New Roman" w:cs="Times New Roman"/>
                <w:i/>
                <w:color w:val="auto"/>
              </w:rPr>
            </w:pPr>
            <w:r w:rsidRPr="00B20BA3">
              <w:rPr>
                <w:rFonts w:ascii="Times New Roman" w:hAnsi="Times New Roman" w:cs="Times New Roman"/>
                <w:noProof/>
                <w:color w:val="auto"/>
              </w:rPr>
              <w:drawing>
                <wp:inline distT="0" distB="0" distL="0" distR="0" wp14:anchorId="5E0463AC" wp14:editId="6970ADBA">
                  <wp:extent cx="1963420" cy="1295400"/>
                  <wp:effectExtent l="0" t="0" r="0" b="0"/>
                  <wp:docPr id="7" name="Рисунок 7" descr="H:\2023-2024 уч.год\ИКТ\76518d89a7d0182d5939964619983b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23-2024 уч.год\ИКТ\76518d89a7d0182d5939964619983b4f.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6749" cy="1330585"/>
                          </a:xfrm>
                          <a:prstGeom prst="rect">
                            <a:avLst/>
                          </a:prstGeom>
                          <a:noFill/>
                          <a:ln>
                            <a:noFill/>
                          </a:ln>
                        </pic:spPr>
                      </pic:pic>
                    </a:graphicData>
                  </a:graphic>
                </wp:inline>
              </w:drawing>
            </w:r>
          </w:p>
        </w:tc>
        <w:tc>
          <w:tcPr>
            <w:tcW w:w="3285" w:type="dxa"/>
          </w:tcPr>
          <w:p w:rsidR="00BB3B5F" w:rsidRPr="00B20BA3" w:rsidRDefault="00BB3B5F" w:rsidP="001D49BF">
            <w:pPr>
              <w:rPr>
                <w:rFonts w:ascii="Times New Roman" w:hAnsi="Times New Roman" w:cs="Times New Roman"/>
                <w:i/>
                <w:color w:val="auto"/>
              </w:rPr>
            </w:pPr>
            <w:r w:rsidRPr="00B20BA3">
              <w:rPr>
                <w:rFonts w:ascii="Times New Roman" w:hAnsi="Times New Roman" w:cs="Times New Roman"/>
                <w:noProof/>
                <w:color w:val="auto"/>
              </w:rPr>
              <w:drawing>
                <wp:inline distT="0" distB="0" distL="0" distR="0" wp14:anchorId="22C59628" wp14:editId="111E515A">
                  <wp:extent cx="1819910" cy="1314450"/>
                  <wp:effectExtent l="0" t="0" r="8890" b="0"/>
                  <wp:docPr id="10" name="Рисунок 10" descr="H:\2023-2024 уч.год\ИКТ\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023-2024 уч.год\ИКТ\image0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flipV="1">
                            <a:off x="0" y="0"/>
                            <a:ext cx="1847571" cy="1334428"/>
                          </a:xfrm>
                          <a:prstGeom prst="rect">
                            <a:avLst/>
                          </a:prstGeom>
                          <a:noFill/>
                          <a:ln>
                            <a:noFill/>
                          </a:ln>
                        </pic:spPr>
                      </pic:pic>
                    </a:graphicData>
                  </a:graphic>
                </wp:inline>
              </w:drawing>
            </w:r>
          </w:p>
        </w:tc>
        <w:tc>
          <w:tcPr>
            <w:tcW w:w="3285" w:type="dxa"/>
          </w:tcPr>
          <w:p w:rsidR="00BB3B5F" w:rsidRPr="00B20BA3" w:rsidRDefault="00BB3B5F" w:rsidP="001D49BF">
            <w:pPr>
              <w:rPr>
                <w:rFonts w:ascii="Times New Roman" w:hAnsi="Times New Roman" w:cs="Times New Roman"/>
                <w:i/>
                <w:color w:val="auto"/>
              </w:rPr>
            </w:pPr>
            <w:r w:rsidRPr="00B20BA3">
              <w:rPr>
                <w:rFonts w:ascii="Times New Roman" w:hAnsi="Times New Roman" w:cs="Times New Roman"/>
                <w:i/>
                <w:noProof/>
                <w:color w:val="auto"/>
              </w:rPr>
              <w:drawing>
                <wp:inline distT="0" distB="0" distL="0" distR="0" wp14:anchorId="5323B4D9" wp14:editId="1BDDC9CB">
                  <wp:extent cx="1975485" cy="1323975"/>
                  <wp:effectExtent l="0" t="0" r="5715" b="9525"/>
                  <wp:docPr id="13" name="Рисунок 13" descr="H:\2023-2024 уч.год\ИКТ\report-photo6-e6ddd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023-2024 уч.год\ИКТ\report-photo6-e6ddda9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14593" cy="1350185"/>
                          </a:xfrm>
                          <a:prstGeom prst="rect">
                            <a:avLst/>
                          </a:prstGeom>
                          <a:noFill/>
                          <a:ln>
                            <a:noFill/>
                          </a:ln>
                        </pic:spPr>
                      </pic:pic>
                    </a:graphicData>
                  </a:graphic>
                </wp:inline>
              </w:drawing>
            </w:r>
          </w:p>
        </w:tc>
      </w:tr>
    </w:tbl>
    <w:p w:rsidR="00BB3B5F" w:rsidRPr="00B20BA3" w:rsidRDefault="00BB3B5F" w:rsidP="00BB3B5F">
      <w:pPr>
        <w:pStyle w:val="a6"/>
        <w:spacing w:before="0" w:beforeAutospacing="0" w:after="0" w:afterAutospacing="0" w:line="360" w:lineRule="auto"/>
        <w:ind w:firstLine="708"/>
        <w:jc w:val="both"/>
        <w:rPr>
          <w:shd w:val="clear" w:color="auto" w:fill="F5F5F5"/>
        </w:rPr>
      </w:pPr>
      <w:r w:rsidRPr="00B20BA3">
        <w:t>Используется обучающаяся структура критического мышления – Учитель представляет визуальный раздражитель классу (иллюстрации), ученики рассматривают их и описывают свои наблюдения, размышляют и делятся своими идеями, определяют тему урока, углубляются в изучение темы.</w:t>
      </w:r>
    </w:p>
    <w:p w:rsidR="00BB3B5F" w:rsidRPr="00B20BA3" w:rsidRDefault="00BB3B5F" w:rsidP="00BB3B5F">
      <w:pPr>
        <w:pStyle w:val="a6"/>
        <w:spacing w:before="0" w:beforeAutospacing="0" w:after="0" w:afterAutospacing="0" w:line="360" w:lineRule="auto"/>
        <w:jc w:val="both"/>
      </w:pPr>
      <w:r w:rsidRPr="00B20BA3">
        <w:t xml:space="preserve">  - Что я вижу? Что я об этом думаю? О чем заставляет задуматься? </w:t>
      </w:r>
      <w:r w:rsidRPr="00B20BA3">
        <w:rPr>
          <w:b/>
        </w:rPr>
        <w:t xml:space="preserve"> </w:t>
      </w:r>
      <w:r w:rsidRPr="00B20BA3">
        <w:t xml:space="preserve"> (самостоятельная работа учащихся, обсуждение) </w:t>
      </w:r>
      <w:r w:rsidRPr="00B20BA3">
        <w:rPr>
          <w:i/>
        </w:rPr>
        <w:t xml:space="preserve">(приложение 1) </w:t>
      </w:r>
      <w:r w:rsidRPr="00B20BA3">
        <w:t>(определяют ключевое слово «банк). Высказывают и обосновывают свое мнение.</w:t>
      </w:r>
      <w:r w:rsidRPr="00B20BA3">
        <w:tab/>
      </w:r>
    </w:p>
    <w:p w:rsidR="00BB3B5F" w:rsidRPr="00B20BA3" w:rsidRDefault="00BB3B5F" w:rsidP="00BB3B5F">
      <w:pPr>
        <w:pStyle w:val="a6"/>
        <w:spacing w:before="0" w:beforeAutospacing="0" w:after="0" w:afterAutospacing="0" w:line="360" w:lineRule="auto"/>
        <w:ind w:firstLine="708"/>
        <w:jc w:val="both"/>
      </w:pPr>
      <w:r w:rsidRPr="00B20BA3">
        <w:t xml:space="preserve">Какие услуги предоставляют гражданам современные банки? Что нужно знать, чтобы грамотно ими воспользоваться для пользы своего семейного бюджета? </w:t>
      </w:r>
      <w:r w:rsidRPr="00B20BA3">
        <w:rPr>
          <w:i/>
        </w:rPr>
        <w:t>Пробуют сформулировать тему и цель урока. Записывают тему урока в тетради. Отвечают на вопрос учителя.</w:t>
      </w:r>
    </w:p>
    <w:p w:rsidR="00BB3B5F" w:rsidRPr="00B20BA3" w:rsidRDefault="00BB3B5F" w:rsidP="00BB3B5F">
      <w:pPr>
        <w:pStyle w:val="c9"/>
        <w:shd w:val="clear" w:color="auto" w:fill="FFFFFF"/>
        <w:tabs>
          <w:tab w:val="left" w:pos="0"/>
        </w:tabs>
        <w:spacing w:before="0" w:beforeAutospacing="0" w:after="0" w:afterAutospacing="0" w:line="360" w:lineRule="auto"/>
        <w:ind w:right="-1"/>
        <w:jc w:val="both"/>
        <w:rPr>
          <w:rStyle w:val="c27"/>
          <w:b/>
          <w:color w:val="000000"/>
        </w:rPr>
      </w:pPr>
      <w:r w:rsidRPr="00B20BA3">
        <w:tab/>
        <w:t xml:space="preserve">Мы, определили тему сегодняшнего урока </w:t>
      </w:r>
      <w:r w:rsidRPr="00B20BA3">
        <w:rPr>
          <w:rStyle w:val="c27"/>
          <w:b/>
          <w:color w:val="000000"/>
        </w:rPr>
        <w:t>«</w:t>
      </w:r>
      <w:r w:rsidRPr="00B20BA3">
        <w:t>Банковские услуги</w:t>
      </w:r>
      <w:r w:rsidRPr="00B20BA3">
        <w:rPr>
          <w:rStyle w:val="c27"/>
          <w:b/>
          <w:color w:val="000000"/>
        </w:rPr>
        <w:t>»</w:t>
      </w:r>
    </w:p>
    <w:p w:rsidR="00BB3B5F" w:rsidRPr="00B20BA3" w:rsidRDefault="00BB3B5F" w:rsidP="00BB3B5F">
      <w:pPr>
        <w:pStyle w:val="a4"/>
        <w:numPr>
          <w:ilvl w:val="0"/>
          <w:numId w:val="1"/>
        </w:numPr>
        <w:spacing w:line="360" w:lineRule="auto"/>
        <w:ind w:right="-1"/>
        <w:jc w:val="both"/>
        <w:rPr>
          <w:rFonts w:ascii="Times New Roman" w:hAnsi="Times New Roman" w:cs="Times New Roman"/>
        </w:rPr>
      </w:pPr>
      <w:r w:rsidRPr="00B20BA3">
        <w:rPr>
          <w:rFonts w:ascii="Times New Roman" w:hAnsi="Times New Roman" w:cs="Times New Roman"/>
          <w:b/>
          <w:bCs/>
        </w:rPr>
        <w:t>Изучение нового материала. Основная часть</w:t>
      </w:r>
      <w:r w:rsidRPr="00B20BA3">
        <w:rPr>
          <w:rFonts w:ascii="Times New Roman" w:hAnsi="Times New Roman" w:cs="Times New Roman"/>
          <w:bCs/>
        </w:rPr>
        <w:t>.</w:t>
      </w:r>
      <w:r w:rsidRPr="00B20BA3">
        <w:rPr>
          <w:rFonts w:ascii="Times New Roman" w:hAnsi="Times New Roman" w:cs="Times New Roman"/>
        </w:rPr>
        <w:t xml:space="preserve"> </w:t>
      </w:r>
    </w:p>
    <w:p w:rsidR="00BB3B5F" w:rsidRPr="00B20BA3" w:rsidRDefault="00BB3B5F" w:rsidP="00BB3B5F">
      <w:pPr>
        <w:spacing w:line="360" w:lineRule="auto"/>
        <w:ind w:right="-1"/>
        <w:jc w:val="both"/>
        <w:rPr>
          <w:rFonts w:ascii="Times New Roman" w:hAnsi="Times New Roman" w:cs="Times New Roman"/>
          <w:b/>
        </w:rPr>
      </w:pPr>
      <w:r w:rsidRPr="00B20BA3">
        <w:rPr>
          <w:rFonts w:ascii="Times New Roman" w:hAnsi="Times New Roman" w:cs="Times New Roman"/>
          <w:b/>
        </w:rPr>
        <w:t xml:space="preserve">            1. Банк</w:t>
      </w:r>
    </w:p>
    <w:p w:rsidR="00BB3B5F" w:rsidRPr="00B20BA3" w:rsidRDefault="00BB3B5F" w:rsidP="00BB3B5F">
      <w:pPr>
        <w:spacing w:line="360" w:lineRule="auto"/>
        <w:ind w:right="-1" w:firstLine="708"/>
        <w:jc w:val="both"/>
        <w:rPr>
          <w:rFonts w:ascii="Times New Roman" w:hAnsi="Times New Roman" w:cs="Times New Roman"/>
          <w:b/>
          <w:bCs/>
          <w:color w:val="333333"/>
        </w:rPr>
      </w:pPr>
      <w:r w:rsidRPr="00B20BA3">
        <w:rPr>
          <w:rFonts w:ascii="Times New Roman" w:hAnsi="Times New Roman" w:cs="Times New Roman"/>
        </w:rPr>
        <w:t>Прежде всего, давайте с вами выясним, что такое банк? (Ответы учащихся).</w:t>
      </w:r>
      <w:r w:rsidRPr="00B20BA3">
        <w:rPr>
          <w:rFonts w:ascii="Times New Roman" w:hAnsi="Times New Roman" w:cs="Times New Roman"/>
          <w:b/>
          <w:bCs/>
          <w:color w:val="333333"/>
        </w:rPr>
        <w:t xml:space="preserve"> </w:t>
      </w:r>
    </w:p>
    <w:p w:rsidR="00BB3B5F" w:rsidRPr="00B20BA3" w:rsidRDefault="00BB3B5F" w:rsidP="00BB3B5F">
      <w:pPr>
        <w:spacing w:line="360" w:lineRule="auto"/>
        <w:ind w:right="-1" w:firstLine="708"/>
        <w:jc w:val="both"/>
        <w:rPr>
          <w:rStyle w:val="a5"/>
          <w:rFonts w:ascii="Times New Roman" w:hAnsi="Times New Roman" w:cs="Times New Roman"/>
          <w:color w:val="auto"/>
          <w:lang w:eastAsia="en-US"/>
        </w:rPr>
      </w:pPr>
      <w:r w:rsidRPr="00B20BA3">
        <w:rPr>
          <w:rFonts w:ascii="Times New Roman" w:hAnsi="Times New Roman" w:cs="Times New Roman"/>
          <w:bCs/>
          <w:color w:val="333333"/>
        </w:rPr>
        <w:lastRenderedPageBreak/>
        <w:t>Работа с</w:t>
      </w:r>
      <w:r w:rsidRPr="00B20BA3">
        <w:rPr>
          <w:rFonts w:ascii="Times New Roman" w:hAnsi="Times New Roman" w:cs="Times New Roman"/>
          <w:color w:val="333333"/>
        </w:rPr>
        <w:t xml:space="preserve"> пособием по изучению банкового дела: </w:t>
      </w:r>
      <w:r w:rsidRPr="00B20BA3">
        <w:rPr>
          <w:rFonts w:ascii="Times New Roman" w:hAnsi="Times New Roman" w:cs="Times New Roman"/>
          <w:bCs/>
          <w:color w:val="333333"/>
        </w:rPr>
        <w:t xml:space="preserve"> </w:t>
      </w:r>
      <w:proofErr w:type="spellStart"/>
      <w:r w:rsidRPr="00B20BA3">
        <w:rPr>
          <w:rFonts w:ascii="Times New Roman" w:hAnsi="Times New Roman" w:cs="Times New Roman"/>
          <w:bCs/>
          <w:color w:val="333333"/>
        </w:rPr>
        <w:t>Вайденгаммер</w:t>
      </w:r>
      <w:proofErr w:type="spellEnd"/>
      <w:r w:rsidRPr="00B20BA3">
        <w:rPr>
          <w:rFonts w:ascii="Times New Roman" w:hAnsi="Times New Roman" w:cs="Times New Roman"/>
          <w:bCs/>
          <w:color w:val="333333"/>
        </w:rPr>
        <w:t>, Ю.</w:t>
      </w:r>
      <w:r w:rsidRPr="00B20BA3">
        <w:rPr>
          <w:rFonts w:ascii="Times New Roman" w:hAnsi="Times New Roman" w:cs="Times New Roman"/>
          <w:color w:val="333333"/>
        </w:rPr>
        <w:t xml:space="preserve"> Банк и его операции</w:t>
      </w:r>
      <w:proofErr w:type="gramStart"/>
      <w:r w:rsidRPr="00B20BA3">
        <w:rPr>
          <w:rFonts w:ascii="Times New Roman" w:hAnsi="Times New Roman" w:cs="Times New Roman"/>
          <w:color w:val="333333"/>
        </w:rPr>
        <w:t xml:space="preserve"> :</w:t>
      </w:r>
      <w:proofErr w:type="gramEnd"/>
      <w:r w:rsidRPr="00B20BA3">
        <w:rPr>
          <w:rFonts w:ascii="Times New Roman" w:hAnsi="Times New Roman" w:cs="Times New Roman"/>
          <w:color w:val="333333"/>
        </w:rPr>
        <w:t xml:space="preserve"> Пособие по изучению банкового дела. - 4-е изд., доп. и </w:t>
      </w:r>
      <w:proofErr w:type="spellStart"/>
      <w:r w:rsidRPr="00B20BA3">
        <w:rPr>
          <w:rFonts w:ascii="Times New Roman" w:hAnsi="Times New Roman" w:cs="Times New Roman"/>
          <w:color w:val="333333"/>
        </w:rPr>
        <w:t>испр</w:t>
      </w:r>
      <w:proofErr w:type="spellEnd"/>
      <w:r w:rsidRPr="00B20BA3">
        <w:rPr>
          <w:rFonts w:ascii="Times New Roman" w:hAnsi="Times New Roman" w:cs="Times New Roman"/>
          <w:color w:val="333333"/>
        </w:rPr>
        <w:t xml:space="preserve">. </w:t>
      </w:r>
      <w:proofErr w:type="gramStart"/>
      <w:r w:rsidRPr="00B20BA3">
        <w:rPr>
          <w:rFonts w:ascii="Times New Roman" w:hAnsi="Times New Roman" w:cs="Times New Roman"/>
          <w:color w:val="333333"/>
        </w:rPr>
        <w:t>-Т</w:t>
      </w:r>
      <w:proofErr w:type="gramEnd"/>
      <w:r w:rsidRPr="00B20BA3">
        <w:rPr>
          <w:rFonts w:ascii="Times New Roman" w:hAnsi="Times New Roman" w:cs="Times New Roman"/>
          <w:color w:val="333333"/>
        </w:rPr>
        <w:t xml:space="preserve">ифлис : </w:t>
      </w:r>
      <w:proofErr w:type="spellStart"/>
      <w:r w:rsidRPr="00B20BA3">
        <w:rPr>
          <w:rFonts w:ascii="Times New Roman" w:hAnsi="Times New Roman" w:cs="Times New Roman"/>
          <w:color w:val="333333"/>
        </w:rPr>
        <w:t>Закавказ</w:t>
      </w:r>
      <w:proofErr w:type="spellEnd"/>
      <w:r w:rsidRPr="00B20BA3">
        <w:rPr>
          <w:rFonts w:ascii="Times New Roman" w:hAnsi="Times New Roman" w:cs="Times New Roman"/>
          <w:color w:val="333333"/>
        </w:rPr>
        <w:t xml:space="preserve">. кн. </w:t>
      </w:r>
      <w:proofErr w:type="spellStart"/>
      <w:r w:rsidRPr="00B20BA3">
        <w:rPr>
          <w:rFonts w:ascii="Times New Roman" w:hAnsi="Times New Roman" w:cs="Times New Roman"/>
          <w:color w:val="333333"/>
        </w:rPr>
        <w:t>кооп</w:t>
      </w:r>
      <w:proofErr w:type="spellEnd"/>
      <w:r w:rsidRPr="00B20BA3">
        <w:rPr>
          <w:rFonts w:ascii="Times New Roman" w:hAnsi="Times New Roman" w:cs="Times New Roman"/>
          <w:color w:val="333333"/>
        </w:rPr>
        <w:t>. т-во "</w:t>
      </w:r>
      <w:proofErr w:type="spellStart"/>
      <w:r w:rsidRPr="00B20BA3">
        <w:rPr>
          <w:rFonts w:ascii="Times New Roman" w:hAnsi="Times New Roman" w:cs="Times New Roman"/>
          <w:color w:val="333333"/>
        </w:rPr>
        <w:t>Заккнига</w:t>
      </w:r>
      <w:proofErr w:type="spellEnd"/>
      <w:r w:rsidRPr="00B20BA3">
        <w:rPr>
          <w:rFonts w:ascii="Times New Roman" w:hAnsi="Times New Roman" w:cs="Times New Roman"/>
          <w:color w:val="333333"/>
        </w:rPr>
        <w:t>", [1924?].</w:t>
      </w:r>
      <w:r w:rsidRPr="00B20BA3">
        <w:rPr>
          <w:rStyle w:val="a5"/>
          <w:rFonts w:ascii="Times New Roman" w:hAnsi="Times New Roman" w:cs="Times New Roman"/>
          <w:color w:val="auto"/>
          <w:lang w:eastAsia="en-US"/>
        </w:rPr>
        <w:t xml:space="preserve"> в Удаленном читальном зале Президентской библиотеки имени </w:t>
      </w:r>
      <w:proofErr w:type="spellStart"/>
      <w:r w:rsidRPr="00B20BA3">
        <w:rPr>
          <w:rStyle w:val="a5"/>
          <w:rFonts w:ascii="Times New Roman" w:hAnsi="Times New Roman" w:cs="Times New Roman"/>
          <w:color w:val="auto"/>
          <w:lang w:eastAsia="en-US"/>
        </w:rPr>
        <w:t>Б.Н.Ельцина</w:t>
      </w:r>
      <w:proofErr w:type="spellEnd"/>
      <w:r w:rsidRPr="00B20BA3">
        <w:rPr>
          <w:rStyle w:val="a5"/>
          <w:rFonts w:ascii="Times New Roman" w:hAnsi="Times New Roman" w:cs="Times New Roman"/>
          <w:color w:val="auto"/>
          <w:lang w:eastAsia="en-US"/>
        </w:rPr>
        <w:t xml:space="preserve">   1 группа - С.10-11 учебного пособия, 2 группа </w:t>
      </w:r>
      <w:proofErr w:type="gramStart"/>
      <w:r w:rsidRPr="00B20BA3">
        <w:rPr>
          <w:rStyle w:val="a5"/>
          <w:rFonts w:ascii="Times New Roman" w:hAnsi="Times New Roman" w:cs="Times New Roman"/>
          <w:color w:val="auto"/>
          <w:lang w:eastAsia="en-US"/>
        </w:rPr>
        <w:t>–С</w:t>
      </w:r>
      <w:proofErr w:type="gramEnd"/>
      <w:r w:rsidRPr="00B20BA3">
        <w:rPr>
          <w:rStyle w:val="a5"/>
          <w:rFonts w:ascii="Times New Roman" w:hAnsi="Times New Roman" w:cs="Times New Roman"/>
          <w:color w:val="auto"/>
          <w:lang w:eastAsia="en-US"/>
        </w:rPr>
        <w:t>. 12-13</w:t>
      </w:r>
    </w:p>
    <w:p w:rsidR="00BB3B5F" w:rsidRPr="00B20BA3" w:rsidRDefault="00BB3B5F" w:rsidP="00BB3B5F">
      <w:pPr>
        <w:ind w:right="-1"/>
        <w:jc w:val="both"/>
        <w:rPr>
          <w:rFonts w:ascii="Times New Roman" w:hAnsi="Times New Roman" w:cs="Times New Roman"/>
          <w:b/>
          <w:bCs/>
          <w:color w:val="333333"/>
        </w:rPr>
      </w:pPr>
      <w:r w:rsidRPr="00B20BA3">
        <w:rPr>
          <w:rFonts w:ascii="Times New Roman" w:hAnsi="Times New Roman" w:cs="Times New Roman"/>
          <w:noProof/>
        </w:rPr>
        <w:drawing>
          <wp:inline distT="0" distB="0" distL="0" distR="0" wp14:anchorId="269325DF" wp14:editId="7620AD88">
            <wp:extent cx="6105525" cy="1790700"/>
            <wp:effectExtent l="0" t="0" r="9525" b="0"/>
            <wp:docPr id="3" name="Рисунок 3" descr="C:\Users\библиотека\Desktop\скр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иблиотека\Desktop\скрин.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5525" cy="1790700"/>
                    </a:xfrm>
                    <a:prstGeom prst="rect">
                      <a:avLst/>
                    </a:prstGeom>
                    <a:noFill/>
                    <a:ln>
                      <a:noFill/>
                    </a:ln>
                  </pic:spPr>
                </pic:pic>
              </a:graphicData>
            </a:graphic>
          </wp:inline>
        </w:drawing>
      </w:r>
    </w:p>
    <w:p w:rsidR="00BB3B5F" w:rsidRPr="00B20BA3" w:rsidRDefault="004717C2" w:rsidP="00BB3B5F">
      <w:pPr>
        <w:ind w:right="-1" w:firstLine="708"/>
        <w:jc w:val="both"/>
        <w:rPr>
          <w:rFonts w:ascii="Times New Roman" w:hAnsi="Times New Roman" w:cs="Times New Roman"/>
          <w:b/>
          <w:bCs/>
          <w:color w:val="333333"/>
        </w:rPr>
      </w:pPr>
      <w:hyperlink r:id="rId23" w:history="1">
        <w:r w:rsidR="00BB3B5F" w:rsidRPr="00B20BA3">
          <w:rPr>
            <w:rStyle w:val="a5"/>
            <w:rFonts w:ascii="Times New Roman" w:hAnsi="Times New Roman" w:cs="Times New Roman"/>
          </w:rPr>
          <w:t>http://rrr.prlib.ru/search.aspx?search=%d0%b2%d0%b0%d0%b9%d0%b4%d0%b5%d0%bd%d0%b3%d0%b0%d0%bc%d0%bc%d0%b5%d1%80%2c+%d1%8e.+%d0%b1%d0%b0%d0%bd%d0%ba+%d0%b8+%d0%b5%d0%b3%d0%be+%d0%be%d0%bf%d0%b5%d1%80%d0%b0%d1%86%d0%b8%d0%b8</w:t>
        </w:r>
      </w:hyperlink>
      <w:r w:rsidR="00BB3B5F" w:rsidRPr="00B20BA3">
        <w:rPr>
          <w:rFonts w:ascii="Times New Roman" w:hAnsi="Times New Roman" w:cs="Times New Roman"/>
        </w:rPr>
        <w:t>+</w:t>
      </w:r>
    </w:p>
    <w:p w:rsidR="00BB3B5F" w:rsidRPr="00B20BA3" w:rsidRDefault="00BB3B5F" w:rsidP="00BB3B5F">
      <w:pPr>
        <w:ind w:right="-1"/>
        <w:jc w:val="both"/>
        <w:rPr>
          <w:rFonts w:ascii="Times New Roman" w:hAnsi="Times New Roman" w:cs="Times New Roman"/>
        </w:rPr>
      </w:pPr>
    </w:p>
    <w:p w:rsidR="00BB3B5F" w:rsidRPr="00B20BA3" w:rsidRDefault="00BB3B5F" w:rsidP="00BB3B5F">
      <w:pPr>
        <w:rPr>
          <w:rFonts w:ascii="Times New Roman" w:hAnsi="Times New Roman" w:cs="Times New Roman"/>
          <w:bCs/>
          <w:color w:val="333333"/>
        </w:rPr>
      </w:pPr>
      <w:r w:rsidRPr="00B20BA3">
        <w:rPr>
          <w:rFonts w:ascii="Times New Roman" w:hAnsi="Times New Roman" w:cs="Times New Roman"/>
          <w:bCs/>
          <w:color w:val="333333"/>
        </w:rPr>
        <w:t xml:space="preserve">Работа с толковыми словарями В. Даля и С. Ожегова </w:t>
      </w:r>
    </w:p>
    <w:p w:rsidR="00BB3B5F" w:rsidRPr="00B20BA3" w:rsidRDefault="00BB3B5F" w:rsidP="00BB3B5F">
      <w:pPr>
        <w:rPr>
          <w:rFonts w:ascii="Times New Roman" w:hAnsi="Times New Roman" w:cs="Times New Roman"/>
          <w:b/>
          <w:i/>
          <w:color w:val="auto"/>
        </w:rPr>
      </w:pPr>
      <w:r w:rsidRPr="00B20BA3">
        <w:rPr>
          <w:rFonts w:ascii="Times New Roman" w:hAnsi="Times New Roman" w:cs="Times New Roman"/>
          <w:i/>
          <w:color w:val="auto"/>
        </w:rPr>
        <w:t>(</w:t>
      </w:r>
      <w:r w:rsidRPr="00B20BA3">
        <w:rPr>
          <w:rFonts w:ascii="Times New Roman" w:hAnsi="Times New Roman" w:cs="Times New Roman"/>
          <w:b/>
          <w:i/>
          <w:color w:val="auto"/>
        </w:rPr>
        <w:t>слайд 3).</w:t>
      </w: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5243"/>
        <w:gridCol w:w="2704"/>
      </w:tblGrid>
      <w:tr w:rsidR="00BB3B5F" w:rsidRPr="00B20BA3" w:rsidTr="001D49BF">
        <w:tc>
          <w:tcPr>
            <w:tcW w:w="1659" w:type="dxa"/>
          </w:tcPr>
          <w:p w:rsidR="00BB3B5F" w:rsidRPr="00B20BA3" w:rsidRDefault="00BB3B5F" w:rsidP="001D49BF">
            <w:pPr>
              <w:rPr>
                <w:rFonts w:ascii="Times New Roman" w:hAnsi="Times New Roman" w:cs="Times New Roman"/>
                <w:b/>
                <w:i/>
                <w:color w:val="auto"/>
              </w:rPr>
            </w:pPr>
            <w:r w:rsidRPr="00B20BA3">
              <w:rPr>
                <w:rFonts w:ascii="Times New Roman" w:hAnsi="Times New Roman" w:cs="Times New Roman"/>
                <w:b/>
                <w:bCs/>
                <w:noProof/>
                <w:color w:val="333333"/>
              </w:rPr>
              <w:drawing>
                <wp:inline distT="0" distB="0" distL="0" distR="0" wp14:anchorId="5EAE2C39" wp14:editId="5AE35D3F">
                  <wp:extent cx="781050" cy="781050"/>
                  <wp:effectExtent l="0" t="0" r="0" b="0"/>
                  <wp:docPr id="2" name="Рисунок 2" descr="C:\Users\User\Downloads\c25f3342b50dc91cd47ff2f0cd02a6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c25f3342b50dc91cd47ff2f0cd02a62b.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5243" w:type="dxa"/>
          </w:tcPr>
          <w:p w:rsidR="00BB3B5F" w:rsidRPr="00B20BA3" w:rsidRDefault="004717C2" w:rsidP="001D49BF">
            <w:pPr>
              <w:ind w:right="-1"/>
              <w:jc w:val="both"/>
              <w:rPr>
                <w:rFonts w:ascii="Times New Roman" w:hAnsi="Times New Roman" w:cs="Times New Roman"/>
                <w:b/>
                <w:bCs/>
                <w:color w:val="333333"/>
              </w:rPr>
            </w:pPr>
            <w:hyperlink r:id="rId25" w:history="1">
              <w:r w:rsidR="00BB3B5F" w:rsidRPr="00B20BA3">
                <w:rPr>
                  <w:rStyle w:val="a5"/>
                  <w:rFonts w:ascii="Times New Roman" w:hAnsi="Times New Roman" w:cs="Times New Roman"/>
                  <w:b/>
                  <w:bCs/>
                </w:rPr>
                <w:t>https://onlinedic.net/ozhegov/page/word1038.php</w:t>
              </w:r>
            </w:hyperlink>
            <w:r w:rsidR="00BB3B5F" w:rsidRPr="00B20BA3">
              <w:rPr>
                <w:rFonts w:ascii="Times New Roman" w:hAnsi="Times New Roman" w:cs="Times New Roman"/>
                <w:b/>
                <w:bCs/>
                <w:color w:val="333333"/>
              </w:rPr>
              <w:t xml:space="preserve"> </w:t>
            </w:r>
          </w:p>
        </w:tc>
        <w:tc>
          <w:tcPr>
            <w:tcW w:w="2704" w:type="dxa"/>
          </w:tcPr>
          <w:p w:rsidR="00BB3B5F" w:rsidRPr="00B20BA3" w:rsidRDefault="00BB3B5F" w:rsidP="001D49BF">
            <w:pPr>
              <w:rPr>
                <w:rFonts w:ascii="Times New Roman" w:hAnsi="Times New Roman" w:cs="Times New Roman"/>
                <w:i/>
                <w:color w:val="auto"/>
              </w:rPr>
            </w:pPr>
            <w:r w:rsidRPr="00B20BA3">
              <w:rPr>
                <w:rFonts w:ascii="Times New Roman" w:hAnsi="Times New Roman" w:cs="Times New Roman"/>
                <w:bCs/>
                <w:color w:val="333333"/>
              </w:rPr>
              <w:t>Толковый словарь С. Ожегова   - 1 группа</w:t>
            </w:r>
          </w:p>
        </w:tc>
      </w:tr>
    </w:tbl>
    <w:p w:rsidR="00BB3B5F" w:rsidRPr="00B20BA3" w:rsidRDefault="00BB3B5F" w:rsidP="00BB3B5F">
      <w:pPr>
        <w:rPr>
          <w:rFonts w:ascii="Times New Roman" w:hAnsi="Times New Roman" w:cs="Times New Roman"/>
          <w:b/>
          <w:i/>
          <w:color w:val="auto"/>
        </w:rPr>
      </w:pP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4856"/>
        <w:gridCol w:w="2945"/>
      </w:tblGrid>
      <w:tr w:rsidR="00BB3B5F" w:rsidRPr="00B20BA3" w:rsidTr="001D49BF">
        <w:tc>
          <w:tcPr>
            <w:tcW w:w="1805" w:type="dxa"/>
          </w:tcPr>
          <w:p w:rsidR="00BB3B5F" w:rsidRPr="00B20BA3" w:rsidRDefault="00BB3B5F" w:rsidP="001D49BF">
            <w:pPr>
              <w:ind w:right="-1"/>
              <w:jc w:val="both"/>
              <w:rPr>
                <w:rFonts w:ascii="Times New Roman" w:hAnsi="Times New Roman" w:cs="Times New Roman"/>
                <w:b/>
                <w:bCs/>
                <w:color w:val="333333"/>
              </w:rPr>
            </w:pPr>
            <w:r w:rsidRPr="00B20BA3">
              <w:rPr>
                <w:rFonts w:ascii="Times New Roman" w:hAnsi="Times New Roman" w:cs="Times New Roman"/>
                <w:b/>
                <w:bCs/>
                <w:noProof/>
                <w:color w:val="333333"/>
              </w:rPr>
              <w:drawing>
                <wp:inline distT="0" distB="0" distL="0" distR="0" wp14:anchorId="5F7D3238" wp14:editId="60FC839B">
                  <wp:extent cx="838200" cy="838200"/>
                  <wp:effectExtent l="0" t="0" r="0" b="0"/>
                  <wp:docPr id="1" name="Рисунок 1" descr="C:\Users\User\Downloads\76927a949fcec83417ca46b8b71ea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76927a949fcec83417ca46b8b71ea32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838200" cy="838200"/>
                          </a:xfrm>
                          <a:prstGeom prst="rect">
                            <a:avLst/>
                          </a:prstGeom>
                          <a:noFill/>
                          <a:ln>
                            <a:noFill/>
                          </a:ln>
                        </pic:spPr>
                      </pic:pic>
                    </a:graphicData>
                  </a:graphic>
                </wp:inline>
              </w:drawing>
            </w:r>
          </w:p>
        </w:tc>
        <w:tc>
          <w:tcPr>
            <w:tcW w:w="4856" w:type="dxa"/>
          </w:tcPr>
          <w:p w:rsidR="00BB3B5F" w:rsidRPr="00B20BA3" w:rsidRDefault="004717C2" w:rsidP="001D49BF">
            <w:pPr>
              <w:ind w:right="-1"/>
              <w:jc w:val="both"/>
              <w:rPr>
                <w:rFonts w:ascii="Times New Roman" w:hAnsi="Times New Roman" w:cs="Times New Roman"/>
                <w:b/>
                <w:bCs/>
                <w:color w:val="333333"/>
              </w:rPr>
            </w:pPr>
            <w:hyperlink r:id="rId27" w:history="1">
              <w:r w:rsidR="00BB3B5F" w:rsidRPr="00B20BA3">
                <w:rPr>
                  <w:rStyle w:val="a5"/>
                  <w:rFonts w:ascii="Times New Roman" w:hAnsi="Times New Roman" w:cs="Times New Roman"/>
                  <w:b/>
                  <w:bCs/>
                </w:rPr>
                <w:t>https://onlinedic.net/dalya/page/word859.php</w:t>
              </w:r>
            </w:hyperlink>
            <w:r w:rsidR="00BB3B5F" w:rsidRPr="00B20BA3">
              <w:rPr>
                <w:rFonts w:ascii="Times New Roman" w:hAnsi="Times New Roman" w:cs="Times New Roman"/>
                <w:b/>
                <w:bCs/>
                <w:color w:val="333333"/>
              </w:rPr>
              <w:t xml:space="preserve"> </w:t>
            </w:r>
          </w:p>
        </w:tc>
        <w:tc>
          <w:tcPr>
            <w:tcW w:w="2945" w:type="dxa"/>
          </w:tcPr>
          <w:p w:rsidR="00BB3B5F" w:rsidRPr="00B20BA3" w:rsidRDefault="00BB3B5F" w:rsidP="001D49BF">
            <w:pPr>
              <w:ind w:right="-1"/>
              <w:jc w:val="both"/>
              <w:rPr>
                <w:rFonts w:ascii="Times New Roman" w:hAnsi="Times New Roman" w:cs="Times New Roman"/>
                <w:b/>
                <w:bCs/>
                <w:color w:val="333333"/>
              </w:rPr>
            </w:pPr>
            <w:r w:rsidRPr="00B20BA3">
              <w:rPr>
                <w:rFonts w:ascii="Times New Roman" w:hAnsi="Times New Roman" w:cs="Times New Roman"/>
                <w:b/>
                <w:bCs/>
                <w:color w:val="333333"/>
              </w:rPr>
              <w:t>-</w:t>
            </w:r>
            <w:r w:rsidRPr="00B20BA3">
              <w:rPr>
                <w:rFonts w:ascii="Times New Roman" w:hAnsi="Times New Roman" w:cs="Times New Roman"/>
                <w:bCs/>
                <w:color w:val="333333"/>
              </w:rPr>
              <w:t>Толковый словарь Даля -  2 группа</w:t>
            </w:r>
            <w:r w:rsidRPr="00B20BA3">
              <w:rPr>
                <w:rFonts w:ascii="Times New Roman" w:hAnsi="Times New Roman" w:cs="Times New Roman"/>
                <w:b/>
                <w:bCs/>
                <w:color w:val="333333"/>
              </w:rPr>
              <w:t xml:space="preserve"> </w:t>
            </w:r>
          </w:p>
        </w:tc>
      </w:tr>
    </w:tbl>
    <w:p w:rsidR="00BB3B5F" w:rsidRPr="00B20BA3" w:rsidRDefault="00BB3B5F" w:rsidP="00BB3B5F">
      <w:pPr>
        <w:spacing w:line="360" w:lineRule="auto"/>
        <w:ind w:firstLine="708"/>
        <w:jc w:val="both"/>
        <w:rPr>
          <w:rFonts w:ascii="Times New Roman" w:hAnsi="Times New Roman" w:cs="Times New Roman"/>
          <w:i/>
        </w:rPr>
      </w:pPr>
      <w:r w:rsidRPr="00B20BA3">
        <w:rPr>
          <w:rFonts w:ascii="Times New Roman" w:hAnsi="Times New Roman" w:cs="Times New Roman"/>
        </w:rPr>
        <w:t xml:space="preserve">- Приходилось ли вам пользоваться услугами банка? Какими? </w:t>
      </w:r>
      <w:r w:rsidRPr="00B20BA3">
        <w:rPr>
          <w:rFonts w:ascii="Times New Roman" w:hAnsi="Times New Roman" w:cs="Times New Roman"/>
          <w:i/>
        </w:rPr>
        <w:t xml:space="preserve">Большинство из вас, как мы выяснили, имеют банковские или как их еще называют платежные карты. </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rPr>
        <w:t>- Каким образом вы стали владельцем карты?</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rPr>
        <w:t xml:space="preserve">Работа с пунктом 2 статьей  26 Гражданского кодекса РФ </w:t>
      </w:r>
      <w:r w:rsidRPr="00B20BA3">
        <w:rPr>
          <w:rFonts w:ascii="Times New Roman" w:hAnsi="Times New Roman" w:cs="Times New Roman"/>
          <w:i/>
          <w:color w:val="auto"/>
        </w:rPr>
        <w:t>(</w:t>
      </w:r>
      <w:r w:rsidRPr="00B20BA3">
        <w:rPr>
          <w:rFonts w:ascii="Times New Roman" w:hAnsi="Times New Roman" w:cs="Times New Roman"/>
          <w:b/>
          <w:i/>
          <w:color w:val="auto"/>
        </w:rPr>
        <w:t>слайд 4).</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11"/>
      </w:tblGrid>
      <w:tr w:rsidR="00BB3B5F" w:rsidRPr="00B20BA3" w:rsidTr="001D49BF">
        <w:tc>
          <w:tcPr>
            <w:tcW w:w="2943" w:type="dxa"/>
          </w:tcPr>
          <w:p w:rsidR="00BB3B5F" w:rsidRPr="00B20BA3" w:rsidRDefault="00BB3B5F" w:rsidP="001D49BF">
            <w:pPr>
              <w:ind w:right="-1"/>
              <w:jc w:val="both"/>
              <w:rPr>
                <w:rFonts w:ascii="Times New Roman" w:hAnsi="Times New Roman" w:cs="Times New Roman"/>
              </w:rPr>
            </w:pPr>
            <w:r w:rsidRPr="00B20BA3">
              <w:rPr>
                <w:rFonts w:ascii="Times New Roman" w:hAnsi="Times New Roman" w:cs="Times New Roman"/>
                <w:noProof/>
              </w:rPr>
              <w:drawing>
                <wp:inline distT="0" distB="0" distL="0" distR="0" wp14:anchorId="5251B569" wp14:editId="23A970C3">
                  <wp:extent cx="933450" cy="904875"/>
                  <wp:effectExtent l="0" t="0" r="0" b="9525"/>
                  <wp:docPr id="11" name="Рисунок 11" descr="C:\Users\User\Downloads\f2676f484048a4b460cbaeae6099e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f2676f484048a4b460cbaeae6099e648.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1248" cy="912434"/>
                          </a:xfrm>
                          <a:prstGeom prst="rect">
                            <a:avLst/>
                          </a:prstGeom>
                          <a:noFill/>
                          <a:ln>
                            <a:noFill/>
                          </a:ln>
                        </pic:spPr>
                      </pic:pic>
                    </a:graphicData>
                  </a:graphic>
                </wp:inline>
              </w:drawing>
            </w:r>
          </w:p>
        </w:tc>
        <w:tc>
          <w:tcPr>
            <w:tcW w:w="6911" w:type="dxa"/>
          </w:tcPr>
          <w:p w:rsidR="00BB3B5F" w:rsidRPr="00B20BA3" w:rsidRDefault="004717C2" w:rsidP="001D49BF">
            <w:pPr>
              <w:ind w:right="-1"/>
              <w:jc w:val="both"/>
              <w:rPr>
                <w:rFonts w:ascii="Times New Roman" w:hAnsi="Times New Roman" w:cs="Times New Roman"/>
              </w:rPr>
            </w:pPr>
            <w:hyperlink r:id="rId29" w:history="1">
              <w:r w:rsidR="00BB3B5F" w:rsidRPr="00B20BA3">
                <w:rPr>
                  <w:rStyle w:val="a5"/>
                  <w:rFonts w:ascii="Times New Roman" w:hAnsi="Times New Roman" w:cs="Times New Roman"/>
                </w:rPr>
                <w:t>https://www.consultant.ru/document/cons_doc_LAW_5142/7b6abd47219e2aa6081ac21b41e9e83d80fb45df/</w:t>
              </w:r>
            </w:hyperlink>
            <w:r w:rsidR="00BB3B5F" w:rsidRPr="00B20BA3">
              <w:rPr>
                <w:rFonts w:ascii="Times New Roman" w:hAnsi="Times New Roman" w:cs="Times New Roman"/>
              </w:rPr>
              <w:t xml:space="preserve"> </w:t>
            </w:r>
          </w:p>
          <w:p w:rsidR="00BB3B5F" w:rsidRPr="00B20BA3" w:rsidRDefault="00BB3B5F" w:rsidP="001D49BF">
            <w:pPr>
              <w:ind w:right="-1"/>
              <w:jc w:val="both"/>
              <w:rPr>
                <w:rFonts w:ascii="Times New Roman" w:hAnsi="Times New Roman" w:cs="Times New Roman"/>
              </w:rPr>
            </w:pPr>
            <w:r w:rsidRPr="00B20BA3">
              <w:rPr>
                <w:rFonts w:ascii="Times New Roman" w:hAnsi="Times New Roman" w:cs="Times New Roman"/>
              </w:rPr>
              <w:t xml:space="preserve"> </w:t>
            </w:r>
          </w:p>
        </w:tc>
      </w:tr>
    </w:tbl>
    <w:p w:rsidR="00BB3B5F" w:rsidRPr="00B20BA3" w:rsidRDefault="00BB3B5F" w:rsidP="00BB3B5F">
      <w:pPr>
        <w:spacing w:line="360" w:lineRule="auto"/>
        <w:ind w:right="-1" w:firstLine="708"/>
        <w:jc w:val="both"/>
        <w:rPr>
          <w:rFonts w:ascii="Times New Roman" w:hAnsi="Times New Roman" w:cs="Times New Roman"/>
        </w:rPr>
      </w:pPr>
      <w:r w:rsidRPr="00B20BA3">
        <w:rPr>
          <w:rFonts w:ascii="Times New Roman" w:hAnsi="Times New Roman" w:cs="Times New Roman"/>
        </w:rPr>
        <w:t>До 14 лет карту вам могли оформить родители, после 14 лет вы можете это сделать самостоятельно, в соответствии с пунктом 2 статьи 26 Гражданского кодекса РФ.</w:t>
      </w:r>
    </w:p>
    <w:p w:rsidR="00BB3B5F" w:rsidRPr="00B20BA3" w:rsidRDefault="00BB3B5F" w:rsidP="00BB3B5F">
      <w:pPr>
        <w:pStyle w:val="a6"/>
        <w:shd w:val="clear" w:color="auto" w:fill="FFFFFF"/>
        <w:spacing w:before="0" w:beforeAutospacing="0" w:after="0" w:afterAutospacing="0" w:line="360" w:lineRule="auto"/>
        <w:ind w:firstLine="709"/>
        <w:rPr>
          <w:b/>
          <w:color w:val="000000"/>
        </w:rPr>
      </w:pPr>
      <w:r w:rsidRPr="00B20BA3">
        <w:rPr>
          <w:b/>
          <w:color w:val="000000"/>
        </w:rPr>
        <w:t xml:space="preserve">2. Банковские услуги, представляемые гражданам </w:t>
      </w:r>
    </w:p>
    <w:p w:rsidR="00BB3B5F" w:rsidRPr="00B20BA3" w:rsidRDefault="00BB3B5F" w:rsidP="00BB3B5F">
      <w:pPr>
        <w:pStyle w:val="a6"/>
        <w:shd w:val="clear" w:color="auto" w:fill="FFFFFF"/>
        <w:spacing w:before="0" w:beforeAutospacing="0" w:after="0" w:afterAutospacing="0" w:line="360" w:lineRule="auto"/>
        <w:ind w:firstLine="709"/>
        <w:jc w:val="both"/>
        <w:rPr>
          <w:color w:val="000000"/>
        </w:rPr>
      </w:pPr>
      <w:r w:rsidRPr="00B20BA3">
        <w:rPr>
          <w:color w:val="000000"/>
        </w:rPr>
        <w:t>- Как возможно сохранить свои сбережения и нужно ли управлять свободными от потребления деньгами? (</w:t>
      </w:r>
      <w:r w:rsidRPr="00B20BA3">
        <w:rPr>
          <w:i/>
          <w:iCs/>
          <w:color w:val="000000"/>
        </w:rPr>
        <w:t>выслушиваются ответы</w:t>
      </w:r>
      <w:r w:rsidRPr="00B20BA3">
        <w:rPr>
          <w:color w:val="000000"/>
        </w:rPr>
        <w:t>).</w:t>
      </w:r>
    </w:p>
    <w:p w:rsidR="00BB3B5F" w:rsidRPr="00B20BA3" w:rsidRDefault="00BB3B5F" w:rsidP="00BB3B5F">
      <w:pPr>
        <w:spacing w:line="360" w:lineRule="auto"/>
        <w:ind w:right="-1" w:firstLine="709"/>
        <w:jc w:val="both"/>
        <w:rPr>
          <w:rFonts w:ascii="Times New Roman" w:hAnsi="Times New Roman" w:cs="Times New Roman"/>
          <w:color w:val="auto"/>
          <w:lang w:eastAsia="en-US"/>
        </w:rPr>
      </w:pPr>
      <w:r w:rsidRPr="00B20BA3">
        <w:rPr>
          <w:rFonts w:ascii="Times New Roman" w:hAnsi="Times New Roman" w:cs="Times New Roman"/>
          <w:bCs/>
          <w:color w:val="333333"/>
        </w:rPr>
        <w:lastRenderedPageBreak/>
        <w:t>Работа с</w:t>
      </w:r>
      <w:r w:rsidRPr="00B20BA3">
        <w:rPr>
          <w:rFonts w:ascii="Times New Roman" w:hAnsi="Times New Roman" w:cs="Times New Roman"/>
          <w:color w:val="333333"/>
        </w:rPr>
        <w:t xml:space="preserve"> пособием по изучению банкового дела: </w:t>
      </w:r>
      <w:r w:rsidRPr="00B20BA3">
        <w:rPr>
          <w:rFonts w:ascii="Times New Roman" w:hAnsi="Times New Roman" w:cs="Times New Roman"/>
          <w:bCs/>
          <w:color w:val="333333"/>
        </w:rPr>
        <w:t xml:space="preserve"> </w:t>
      </w:r>
      <w:proofErr w:type="spellStart"/>
      <w:r w:rsidRPr="00B20BA3">
        <w:rPr>
          <w:rFonts w:ascii="Times New Roman" w:hAnsi="Times New Roman" w:cs="Times New Roman"/>
          <w:bCs/>
          <w:color w:val="333333"/>
        </w:rPr>
        <w:t>Вайденгаммер</w:t>
      </w:r>
      <w:proofErr w:type="spellEnd"/>
      <w:r w:rsidRPr="00B20BA3">
        <w:rPr>
          <w:rFonts w:ascii="Times New Roman" w:hAnsi="Times New Roman" w:cs="Times New Roman"/>
          <w:bCs/>
          <w:color w:val="333333"/>
        </w:rPr>
        <w:t>, Ю.</w:t>
      </w:r>
      <w:r w:rsidRPr="00B20BA3">
        <w:rPr>
          <w:rFonts w:ascii="Times New Roman" w:hAnsi="Times New Roman" w:cs="Times New Roman"/>
          <w:color w:val="333333"/>
        </w:rPr>
        <w:t xml:space="preserve"> Банк и его операции </w:t>
      </w:r>
      <w:r w:rsidRPr="00B20BA3">
        <w:rPr>
          <w:rStyle w:val="a5"/>
          <w:rFonts w:ascii="Times New Roman" w:hAnsi="Times New Roman" w:cs="Times New Roman"/>
          <w:color w:val="auto"/>
          <w:lang w:eastAsia="en-US"/>
        </w:rPr>
        <w:t xml:space="preserve"> в Удаленном читальном зале Президентской библиотеки имени </w:t>
      </w:r>
      <w:proofErr w:type="spellStart"/>
      <w:r w:rsidRPr="00B20BA3">
        <w:rPr>
          <w:rStyle w:val="a5"/>
          <w:rFonts w:ascii="Times New Roman" w:hAnsi="Times New Roman" w:cs="Times New Roman"/>
          <w:color w:val="auto"/>
          <w:lang w:eastAsia="en-US"/>
        </w:rPr>
        <w:t>Б.Н.Ельцина</w:t>
      </w:r>
      <w:proofErr w:type="spellEnd"/>
      <w:r w:rsidRPr="00B20BA3">
        <w:rPr>
          <w:rStyle w:val="a5"/>
          <w:rFonts w:ascii="Times New Roman" w:hAnsi="Times New Roman" w:cs="Times New Roman"/>
          <w:color w:val="auto"/>
          <w:lang w:eastAsia="en-US"/>
        </w:rPr>
        <w:t xml:space="preserve">   С.7-9 учебного пособия</w:t>
      </w:r>
    </w:p>
    <w:p w:rsidR="00BB3B5F" w:rsidRPr="00B20BA3" w:rsidRDefault="004717C2" w:rsidP="00BB3B5F">
      <w:pPr>
        <w:ind w:right="-1" w:firstLine="708"/>
        <w:jc w:val="both"/>
        <w:rPr>
          <w:rFonts w:ascii="Times New Roman" w:hAnsi="Times New Roman" w:cs="Times New Roman"/>
          <w:b/>
          <w:bCs/>
          <w:color w:val="333333"/>
        </w:rPr>
      </w:pPr>
      <w:hyperlink r:id="rId30" w:history="1">
        <w:r w:rsidR="00BB3B5F" w:rsidRPr="00B20BA3">
          <w:rPr>
            <w:rStyle w:val="a5"/>
            <w:rFonts w:ascii="Times New Roman" w:hAnsi="Times New Roman" w:cs="Times New Roman"/>
          </w:rPr>
          <w:t>http://rrr.prlib.ru/search.aspx?search=%d0%b2%d0%b0%d0%b9%d0%b4%d0%b5%d0%bd%d0%b3%d0%b0%d0%bc%d0%bc%d0%b5%d1%80%2c+%d1%8e.+%d0%b1%d0%b0%d0%bd%d0%ba+%d0%b8+%d0%b5%d0%b3%d0%be+%d0%be%d0%bf%d0%b5%d1%80%d0%b0%d1%86%d0%b8%d0%b8</w:t>
        </w:r>
      </w:hyperlink>
      <w:r w:rsidR="00BB3B5F" w:rsidRPr="00B20BA3">
        <w:rPr>
          <w:rFonts w:ascii="Times New Roman" w:hAnsi="Times New Roman" w:cs="Times New Roman"/>
        </w:rPr>
        <w:t>+</w:t>
      </w:r>
    </w:p>
    <w:p w:rsidR="00BB3B5F" w:rsidRPr="00B20BA3" w:rsidRDefault="00BB3B5F" w:rsidP="00BB3B5F">
      <w:pPr>
        <w:spacing w:line="360" w:lineRule="auto"/>
        <w:ind w:right="-1" w:firstLine="708"/>
        <w:jc w:val="both"/>
        <w:rPr>
          <w:rFonts w:ascii="Times New Roman" w:hAnsi="Times New Roman" w:cs="Times New Roman"/>
          <w:bCs/>
          <w:color w:val="333333"/>
        </w:rPr>
      </w:pPr>
      <w:r w:rsidRPr="00B20BA3">
        <w:rPr>
          <w:rFonts w:ascii="Times New Roman" w:hAnsi="Times New Roman" w:cs="Times New Roman"/>
          <w:bCs/>
          <w:color w:val="333333"/>
        </w:rPr>
        <w:t>- Как купцы хранили свои деньги?</w:t>
      </w:r>
    </w:p>
    <w:p w:rsidR="00BB3B5F" w:rsidRPr="00B20BA3" w:rsidRDefault="00BB3B5F" w:rsidP="00BB3B5F">
      <w:pPr>
        <w:spacing w:line="360" w:lineRule="auto"/>
        <w:ind w:right="-1" w:firstLine="708"/>
        <w:jc w:val="both"/>
        <w:rPr>
          <w:rFonts w:ascii="Times New Roman" w:hAnsi="Times New Roman" w:cs="Times New Roman"/>
        </w:rPr>
      </w:pPr>
      <w:r w:rsidRPr="00B20BA3">
        <w:rPr>
          <w:rFonts w:ascii="Times New Roman" w:hAnsi="Times New Roman" w:cs="Times New Roman"/>
        </w:rPr>
        <w:t>- Какая операция получила название «</w:t>
      </w:r>
      <w:proofErr w:type="spellStart"/>
      <w:r w:rsidRPr="00B20BA3">
        <w:rPr>
          <w:rFonts w:ascii="Times New Roman" w:hAnsi="Times New Roman" w:cs="Times New Roman"/>
          <w:lang w:val="en-US"/>
        </w:rPr>
        <w:t>depositum</w:t>
      </w:r>
      <w:proofErr w:type="spellEnd"/>
      <w:r w:rsidRPr="00B20BA3">
        <w:rPr>
          <w:rFonts w:ascii="Times New Roman" w:hAnsi="Times New Roman" w:cs="Times New Roman"/>
        </w:rPr>
        <w:t xml:space="preserve"> </w:t>
      </w:r>
      <w:proofErr w:type="spellStart"/>
      <w:r w:rsidRPr="00B20BA3">
        <w:rPr>
          <w:rFonts w:ascii="Times New Roman" w:hAnsi="Times New Roman" w:cs="Times New Roman"/>
          <w:lang w:val="en-US"/>
        </w:rPr>
        <w:t>regulare</w:t>
      </w:r>
      <w:proofErr w:type="spellEnd"/>
      <w:r w:rsidRPr="00B20BA3">
        <w:rPr>
          <w:rFonts w:ascii="Times New Roman" w:hAnsi="Times New Roman" w:cs="Times New Roman"/>
        </w:rPr>
        <w:t>»?</w:t>
      </w:r>
    </w:p>
    <w:p w:rsidR="00BB3B5F" w:rsidRPr="00B20BA3" w:rsidRDefault="00BB3B5F" w:rsidP="00BB3B5F">
      <w:pPr>
        <w:pStyle w:val="a6"/>
        <w:shd w:val="clear" w:color="auto" w:fill="FFFFFF"/>
        <w:spacing w:before="0" w:beforeAutospacing="0" w:after="0" w:afterAutospacing="0" w:line="360" w:lineRule="auto"/>
        <w:ind w:firstLine="708"/>
        <w:jc w:val="both"/>
        <w:rPr>
          <w:color w:val="000000"/>
        </w:rPr>
      </w:pPr>
      <w:r w:rsidRPr="00B20BA3">
        <w:rPr>
          <w:color w:val="000000"/>
        </w:rPr>
        <w:t xml:space="preserve">Самым простым и популярным способом, позволяющим частично сократить потерю покупательной способности денег из-за инфляции, является депозит </w:t>
      </w:r>
      <w:r w:rsidRPr="00B20BA3">
        <w:rPr>
          <w:i/>
        </w:rPr>
        <w:t>(</w:t>
      </w:r>
      <w:r w:rsidRPr="00B20BA3">
        <w:rPr>
          <w:b/>
          <w:i/>
        </w:rPr>
        <w:t>слайд 4)</w:t>
      </w:r>
      <w:r w:rsidRPr="00B20BA3">
        <w:rPr>
          <w:color w:val="000000"/>
        </w:rPr>
        <w:t>.</w:t>
      </w:r>
    </w:p>
    <w:p w:rsidR="00BB3B5F" w:rsidRPr="00B20BA3" w:rsidRDefault="00BB3B5F" w:rsidP="00BB3B5F">
      <w:pPr>
        <w:pStyle w:val="a6"/>
        <w:shd w:val="clear" w:color="auto" w:fill="FFFFFF"/>
        <w:spacing w:before="0" w:beforeAutospacing="0" w:after="0" w:afterAutospacing="0" w:line="360" w:lineRule="auto"/>
        <w:ind w:firstLine="708"/>
        <w:jc w:val="both"/>
        <w:rPr>
          <w:i/>
          <w:color w:val="000000"/>
        </w:rPr>
      </w:pPr>
      <w:r w:rsidRPr="00B20BA3">
        <w:rPr>
          <w:color w:val="000000"/>
        </w:rPr>
        <w:t xml:space="preserve">Банки берут у людей деньги на хранение и платят им за это проценты. </w:t>
      </w:r>
      <w:r w:rsidRPr="00B20BA3">
        <w:rPr>
          <w:i/>
          <w:color w:val="000000"/>
        </w:rPr>
        <w:t>Учитель: вводит термин «Процентная ставка».</w:t>
      </w:r>
    </w:p>
    <w:p w:rsidR="00BB3B5F" w:rsidRPr="00B20BA3" w:rsidRDefault="00BB3B5F" w:rsidP="00BB3B5F">
      <w:pPr>
        <w:pStyle w:val="a6"/>
        <w:shd w:val="clear" w:color="auto" w:fill="FFFFFF"/>
        <w:spacing w:before="0" w:beforeAutospacing="0" w:after="0" w:afterAutospacing="0" w:line="360" w:lineRule="auto"/>
        <w:ind w:firstLine="708"/>
        <w:jc w:val="both"/>
        <w:rPr>
          <w:color w:val="000000"/>
        </w:rPr>
      </w:pPr>
      <w:r w:rsidRPr="00B20BA3">
        <w:rPr>
          <w:color w:val="000000"/>
        </w:rPr>
        <w:t>Когда ты кладешь деньги в банк, то тебе говорят, на сколько процентов увеличится твой вклад через год. Допустим, процент по вкладу равен 11% годовых. Ты положил в банк 2000 рублей.</w:t>
      </w:r>
    </w:p>
    <w:p w:rsidR="00BB3B5F" w:rsidRPr="00B20BA3" w:rsidRDefault="00BB3B5F" w:rsidP="00BB3B5F">
      <w:pPr>
        <w:pStyle w:val="a6"/>
        <w:shd w:val="clear" w:color="auto" w:fill="FFFFFF"/>
        <w:spacing w:before="0" w:beforeAutospacing="0" w:after="0" w:afterAutospacing="0" w:line="360" w:lineRule="auto"/>
        <w:jc w:val="both"/>
        <w:rPr>
          <w:color w:val="000000"/>
        </w:rPr>
      </w:pPr>
      <w:r w:rsidRPr="00B20BA3">
        <w:rPr>
          <w:color w:val="000000"/>
        </w:rPr>
        <w:t>- Давайте вместе рассчитаем сумму, которая будет у вас в конце года.</w:t>
      </w:r>
    </w:p>
    <w:p w:rsidR="00BB3B5F" w:rsidRPr="00B20BA3" w:rsidRDefault="00BB3B5F" w:rsidP="00BB3B5F">
      <w:pPr>
        <w:pStyle w:val="a6"/>
        <w:shd w:val="clear" w:color="auto" w:fill="FFFFFF"/>
        <w:spacing w:before="0" w:beforeAutospacing="0" w:after="0" w:afterAutospacing="0" w:line="360" w:lineRule="auto"/>
        <w:jc w:val="both"/>
        <w:rPr>
          <w:color w:val="000000"/>
        </w:rPr>
      </w:pPr>
      <w:r w:rsidRPr="00B20BA3">
        <w:rPr>
          <w:i/>
          <w:iCs/>
          <w:color w:val="000000"/>
        </w:rPr>
        <w:t>(2000 × 1, 11 = 2220 рублей)</w:t>
      </w:r>
    </w:p>
    <w:p w:rsidR="00BB3B5F" w:rsidRPr="00B20BA3" w:rsidRDefault="00BB3B5F" w:rsidP="00BB3B5F">
      <w:pPr>
        <w:pStyle w:val="a6"/>
        <w:shd w:val="clear" w:color="auto" w:fill="FFFFFF"/>
        <w:spacing w:before="0" w:beforeAutospacing="0" w:after="0" w:afterAutospacing="0" w:line="360" w:lineRule="auto"/>
        <w:rPr>
          <w:color w:val="000000"/>
        </w:rPr>
      </w:pPr>
      <w:r w:rsidRPr="00B20BA3">
        <w:rPr>
          <w:color w:val="000000"/>
        </w:rPr>
        <w:t>- Посчитайте выгоду. </w:t>
      </w:r>
      <w:r w:rsidRPr="00B20BA3">
        <w:rPr>
          <w:i/>
          <w:iCs/>
          <w:color w:val="000000"/>
        </w:rPr>
        <w:t>(220 рублей)</w:t>
      </w:r>
    </w:p>
    <w:p w:rsidR="00BB3B5F" w:rsidRPr="00B20BA3" w:rsidRDefault="00BB3B5F" w:rsidP="00BB3B5F">
      <w:pPr>
        <w:pStyle w:val="a6"/>
        <w:shd w:val="clear" w:color="auto" w:fill="FFFFFF"/>
        <w:spacing w:before="0" w:beforeAutospacing="0" w:after="0" w:afterAutospacing="0" w:line="360" w:lineRule="auto"/>
        <w:rPr>
          <w:i/>
          <w:color w:val="000000"/>
        </w:rPr>
      </w:pPr>
      <w:r w:rsidRPr="00B20BA3">
        <w:rPr>
          <w:i/>
          <w:color w:val="000000"/>
        </w:rPr>
        <w:t>- Работа с текстом учебника с.213</w:t>
      </w:r>
    </w:p>
    <w:p w:rsidR="00BB3B5F" w:rsidRPr="00B20BA3" w:rsidRDefault="00BB3B5F" w:rsidP="00BB3B5F">
      <w:pPr>
        <w:pStyle w:val="a6"/>
        <w:shd w:val="clear" w:color="auto" w:fill="FFFFFF"/>
        <w:spacing w:before="0" w:beforeAutospacing="0" w:after="0" w:afterAutospacing="0" w:line="360" w:lineRule="auto"/>
        <w:rPr>
          <w:color w:val="000000"/>
        </w:rPr>
      </w:pPr>
      <w:r w:rsidRPr="00B20BA3">
        <w:rPr>
          <w:color w:val="000000"/>
        </w:rPr>
        <w:t>- Что такое процентная ставка? (ответы учащихся)</w:t>
      </w:r>
      <w:r w:rsidRPr="00B20BA3">
        <w:rPr>
          <w:i/>
        </w:rPr>
        <w:t xml:space="preserve"> (</w:t>
      </w:r>
      <w:r w:rsidRPr="00B20BA3">
        <w:rPr>
          <w:b/>
          <w:i/>
        </w:rPr>
        <w:t>слайд 5)</w:t>
      </w:r>
      <w:r w:rsidRPr="00B20BA3">
        <w:rPr>
          <w:color w:val="000000"/>
        </w:rPr>
        <w:t>.</w:t>
      </w:r>
    </w:p>
    <w:p w:rsidR="00BB3B5F" w:rsidRPr="00B20BA3" w:rsidRDefault="00BB3B5F" w:rsidP="00BB3B5F">
      <w:pPr>
        <w:pStyle w:val="a6"/>
        <w:shd w:val="clear" w:color="auto" w:fill="FFFFFF"/>
        <w:spacing w:before="0" w:beforeAutospacing="0" w:after="0" w:afterAutospacing="0" w:line="360" w:lineRule="auto"/>
        <w:rPr>
          <w:color w:val="000000"/>
        </w:rPr>
      </w:pPr>
      <w:r w:rsidRPr="00B20BA3">
        <w:rPr>
          <w:color w:val="000000"/>
        </w:rPr>
        <w:t>- Что такое страхование вкладов и какую максимальную сумму может получить вкладчик, в случае банкротства банка? (ответы учащихся)</w:t>
      </w:r>
    </w:p>
    <w:p w:rsidR="00BB3B5F" w:rsidRPr="00B20BA3" w:rsidRDefault="00BB3B5F" w:rsidP="00BB3B5F">
      <w:pPr>
        <w:pStyle w:val="a6"/>
        <w:shd w:val="clear" w:color="auto" w:fill="FFFFFF"/>
        <w:spacing w:before="0" w:beforeAutospacing="0" w:after="0" w:afterAutospacing="0" w:line="360" w:lineRule="auto"/>
        <w:rPr>
          <w:color w:val="000000"/>
        </w:rPr>
      </w:pPr>
      <w:r w:rsidRPr="00B20BA3">
        <w:rPr>
          <w:color w:val="000000"/>
        </w:rPr>
        <w:t>-  Какие еще услуги могут оказывать банки?</w:t>
      </w:r>
    </w:p>
    <w:p w:rsidR="00BB3B5F" w:rsidRPr="00B20BA3" w:rsidRDefault="00BB3B5F" w:rsidP="00BB3B5F">
      <w:pPr>
        <w:pStyle w:val="a6"/>
        <w:shd w:val="clear" w:color="auto" w:fill="FFFFFF"/>
        <w:spacing w:before="0" w:beforeAutospacing="0" w:after="0" w:afterAutospacing="0" w:line="360" w:lineRule="auto"/>
        <w:rPr>
          <w:color w:val="000000"/>
        </w:rPr>
      </w:pPr>
      <w:r w:rsidRPr="00B20BA3">
        <w:rPr>
          <w:color w:val="000000"/>
        </w:rPr>
        <w:t>Ученики: предлагают варианты и озвучивают «Оформление кредитов, хранение наличности, ценных бумаг, операции с валютой и др.»</w:t>
      </w:r>
    </w:p>
    <w:p w:rsidR="00BB3B5F" w:rsidRPr="00B20BA3" w:rsidRDefault="00BB3B5F" w:rsidP="00BB3B5F">
      <w:pPr>
        <w:pStyle w:val="a6"/>
        <w:shd w:val="clear" w:color="auto" w:fill="FFFFFF"/>
        <w:spacing w:before="0" w:beforeAutospacing="0" w:after="0" w:afterAutospacing="0" w:line="360" w:lineRule="auto"/>
        <w:rPr>
          <w:b/>
          <w:color w:val="000000"/>
        </w:rPr>
      </w:pPr>
      <w:r w:rsidRPr="00B20BA3">
        <w:rPr>
          <w:b/>
          <w:color w:val="000000"/>
        </w:rPr>
        <w:t>- Кредит – это…</w:t>
      </w:r>
    </w:p>
    <w:p w:rsidR="00BB3B5F" w:rsidRPr="00B20BA3" w:rsidRDefault="00BB3B5F" w:rsidP="00BB3B5F">
      <w:pPr>
        <w:pStyle w:val="a6"/>
        <w:shd w:val="clear" w:color="auto" w:fill="FFFFFF"/>
        <w:spacing w:before="0" w:beforeAutospacing="0" w:after="0" w:afterAutospacing="0"/>
        <w:rPr>
          <w:color w:val="000000"/>
        </w:rPr>
      </w:pPr>
      <w:r w:rsidRPr="00B20BA3">
        <w:rPr>
          <w:color w:val="000000"/>
        </w:rPr>
        <w:t xml:space="preserve">Работа с экономическим словарем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7769"/>
      </w:tblGrid>
      <w:tr w:rsidR="00BB3B5F" w:rsidRPr="00B20BA3" w:rsidTr="00E72423">
        <w:tc>
          <w:tcPr>
            <w:tcW w:w="1809" w:type="dxa"/>
          </w:tcPr>
          <w:p w:rsidR="00BB3B5F" w:rsidRPr="00B20BA3" w:rsidRDefault="00BB3B5F" w:rsidP="001D49BF">
            <w:pPr>
              <w:pStyle w:val="a6"/>
              <w:spacing w:before="0" w:beforeAutospacing="0" w:after="0" w:afterAutospacing="0"/>
              <w:rPr>
                <w:color w:val="000000"/>
              </w:rPr>
            </w:pPr>
            <w:r w:rsidRPr="00B20BA3">
              <w:rPr>
                <w:noProof/>
                <w:color w:val="000000"/>
              </w:rPr>
              <w:drawing>
                <wp:inline distT="0" distB="0" distL="0" distR="0" wp14:anchorId="3657A6BB" wp14:editId="5BA42F1F">
                  <wp:extent cx="952500" cy="781050"/>
                  <wp:effectExtent l="0" t="0" r="0" b="0"/>
                  <wp:docPr id="14" name="Рисунок 14" descr="C:\Users\User\Downloads\c19d4dff8dc97f2ae774dda0864fa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c19d4dff8dc97f2ae774dda0864faad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p>
        </w:tc>
        <w:tc>
          <w:tcPr>
            <w:tcW w:w="8045" w:type="dxa"/>
          </w:tcPr>
          <w:p w:rsidR="00BB3B5F" w:rsidRPr="00B20BA3" w:rsidRDefault="004717C2" w:rsidP="001D49BF">
            <w:pPr>
              <w:pStyle w:val="a6"/>
              <w:shd w:val="clear" w:color="auto" w:fill="FFFFFF"/>
              <w:spacing w:before="0" w:beforeAutospacing="0" w:after="0" w:afterAutospacing="0"/>
              <w:rPr>
                <w:color w:val="000000"/>
              </w:rPr>
            </w:pPr>
            <w:hyperlink r:id="rId32" w:history="1">
              <w:r w:rsidR="00BB3B5F" w:rsidRPr="00B20BA3">
                <w:rPr>
                  <w:rStyle w:val="a5"/>
                </w:rPr>
                <w:t>https://vslovare.info/slovo/jekonomicheskiij-slovar/kredit/294356</w:t>
              </w:r>
            </w:hyperlink>
            <w:r w:rsidR="00BB3B5F" w:rsidRPr="00B20BA3">
              <w:rPr>
                <w:color w:val="000000"/>
              </w:rPr>
              <w:t xml:space="preserve"> </w:t>
            </w:r>
          </w:p>
          <w:p w:rsidR="00BB3B5F" w:rsidRPr="00B20BA3" w:rsidRDefault="00BB3B5F" w:rsidP="001D49BF">
            <w:pPr>
              <w:pStyle w:val="a6"/>
              <w:spacing w:before="0" w:beforeAutospacing="0" w:after="0" w:afterAutospacing="0"/>
              <w:rPr>
                <w:color w:val="000000"/>
              </w:rPr>
            </w:pPr>
          </w:p>
        </w:tc>
      </w:tr>
    </w:tbl>
    <w:p w:rsidR="00BB3B5F" w:rsidRPr="00B20BA3" w:rsidRDefault="00BB3B5F" w:rsidP="00BB3B5F">
      <w:pPr>
        <w:pStyle w:val="a6"/>
        <w:shd w:val="clear" w:color="auto" w:fill="FFFFFF"/>
        <w:spacing w:before="0" w:beforeAutospacing="0" w:after="0" w:afterAutospacing="0" w:line="360" w:lineRule="auto"/>
        <w:ind w:firstLine="708"/>
        <w:jc w:val="both"/>
        <w:rPr>
          <w:color w:val="000000"/>
        </w:rPr>
      </w:pPr>
      <w:r w:rsidRPr="00B20BA3">
        <w:rPr>
          <w:color w:val="111111"/>
          <w:shd w:val="clear" w:color="auto" w:fill="FFFFFF"/>
        </w:rPr>
        <w:t xml:space="preserve">Кредит – (от </w:t>
      </w:r>
      <w:proofErr w:type="spellStart"/>
      <w:r w:rsidRPr="00B20BA3">
        <w:rPr>
          <w:color w:val="111111"/>
          <w:shd w:val="clear" w:color="auto" w:fill="FFFFFF"/>
        </w:rPr>
        <w:t>лат.creditium</w:t>
      </w:r>
      <w:proofErr w:type="spellEnd"/>
      <w:r w:rsidRPr="00B20BA3">
        <w:rPr>
          <w:color w:val="111111"/>
          <w:shd w:val="clear" w:color="auto" w:fill="FFFFFF"/>
        </w:rPr>
        <w:t xml:space="preserve"> - ссуда, долг) - форма ссудного капитала, когда деньги или имущество предоставляются взаймы на условиях срочности, возвратности, материальной обеспеченности и за плату в виде процента. ы различаются: 1. по форме ссуды - коммерческий, банковский; 2. по составу потребителей - потребительский (коммерческий), сельскохозяйственный, государственный, международный; 3. по </w:t>
      </w:r>
      <w:r w:rsidRPr="00B20BA3">
        <w:rPr>
          <w:color w:val="111111"/>
          <w:shd w:val="clear" w:color="auto" w:fill="FFFFFF"/>
        </w:rPr>
        <w:lastRenderedPageBreak/>
        <w:t xml:space="preserve">условиям предоставления - ипотечный (от греч. </w:t>
      </w:r>
      <w:proofErr w:type="spellStart"/>
      <w:r w:rsidRPr="00B20BA3">
        <w:rPr>
          <w:color w:val="111111"/>
          <w:shd w:val="clear" w:color="auto" w:fill="FFFFFF"/>
        </w:rPr>
        <w:t>hypoteke</w:t>
      </w:r>
      <w:proofErr w:type="spellEnd"/>
      <w:r w:rsidRPr="00B20BA3">
        <w:rPr>
          <w:color w:val="111111"/>
          <w:shd w:val="clear" w:color="auto" w:fill="FFFFFF"/>
        </w:rPr>
        <w:t xml:space="preserve"> - залог, заклад); лизинг - кредит; факторинг - кредит; ломбардный кредит.</w:t>
      </w:r>
      <w:r w:rsidRPr="00B20BA3">
        <w:rPr>
          <w:i/>
        </w:rPr>
        <w:t xml:space="preserve"> (</w:t>
      </w:r>
      <w:r w:rsidRPr="00B20BA3">
        <w:rPr>
          <w:b/>
          <w:i/>
        </w:rPr>
        <w:t>слайд 5)</w:t>
      </w:r>
      <w:r w:rsidRPr="00B20BA3">
        <w:rPr>
          <w:color w:val="000000"/>
        </w:rPr>
        <w:t>.</w:t>
      </w:r>
    </w:p>
    <w:p w:rsidR="00BB3B5F" w:rsidRPr="00B20BA3" w:rsidRDefault="00BB3B5F" w:rsidP="00BB3B5F">
      <w:pPr>
        <w:pStyle w:val="a6"/>
        <w:shd w:val="clear" w:color="auto" w:fill="FFFFFF"/>
        <w:spacing w:before="0" w:beforeAutospacing="0" w:after="0" w:afterAutospacing="0" w:line="360" w:lineRule="auto"/>
        <w:ind w:firstLine="709"/>
        <w:jc w:val="both"/>
        <w:rPr>
          <w:i/>
          <w:color w:val="000000"/>
        </w:rPr>
      </w:pPr>
      <w:r w:rsidRPr="00B20BA3">
        <w:rPr>
          <w:i/>
          <w:color w:val="000000"/>
        </w:rPr>
        <w:t xml:space="preserve">Кейс для учащихся. «В одной семье возникла потребность в приобретении компьютера, финансовое решение семья пока не приняла. Помогите семье принять решение, брать кредит или воздержаться. Давайте разобьемся на 3 группы, первая группа - сторонники кредитования, вторая группа – противники кредитования, третья группа- семья которая ожидает убедительный совет для принятия решения, брать кредит или воздержаться. С помощью аргументов 1 и 2- й групп нужно убедить членов семьи. Назвать плюсы и минусы банковского кредита. Ученики обсуждают в группах. Выступают представители каждой группы, аргументируют свои ответы, происходит столкновение позиций, точек зрения, делают выводы </w:t>
      </w:r>
      <w:r w:rsidRPr="00B20BA3">
        <w:rPr>
          <w:i/>
        </w:rPr>
        <w:t>(</w:t>
      </w:r>
      <w:r w:rsidRPr="00B20BA3">
        <w:rPr>
          <w:b/>
          <w:i/>
        </w:rPr>
        <w:t>слайд 6)</w:t>
      </w:r>
      <w:r w:rsidRPr="00B20BA3">
        <w:rPr>
          <w:color w:val="000000"/>
        </w:rPr>
        <w:t>.</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i/>
        </w:rPr>
        <w:t xml:space="preserve"> Работа с учебником с.213-214:</w:t>
      </w:r>
      <w:r w:rsidRPr="00B20BA3">
        <w:rPr>
          <w:rFonts w:ascii="Times New Roman" w:hAnsi="Times New Roman" w:cs="Times New Roman"/>
        </w:rPr>
        <w:t xml:space="preserve"> </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rPr>
        <w:t>-  Что такое банковский кредит?</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rPr>
        <w:t>- Назовите основные принципы кредитования? (платность, срочность, возвратность)</w:t>
      </w:r>
      <w:r w:rsidRPr="00B20BA3">
        <w:rPr>
          <w:rFonts w:ascii="Times New Roman" w:hAnsi="Times New Roman" w:cs="Times New Roman"/>
          <w:i/>
          <w:color w:val="auto"/>
        </w:rPr>
        <w:t xml:space="preserve"> (</w:t>
      </w:r>
      <w:r w:rsidRPr="00B20BA3">
        <w:rPr>
          <w:rFonts w:ascii="Times New Roman" w:hAnsi="Times New Roman" w:cs="Times New Roman"/>
          <w:b/>
          <w:i/>
          <w:color w:val="auto"/>
        </w:rPr>
        <w:t xml:space="preserve">слайд </w:t>
      </w:r>
      <w:r w:rsidRPr="00B20BA3">
        <w:rPr>
          <w:rFonts w:ascii="Times New Roman" w:hAnsi="Times New Roman" w:cs="Times New Roman"/>
          <w:b/>
          <w:i/>
        </w:rPr>
        <w:t>6)</w:t>
      </w:r>
    </w:p>
    <w:p w:rsidR="00BB3B5F" w:rsidRPr="00B20BA3" w:rsidRDefault="00BB3B5F" w:rsidP="00BB3B5F">
      <w:pPr>
        <w:spacing w:line="360" w:lineRule="auto"/>
        <w:ind w:firstLine="709"/>
        <w:jc w:val="both"/>
        <w:rPr>
          <w:rFonts w:ascii="Times New Roman" w:hAnsi="Times New Roman" w:cs="Times New Roman"/>
        </w:rPr>
      </w:pPr>
      <w:r w:rsidRPr="00B20BA3">
        <w:rPr>
          <w:rFonts w:ascii="Times New Roman" w:hAnsi="Times New Roman" w:cs="Times New Roman"/>
        </w:rPr>
        <w:t>- Что влияет на кредитную историю? (Ответы учащихся)</w:t>
      </w:r>
    </w:p>
    <w:p w:rsidR="00BB3B5F" w:rsidRPr="00B20BA3" w:rsidRDefault="00BB3B5F" w:rsidP="00BB3B5F">
      <w:pPr>
        <w:spacing w:line="360" w:lineRule="auto"/>
        <w:ind w:firstLine="709"/>
        <w:jc w:val="both"/>
        <w:rPr>
          <w:rFonts w:ascii="Times New Roman" w:hAnsi="Times New Roman" w:cs="Times New Roman"/>
          <w:color w:val="auto"/>
          <w:lang w:eastAsia="en-US"/>
        </w:rPr>
      </w:pPr>
      <w:r w:rsidRPr="00B20BA3">
        <w:rPr>
          <w:rFonts w:ascii="Times New Roman" w:hAnsi="Times New Roman" w:cs="Times New Roman"/>
          <w:bCs/>
          <w:color w:val="333333"/>
        </w:rPr>
        <w:t>Работа с</w:t>
      </w:r>
      <w:r w:rsidRPr="00B20BA3">
        <w:rPr>
          <w:rFonts w:ascii="Times New Roman" w:hAnsi="Times New Roman" w:cs="Times New Roman"/>
          <w:color w:val="333333"/>
        </w:rPr>
        <w:t xml:space="preserve"> пособием по изучению банкового дела: </w:t>
      </w:r>
      <w:proofErr w:type="spellStart"/>
      <w:r w:rsidRPr="00B20BA3">
        <w:rPr>
          <w:rFonts w:ascii="Times New Roman" w:hAnsi="Times New Roman" w:cs="Times New Roman"/>
          <w:bCs/>
          <w:color w:val="333333"/>
        </w:rPr>
        <w:t>Вайденгаммер</w:t>
      </w:r>
      <w:proofErr w:type="spellEnd"/>
      <w:r w:rsidRPr="00B20BA3">
        <w:rPr>
          <w:rFonts w:ascii="Times New Roman" w:hAnsi="Times New Roman" w:cs="Times New Roman"/>
          <w:bCs/>
          <w:color w:val="333333"/>
        </w:rPr>
        <w:t>, Ю.</w:t>
      </w:r>
      <w:r w:rsidRPr="00B20BA3">
        <w:rPr>
          <w:rFonts w:ascii="Times New Roman" w:hAnsi="Times New Roman" w:cs="Times New Roman"/>
          <w:color w:val="333333"/>
        </w:rPr>
        <w:t xml:space="preserve"> Банк и его операции </w:t>
      </w:r>
      <w:r w:rsidRPr="00B20BA3">
        <w:rPr>
          <w:rStyle w:val="a5"/>
          <w:rFonts w:ascii="Times New Roman" w:hAnsi="Times New Roman" w:cs="Times New Roman"/>
          <w:color w:val="auto"/>
          <w:lang w:eastAsia="en-US"/>
        </w:rPr>
        <w:t xml:space="preserve"> в Удаленном читальном зале Президентской библиотеки имени </w:t>
      </w:r>
      <w:proofErr w:type="spellStart"/>
      <w:r w:rsidRPr="00B20BA3">
        <w:rPr>
          <w:rStyle w:val="a5"/>
          <w:rFonts w:ascii="Times New Roman" w:hAnsi="Times New Roman" w:cs="Times New Roman"/>
          <w:color w:val="auto"/>
          <w:lang w:eastAsia="en-US"/>
        </w:rPr>
        <w:t>Б.Н.Ельцина</w:t>
      </w:r>
      <w:proofErr w:type="spellEnd"/>
      <w:r w:rsidRPr="00B20BA3">
        <w:rPr>
          <w:rStyle w:val="a5"/>
          <w:rFonts w:ascii="Times New Roman" w:hAnsi="Times New Roman" w:cs="Times New Roman"/>
          <w:color w:val="auto"/>
          <w:lang w:eastAsia="en-US"/>
        </w:rPr>
        <w:t xml:space="preserve">   С.16-18 учебного пособия</w:t>
      </w:r>
    </w:p>
    <w:p w:rsidR="00BB3B5F" w:rsidRPr="00B20BA3" w:rsidRDefault="004717C2" w:rsidP="00BB3B5F">
      <w:pPr>
        <w:ind w:right="-1" w:firstLine="708"/>
        <w:jc w:val="both"/>
        <w:rPr>
          <w:rFonts w:ascii="Times New Roman" w:hAnsi="Times New Roman" w:cs="Times New Roman"/>
          <w:b/>
          <w:bCs/>
          <w:color w:val="333333"/>
        </w:rPr>
      </w:pPr>
      <w:hyperlink r:id="rId33" w:history="1">
        <w:r w:rsidR="00BB3B5F" w:rsidRPr="00B20BA3">
          <w:rPr>
            <w:rStyle w:val="a5"/>
            <w:rFonts w:ascii="Times New Roman" w:hAnsi="Times New Roman" w:cs="Times New Roman"/>
          </w:rPr>
          <w:t>http://rrr.prlib.ru/search.aspx?search=%d0%b2%d0%b0%d0%b9%d0%b4%d0%b5%d0%bd%d0%b3%d0%b0%d0%bc%d0%bc%d0%b5%d1%80%2c+%d1%8e.+%d0%b1%d0%b0%d0%bd%d0%ba+%d0%b8+%d0%b5%d0%b3%d0%be+%d0%be%d0%bf%d0%b5%d1%80%d0%b0%d1%86%d0%b8%d0%b8</w:t>
        </w:r>
      </w:hyperlink>
      <w:r w:rsidR="00BB3B5F" w:rsidRPr="00B20BA3">
        <w:rPr>
          <w:rFonts w:ascii="Times New Roman" w:hAnsi="Times New Roman" w:cs="Times New Roman"/>
        </w:rPr>
        <w:t>+</w:t>
      </w:r>
    </w:p>
    <w:p w:rsidR="00BB3B5F" w:rsidRPr="00B20BA3" w:rsidRDefault="00BB3B5F" w:rsidP="00BB3B5F">
      <w:pPr>
        <w:spacing w:line="360" w:lineRule="auto"/>
        <w:ind w:right="-1" w:firstLine="708"/>
        <w:jc w:val="both"/>
        <w:rPr>
          <w:rFonts w:ascii="Times New Roman" w:hAnsi="Times New Roman" w:cs="Times New Roman"/>
          <w:i/>
        </w:rPr>
      </w:pPr>
      <w:r w:rsidRPr="00B20BA3">
        <w:rPr>
          <w:rFonts w:ascii="Times New Roman" w:hAnsi="Times New Roman" w:cs="Times New Roman"/>
        </w:rPr>
        <w:t xml:space="preserve">Работа с учебником с.213-215 составьте схему «Виды банковских кредитов» </w:t>
      </w:r>
      <w:r w:rsidRPr="00B20BA3">
        <w:rPr>
          <w:rFonts w:ascii="Times New Roman" w:hAnsi="Times New Roman" w:cs="Times New Roman"/>
          <w:i/>
        </w:rPr>
        <w:t xml:space="preserve">(проверка и ответы учащихся) и сравните виды кредитов </w:t>
      </w:r>
      <w:r w:rsidRPr="00B20BA3">
        <w:rPr>
          <w:rFonts w:ascii="Times New Roman" w:hAnsi="Times New Roman" w:cs="Times New Roman"/>
          <w:i/>
          <w:color w:val="auto"/>
        </w:rPr>
        <w:t>(</w:t>
      </w:r>
      <w:r w:rsidRPr="00B20BA3">
        <w:rPr>
          <w:rFonts w:ascii="Times New Roman" w:hAnsi="Times New Roman" w:cs="Times New Roman"/>
          <w:b/>
          <w:i/>
          <w:color w:val="auto"/>
        </w:rPr>
        <w:t xml:space="preserve">слайд </w:t>
      </w:r>
      <w:r w:rsidRPr="00B20BA3">
        <w:rPr>
          <w:rFonts w:ascii="Times New Roman" w:hAnsi="Times New Roman" w:cs="Times New Roman"/>
          <w:b/>
          <w:i/>
        </w:rPr>
        <w:t>7).</w:t>
      </w:r>
    </w:p>
    <w:p w:rsidR="00BB3B5F" w:rsidRPr="00B20BA3" w:rsidRDefault="00BB3B5F" w:rsidP="00BB3B5F">
      <w:pPr>
        <w:tabs>
          <w:tab w:val="left" w:pos="2179"/>
        </w:tabs>
        <w:spacing w:line="360" w:lineRule="auto"/>
        <w:ind w:right="-1" w:firstLine="708"/>
        <w:jc w:val="both"/>
        <w:rPr>
          <w:rFonts w:ascii="Times New Roman" w:hAnsi="Times New Roman" w:cs="Times New Roman"/>
          <w:i/>
        </w:rPr>
      </w:pPr>
      <w:r w:rsidRPr="00B20BA3">
        <w:rPr>
          <w:rFonts w:ascii="Times New Roman" w:hAnsi="Times New Roman" w:cs="Times New Roman"/>
          <w:i/>
        </w:rPr>
        <w:t>Кроме банков, оказании услуги по выдаче потребительских займов оказывают микро финансовые организации (МФО).</w:t>
      </w:r>
    </w:p>
    <w:p w:rsidR="00BB3B5F" w:rsidRPr="00B20BA3" w:rsidRDefault="00BB3B5F" w:rsidP="00BB3B5F">
      <w:pPr>
        <w:tabs>
          <w:tab w:val="left" w:pos="2179"/>
        </w:tabs>
        <w:spacing w:line="360" w:lineRule="auto"/>
        <w:ind w:right="-1" w:firstLine="708"/>
        <w:jc w:val="both"/>
        <w:rPr>
          <w:rFonts w:ascii="Times New Roman" w:hAnsi="Times New Roman" w:cs="Times New Roman"/>
        </w:rPr>
      </w:pPr>
      <w:r w:rsidRPr="00B20BA3">
        <w:rPr>
          <w:rFonts w:ascii="Times New Roman" w:hAnsi="Times New Roman" w:cs="Times New Roman"/>
        </w:rPr>
        <w:t xml:space="preserve">- Чем различаются </w:t>
      </w:r>
      <w:proofErr w:type="spellStart"/>
      <w:r w:rsidRPr="00B20BA3">
        <w:rPr>
          <w:rFonts w:ascii="Times New Roman" w:hAnsi="Times New Roman" w:cs="Times New Roman"/>
        </w:rPr>
        <w:t>микрофинансовые</w:t>
      </w:r>
      <w:proofErr w:type="spellEnd"/>
      <w:r w:rsidRPr="00B20BA3">
        <w:rPr>
          <w:rFonts w:ascii="Times New Roman" w:hAnsi="Times New Roman" w:cs="Times New Roman"/>
        </w:rPr>
        <w:t xml:space="preserve"> организации (МФО) и банки?</w:t>
      </w:r>
    </w:p>
    <w:p w:rsidR="00BB3B5F" w:rsidRPr="00B20BA3" w:rsidRDefault="00BB3B5F" w:rsidP="00BB3B5F">
      <w:pPr>
        <w:tabs>
          <w:tab w:val="left" w:pos="2179"/>
        </w:tabs>
        <w:spacing w:line="360" w:lineRule="auto"/>
        <w:ind w:right="-1" w:firstLine="708"/>
        <w:jc w:val="both"/>
        <w:rPr>
          <w:rFonts w:ascii="Times New Roman" w:hAnsi="Times New Roman" w:cs="Times New Roman"/>
          <w:i/>
        </w:rPr>
      </w:pPr>
      <w:r w:rsidRPr="00B20BA3">
        <w:rPr>
          <w:rFonts w:ascii="Times New Roman" w:hAnsi="Times New Roman" w:cs="Times New Roman"/>
          <w:i/>
        </w:rPr>
        <w:t>Ситуация: Вам очень срочно потребовались деньги, и вы решили взять заём в МФО. Сумма займа 5000 р., срок – одна неделя. Вернуть нужно будет 5700 р. Это означает, что плата за заём составляет 700 р., или 14 %.</w:t>
      </w:r>
    </w:p>
    <w:p w:rsidR="00BB3B5F" w:rsidRPr="00B20BA3" w:rsidRDefault="00BB3B5F" w:rsidP="00BB3B5F">
      <w:pPr>
        <w:tabs>
          <w:tab w:val="left" w:pos="2179"/>
        </w:tabs>
        <w:spacing w:line="360" w:lineRule="auto"/>
        <w:ind w:right="-1" w:firstLine="708"/>
        <w:jc w:val="both"/>
        <w:rPr>
          <w:rFonts w:ascii="Times New Roman" w:hAnsi="Times New Roman" w:cs="Times New Roman"/>
          <w:i/>
        </w:rPr>
      </w:pPr>
      <w:r w:rsidRPr="00B20BA3">
        <w:rPr>
          <w:rFonts w:ascii="Times New Roman" w:hAnsi="Times New Roman" w:cs="Times New Roman"/>
          <w:i/>
        </w:rPr>
        <w:t xml:space="preserve">Как изменится плата за заём, если вы не сможете вернуть его через неделю, а отдадите его позже, - через месяц, полгода, - год? Как отразится это на вашем семейном бюджете? Поясните свой ответ </w:t>
      </w:r>
      <w:r w:rsidRPr="00B20BA3">
        <w:rPr>
          <w:rFonts w:ascii="Times New Roman" w:hAnsi="Times New Roman" w:cs="Times New Roman"/>
          <w:i/>
          <w:color w:val="auto"/>
        </w:rPr>
        <w:t>(</w:t>
      </w:r>
      <w:r w:rsidRPr="00B20BA3">
        <w:rPr>
          <w:rFonts w:ascii="Times New Roman" w:hAnsi="Times New Roman" w:cs="Times New Roman"/>
          <w:b/>
          <w:i/>
          <w:color w:val="auto"/>
        </w:rPr>
        <w:t xml:space="preserve">слайд </w:t>
      </w:r>
      <w:r w:rsidRPr="00B20BA3">
        <w:rPr>
          <w:rFonts w:ascii="Times New Roman" w:hAnsi="Times New Roman" w:cs="Times New Roman"/>
          <w:b/>
          <w:i/>
        </w:rPr>
        <w:t>7)</w:t>
      </w:r>
      <w:r w:rsidRPr="00B20BA3">
        <w:rPr>
          <w:rFonts w:ascii="Times New Roman" w:hAnsi="Times New Roman" w:cs="Times New Roman"/>
        </w:rPr>
        <w:t>.</w:t>
      </w:r>
    </w:p>
    <w:p w:rsidR="00BB3B5F" w:rsidRPr="00B20BA3" w:rsidRDefault="00BB3B5F" w:rsidP="00BB3B5F">
      <w:pPr>
        <w:tabs>
          <w:tab w:val="left" w:pos="2179"/>
        </w:tabs>
        <w:spacing w:line="360" w:lineRule="auto"/>
        <w:ind w:right="-1"/>
        <w:jc w:val="both"/>
        <w:rPr>
          <w:rFonts w:ascii="Times New Roman" w:hAnsi="Times New Roman" w:cs="Times New Roman"/>
        </w:rPr>
      </w:pPr>
      <w:r w:rsidRPr="00B20BA3">
        <w:rPr>
          <w:rFonts w:ascii="Times New Roman" w:hAnsi="Times New Roman" w:cs="Times New Roman"/>
        </w:rPr>
        <w:t xml:space="preserve">            Оформляя любой кредит, нужно помнить об обязанности его вернуть. Если недобросовестный заёмщик не возвращает   заем, то банк или М</w:t>
      </w:r>
      <w:r w:rsidRPr="00B20BA3">
        <w:rPr>
          <w:rFonts w:ascii="Times New Roman" w:hAnsi="Times New Roman" w:cs="Times New Roman"/>
          <w:caps/>
        </w:rPr>
        <w:t xml:space="preserve">фО   </w:t>
      </w:r>
      <w:r w:rsidRPr="00B20BA3">
        <w:rPr>
          <w:rFonts w:ascii="Times New Roman" w:hAnsi="Times New Roman" w:cs="Times New Roman"/>
        </w:rPr>
        <w:t xml:space="preserve">вправе взыскать </w:t>
      </w:r>
      <w:r w:rsidRPr="00B20BA3">
        <w:rPr>
          <w:rFonts w:ascii="Times New Roman" w:hAnsi="Times New Roman" w:cs="Times New Roman"/>
        </w:rPr>
        <w:lastRenderedPageBreak/>
        <w:t>задолженность.</w:t>
      </w:r>
    </w:p>
    <w:p w:rsidR="00BB3B5F" w:rsidRPr="00B20BA3" w:rsidRDefault="00BB3B5F" w:rsidP="00BB3B5F">
      <w:pPr>
        <w:tabs>
          <w:tab w:val="left" w:pos="2179"/>
        </w:tabs>
        <w:spacing w:line="360" w:lineRule="auto"/>
        <w:ind w:right="-1"/>
        <w:jc w:val="both"/>
        <w:rPr>
          <w:rFonts w:ascii="Times New Roman" w:hAnsi="Times New Roman" w:cs="Times New Roman"/>
        </w:rPr>
      </w:pPr>
      <w:r w:rsidRPr="00B20BA3">
        <w:rPr>
          <w:rFonts w:ascii="Times New Roman" w:hAnsi="Times New Roman" w:cs="Times New Roman"/>
        </w:rPr>
        <w:t xml:space="preserve">            Обмен валюты является одной из самых популярных банковских услуг.</w:t>
      </w:r>
    </w:p>
    <w:p w:rsidR="00BB3B5F" w:rsidRPr="00B20BA3" w:rsidRDefault="00BB3B5F" w:rsidP="00BB3B5F">
      <w:pPr>
        <w:pStyle w:val="a6"/>
        <w:shd w:val="clear" w:color="auto" w:fill="FFFFFF"/>
        <w:spacing w:before="0" w:beforeAutospacing="0" w:after="0" w:afterAutospacing="0" w:line="360" w:lineRule="auto"/>
        <w:ind w:firstLine="540"/>
        <w:jc w:val="both"/>
        <w:rPr>
          <w:color w:val="000000"/>
        </w:rPr>
      </w:pPr>
      <w:r w:rsidRPr="00B20BA3">
        <w:t xml:space="preserve">   </w:t>
      </w:r>
      <w:r w:rsidRPr="00B20BA3">
        <w:fldChar w:fldCharType="begin"/>
      </w:r>
      <w:r w:rsidRPr="00B20BA3">
        <w:instrText xml:space="preserve"> HYPERLINK "https://www.consultant.ru/document/cons_doc_LAW_45458/" </w:instrText>
      </w:r>
      <w:r w:rsidRPr="00B20BA3">
        <w:fldChar w:fldCharType="separate"/>
      </w:r>
      <w:r w:rsidRPr="00B20BA3">
        <w:rPr>
          <w:rStyle w:val="a5"/>
          <w:shd w:val="clear" w:color="auto" w:fill="FFFFFF"/>
        </w:rPr>
        <w:t xml:space="preserve">Федеральный закон от 10.12.2003 N 173-ФЗ (ред. от 24.07.2023) </w:t>
      </w:r>
      <w:r w:rsidR="00E94108" w:rsidRPr="00B20BA3">
        <w:rPr>
          <w:rStyle w:val="a5"/>
          <w:shd w:val="clear" w:color="auto" w:fill="FFFFFF"/>
        </w:rPr>
        <w:t>«</w:t>
      </w:r>
      <w:r w:rsidRPr="00B20BA3">
        <w:rPr>
          <w:rStyle w:val="a5"/>
          <w:shd w:val="clear" w:color="auto" w:fill="FFFFFF"/>
        </w:rPr>
        <w:t>О валютном регулировании и валютном контроле</w:t>
      </w:r>
      <w:r w:rsidR="00E94108" w:rsidRPr="00B20BA3">
        <w:rPr>
          <w:rStyle w:val="a5"/>
          <w:shd w:val="clear" w:color="auto" w:fill="FFFFFF"/>
        </w:rPr>
        <w:t>»</w:t>
      </w:r>
      <w:r w:rsidRPr="00B20BA3">
        <w:rPr>
          <w:rStyle w:val="a5"/>
          <w:shd w:val="clear" w:color="auto" w:fill="FFFFFF"/>
        </w:rPr>
        <w:t xml:space="preserve"> дает следующее понятие:</w:t>
      </w:r>
      <w:r w:rsidRPr="00B20BA3">
        <w:t xml:space="preserve"> </w:t>
      </w:r>
      <w:r w:rsidRPr="00B20BA3">
        <w:rPr>
          <w:color w:val="000000"/>
        </w:rPr>
        <w:t>валюта Российской Федерации:</w:t>
      </w:r>
    </w:p>
    <w:p w:rsidR="00BB3B5F" w:rsidRPr="00B20BA3" w:rsidRDefault="00BB3B5F" w:rsidP="00BB3B5F">
      <w:pPr>
        <w:widowControl/>
        <w:spacing w:line="360" w:lineRule="auto"/>
        <w:ind w:firstLine="540"/>
        <w:rPr>
          <w:rFonts w:ascii="Times New Roman" w:hAnsi="Times New Roman" w:cs="Times New Roman"/>
          <w:color w:val="auto"/>
        </w:rPr>
      </w:pPr>
      <w:proofErr w:type="gramStart"/>
      <w:r w:rsidRPr="00B20BA3">
        <w:rPr>
          <w:rFonts w:ascii="Times New Roman" w:hAnsi="Times New Roman" w:cs="Times New Roman"/>
          <w:color w:val="auto"/>
        </w:rPr>
        <w:t>а) денежные знаки в виде банкнот и монеты Банка России, находящиеся в обращении в качестве законного средства наличного платежа на территории Российской Федерации, а также изымаемые либо изъятые из обращения, но подлежащие обмену указанные денежные знаки;</w:t>
      </w:r>
      <w:proofErr w:type="gramEnd"/>
    </w:p>
    <w:p w:rsidR="00BB3B5F" w:rsidRPr="00B20BA3" w:rsidRDefault="00BB3B5F" w:rsidP="00BB3B5F">
      <w:pPr>
        <w:widowControl/>
        <w:spacing w:line="360" w:lineRule="auto"/>
        <w:ind w:firstLine="540"/>
        <w:rPr>
          <w:rFonts w:ascii="Times New Roman" w:hAnsi="Times New Roman" w:cs="Times New Roman"/>
          <w:color w:val="auto"/>
        </w:rPr>
      </w:pPr>
      <w:r w:rsidRPr="00B20BA3">
        <w:rPr>
          <w:rFonts w:ascii="Times New Roman" w:hAnsi="Times New Roman" w:cs="Times New Roman"/>
          <w:shd w:val="clear" w:color="auto" w:fill="FFFFFF"/>
        </w:rPr>
        <w:t>б) средства на банковских счетах и в банковских вкладах</w:t>
      </w:r>
      <w:r w:rsidRPr="00B20BA3">
        <w:rPr>
          <w:rFonts w:ascii="Times New Roman" w:hAnsi="Times New Roman" w:cs="Times New Roman"/>
          <w:color w:val="auto"/>
        </w:rPr>
        <w:fldChar w:fldCharType="end"/>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194"/>
      </w:tblGrid>
      <w:tr w:rsidR="00BB3B5F" w:rsidRPr="00B20BA3" w:rsidTr="00E72423">
        <w:tc>
          <w:tcPr>
            <w:tcW w:w="4927" w:type="dxa"/>
          </w:tcPr>
          <w:p w:rsidR="00BB3B5F" w:rsidRPr="00B20BA3" w:rsidRDefault="00BB3B5F" w:rsidP="001D49BF">
            <w:pPr>
              <w:widowControl/>
              <w:spacing w:line="360" w:lineRule="auto"/>
              <w:rPr>
                <w:rFonts w:ascii="Times New Roman" w:hAnsi="Times New Roman" w:cs="Times New Roman"/>
                <w:shd w:val="clear" w:color="auto" w:fill="FFFFFF"/>
              </w:rPr>
            </w:pPr>
            <w:r w:rsidRPr="00B20BA3">
              <w:rPr>
                <w:rFonts w:ascii="Times New Roman" w:hAnsi="Times New Roman" w:cs="Times New Roman"/>
                <w:noProof/>
              </w:rPr>
              <w:drawing>
                <wp:inline distT="0" distB="0" distL="0" distR="0" wp14:anchorId="44B09446" wp14:editId="45351D5E">
                  <wp:extent cx="976630" cy="771525"/>
                  <wp:effectExtent l="0" t="0" r="0" b="9525"/>
                  <wp:docPr id="18" name="Рисунок 18" descr="C:\Users\User\Downloads\19430c22c566a49738dd70cafc81f5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19430c22c566a49738dd70cafc81f5b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976630" cy="771525"/>
                          </a:xfrm>
                          <a:prstGeom prst="rect">
                            <a:avLst/>
                          </a:prstGeom>
                          <a:noFill/>
                          <a:ln>
                            <a:noFill/>
                          </a:ln>
                        </pic:spPr>
                      </pic:pic>
                    </a:graphicData>
                  </a:graphic>
                </wp:inline>
              </w:drawing>
            </w:r>
          </w:p>
        </w:tc>
        <w:tc>
          <w:tcPr>
            <w:tcW w:w="4927" w:type="dxa"/>
          </w:tcPr>
          <w:p w:rsidR="00BB3B5F" w:rsidRPr="00B20BA3" w:rsidRDefault="004717C2" w:rsidP="001D49BF">
            <w:pPr>
              <w:tabs>
                <w:tab w:val="left" w:pos="2179"/>
              </w:tabs>
              <w:ind w:right="-1"/>
              <w:jc w:val="both"/>
              <w:rPr>
                <w:rFonts w:ascii="Times New Roman" w:hAnsi="Times New Roman" w:cs="Times New Roman"/>
              </w:rPr>
            </w:pPr>
            <w:hyperlink r:id="rId35" w:history="1">
              <w:r w:rsidR="00BB3B5F" w:rsidRPr="00B20BA3">
                <w:rPr>
                  <w:rStyle w:val="a5"/>
                  <w:rFonts w:ascii="Times New Roman" w:hAnsi="Times New Roman" w:cs="Times New Roman"/>
                </w:rPr>
                <w:t>https://www.consultant.ru/document/cons_doc_LAW_45458/08fc56bd86e19a3adf05254e1449e3ae4694df32/</w:t>
              </w:r>
            </w:hyperlink>
            <w:r w:rsidR="00BB3B5F" w:rsidRPr="00B20BA3">
              <w:rPr>
                <w:rFonts w:ascii="Times New Roman" w:hAnsi="Times New Roman" w:cs="Times New Roman"/>
              </w:rPr>
              <w:t xml:space="preserve"> </w:t>
            </w:r>
          </w:p>
          <w:p w:rsidR="00BB3B5F" w:rsidRPr="00B20BA3" w:rsidRDefault="00BB3B5F" w:rsidP="001D49BF">
            <w:pPr>
              <w:widowControl/>
              <w:spacing w:line="360" w:lineRule="auto"/>
              <w:rPr>
                <w:rFonts w:ascii="Times New Roman" w:hAnsi="Times New Roman" w:cs="Times New Roman"/>
                <w:shd w:val="clear" w:color="auto" w:fill="FFFFFF"/>
              </w:rPr>
            </w:pPr>
          </w:p>
        </w:tc>
      </w:tr>
    </w:tbl>
    <w:p w:rsidR="00BB3B5F" w:rsidRPr="00B20BA3" w:rsidRDefault="00BB3B5F" w:rsidP="00BB3B5F">
      <w:pPr>
        <w:tabs>
          <w:tab w:val="left" w:pos="765"/>
          <w:tab w:val="left" w:pos="2179"/>
        </w:tabs>
        <w:spacing w:line="360" w:lineRule="auto"/>
        <w:ind w:right="-1"/>
        <w:jc w:val="both"/>
        <w:rPr>
          <w:rFonts w:ascii="Times New Roman" w:hAnsi="Times New Roman" w:cs="Times New Roman"/>
          <w:i/>
        </w:rPr>
      </w:pPr>
      <w:r w:rsidRPr="00B20BA3">
        <w:rPr>
          <w:rFonts w:ascii="Times New Roman" w:hAnsi="Times New Roman" w:cs="Times New Roman"/>
          <w:i/>
        </w:rPr>
        <w:tab/>
        <w:t xml:space="preserve">С.215-216 учебника. – работа с понятием «валюта» </w:t>
      </w:r>
      <w:r w:rsidRPr="00B20BA3">
        <w:rPr>
          <w:rFonts w:ascii="Times New Roman" w:hAnsi="Times New Roman" w:cs="Times New Roman"/>
          <w:i/>
          <w:color w:val="auto"/>
        </w:rPr>
        <w:t>(</w:t>
      </w:r>
      <w:r w:rsidRPr="00B20BA3">
        <w:rPr>
          <w:rFonts w:ascii="Times New Roman" w:hAnsi="Times New Roman" w:cs="Times New Roman"/>
          <w:b/>
          <w:i/>
          <w:color w:val="auto"/>
        </w:rPr>
        <w:t xml:space="preserve">слайд </w:t>
      </w:r>
      <w:r w:rsidRPr="00B20BA3">
        <w:rPr>
          <w:rFonts w:ascii="Times New Roman" w:hAnsi="Times New Roman" w:cs="Times New Roman"/>
          <w:b/>
          <w:i/>
        </w:rPr>
        <w:t>8)</w:t>
      </w:r>
    </w:p>
    <w:p w:rsidR="00BB3B5F" w:rsidRPr="00B20BA3" w:rsidRDefault="00BB3B5F" w:rsidP="00BB3B5F">
      <w:pPr>
        <w:tabs>
          <w:tab w:val="left" w:pos="2179"/>
        </w:tabs>
        <w:spacing w:line="360" w:lineRule="auto"/>
        <w:ind w:right="-1" w:firstLine="708"/>
        <w:jc w:val="both"/>
        <w:rPr>
          <w:rFonts w:ascii="Times New Roman" w:hAnsi="Times New Roman" w:cs="Times New Roman"/>
          <w:i/>
        </w:rPr>
      </w:pPr>
      <w:r w:rsidRPr="00B20BA3">
        <w:rPr>
          <w:rFonts w:ascii="Times New Roman" w:hAnsi="Times New Roman" w:cs="Times New Roman"/>
          <w:i/>
        </w:rPr>
        <w:t>4.</w:t>
      </w:r>
      <w:r w:rsidRPr="00B20BA3">
        <w:rPr>
          <w:rFonts w:ascii="Times New Roman" w:hAnsi="Times New Roman" w:cs="Times New Roman"/>
          <w:b/>
          <w:bCs/>
        </w:rPr>
        <w:t xml:space="preserve"> Первичное закрепление данного блока – задание из банка функциональной грамотности</w:t>
      </w:r>
      <w:r w:rsidRPr="00B20BA3">
        <w:rPr>
          <w:rFonts w:ascii="Times New Roman" w:hAnsi="Times New Roman" w:cs="Times New Roman"/>
          <w:i/>
        </w:rPr>
        <w:t xml:space="preserve"> «</w:t>
      </w:r>
      <w:r w:rsidRPr="00B20BA3">
        <w:rPr>
          <w:rFonts w:ascii="Times New Roman" w:hAnsi="Times New Roman" w:cs="Times New Roman"/>
          <w:b/>
          <w:bCs/>
          <w:bdr w:val="none" w:sz="0" w:space="0" w:color="auto" w:frame="1"/>
        </w:rPr>
        <w:t>Банки - важнейший институт современной экономики» (приложение 2).</w:t>
      </w:r>
    </w:p>
    <w:p w:rsidR="00BB3B5F" w:rsidRPr="00B20BA3" w:rsidRDefault="00BB3B5F" w:rsidP="00BB3B5F">
      <w:pPr>
        <w:spacing w:line="360" w:lineRule="auto"/>
        <w:ind w:right="-1" w:firstLine="708"/>
        <w:jc w:val="both"/>
        <w:rPr>
          <w:rFonts w:ascii="Times New Roman" w:hAnsi="Times New Roman" w:cs="Times New Roman"/>
        </w:rPr>
      </w:pPr>
      <w:r w:rsidRPr="00B20BA3">
        <w:rPr>
          <w:rFonts w:ascii="Times New Roman" w:hAnsi="Times New Roman" w:cs="Times New Roman"/>
        </w:rPr>
        <w:t>5. Чтобы получить доступ к своим деньгам, которые лежат на банковском счете, необязательно ходить в банк. Можно использовать платежные карты (банковская карта).</w:t>
      </w:r>
    </w:p>
    <w:p w:rsidR="00BB3B5F" w:rsidRPr="00B20BA3" w:rsidRDefault="00BB3B5F" w:rsidP="00BB3B5F">
      <w:pPr>
        <w:spacing w:line="360" w:lineRule="auto"/>
        <w:ind w:right="-1" w:firstLine="708"/>
        <w:jc w:val="both"/>
        <w:rPr>
          <w:rFonts w:ascii="Times New Roman" w:hAnsi="Times New Roman" w:cs="Times New Roman"/>
        </w:rPr>
      </w:pPr>
      <w:r w:rsidRPr="00B20BA3">
        <w:rPr>
          <w:rFonts w:ascii="Times New Roman" w:hAnsi="Times New Roman" w:cs="Times New Roman"/>
        </w:rPr>
        <w:t xml:space="preserve">Виды карт: дебетовые и кредитные (слайд 8). </w:t>
      </w:r>
    </w:p>
    <w:p w:rsidR="00BB3B5F" w:rsidRPr="00B20BA3" w:rsidRDefault="00BB3B5F" w:rsidP="00BB3B5F">
      <w:pPr>
        <w:spacing w:line="360" w:lineRule="auto"/>
        <w:ind w:right="-1" w:firstLine="708"/>
        <w:jc w:val="both"/>
        <w:rPr>
          <w:rFonts w:ascii="Times New Roman" w:hAnsi="Times New Roman" w:cs="Times New Roman"/>
        </w:rPr>
      </w:pPr>
      <w:r w:rsidRPr="00B20BA3">
        <w:rPr>
          <w:rFonts w:ascii="Times New Roman" w:hAnsi="Times New Roman" w:cs="Times New Roman"/>
        </w:rPr>
        <w:t>Стр..216 учебника – сравните дебетовые и кредитные карты (найдите сходство и различие).</w:t>
      </w:r>
    </w:p>
    <w:p w:rsidR="00BB3B5F" w:rsidRPr="00B20BA3" w:rsidRDefault="00BB3B5F" w:rsidP="00BB3B5F">
      <w:pPr>
        <w:pStyle w:val="a6"/>
        <w:shd w:val="clear" w:color="auto" w:fill="FFFFFF"/>
        <w:spacing w:before="0" w:beforeAutospacing="0" w:after="0" w:afterAutospacing="0" w:line="360" w:lineRule="auto"/>
        <w:ind w:firstLine="708"/>
        <w:rPr>
          <w:bCs/>
          <w:color w:val="000000"/>
        </w:rPr>
      </w:pPr>
      <w:r w:rsidRPr="00B20BA3">
        <w:rPr>
          <w:bCs/>
          <w:color w:val="000000"/>
        </w:rPr>
        <w:t>- Если вы потеряли карту, что делать? (ответы учащихся)</w:t>
      </w:r>
    </w:p>
    <w:p w:rsidR="00BB3B5F" w:rsidRPr="00B20BA3" w:rsidRDefault="00BB3B5F" w:rsidP="00BB3B5F">
      <w:pPr>
        <w:pStyle w:val="a6"/>
        <w:shd w:val="clear" w:color="auto" w:fill="FFFFFF"/>
        <w:spacing w:before="0" w:beforeAutospacing="0" w:after="0" w:afterAutospacing="0" w:line="360" w:lineRule="auto"/>
        <w:ind w:firstLine="708"/>
        <w:rPr>
          <w:bCs/>
          <w:color w:val="000000"/>
        </w:rPr>
      </w:pPr>
      <w:r w:rsidRPr="00B20BA3">
        <w:rPr>
          <w:bCs/>
          <w:color w:val="000000"/>
        </w:rPr>
        <w:t>- Пользуется ли ваша семья электронными деньгами? Если пользуются, то какими? (ответы учащихся)</w:t>
      </w:r>
    </w:p>
    <w:p w:rsidR="00BB3B5F" w:rsidRPr="00B20BA3" w:rsidRDefault="00BB3B5F" w:rsidP="00BB3B5F">
      <w:pPr>
        <w:pStyle w:val="a6"/>
        <w:shd w:val="clear" w:color="auto" w:fill="FFFFFF"/>
        <w:spacing w:before="0" w:beforeAutospacing="0" w:after="0" w:afterAutospacing="0" w:line="360" w:lineRule="auto"/>
        <w:ind w:firstLine="708"/>
        <w:rPr>
          <w:b/>
          <w:bCs/>
          <w:color w:val="000000"/>
        </w:rPr>
      </w:pPr>
      <w:r w:rsidRPr="00B20BA3">
        <w:rPr>
          <w:bCs/>
          <w:color w:val="000000"/>
        </w:rPr>
        <w:t xml:space="preserve">Работа с учебником с.217-218 </w:t>
      </w:r>
      <w:r w:rsidRPr="00B20BA3">
        <w:rPr>
          <w:b/>
          <w:bCs/>
          <w:color w:val="000000"/>
        </w:rPr>
        <w:t>(слайд 9)</w:t>
      </w:r>
    </w:p>
    <w:p w:rsidR="00BB3B5F" w:rsidRPr="00B20BA3" w:rsidRDefault="00BB3B5F" w:rsidP="00BB3B5F">
      <w:pPr>
        <w:pStyle w:val="a6"/>
        <w:shd w:val="clear" w:color="auto" w:fill="FFFFFF"/>
        <w:spacing w:before="0" w:beforeAutospacing="0" w:after="0" w:afterAutospacing="0" w:line="360" w:lineRule="auto"/>
        <w:ind w:firstLine="708"/>
        <w:rPr>
          <w:bCs/>
          <w:color w:val="000000"/>
        </w:rPr>
      </w:pPr>
      <w:r w:rsidRPr="00B20BA3">
        <w:rPr>
          <w:bCs/>
          <w:color w:val="000000"/>
        </w:rPr>
        <w:t xml:space="preserve">6. Дистанционное банковское обслуживание </w:t>
      </w:r>
      <w:r w:rsidRPr="00B20BA3">
        <w:rPr>
          <w:b/>
          <w:bCs/>
          <w:color w:val="000000"/>
        </w:rPr>
        <w:t>(слайд 10)</w:t>
      </w:r>
      <w:r w:rsidRPr="00B20BA3">
        <w:rPr>
          <w:bCs/>
          <w:color w:val="000000"/>
        </w:rPr>
        <w:t>.</w:t>
      </w:r>
    </w:p>
    <w:p w:rsidR="00BB3B5F" w:rsidRPr="00B20BA3" w:rsidRDefault="00BB3B5F" w:rsidP="00BB3B5F">
      <w:pPr>
        <w:pStyle w:val="a6"/>
        <w:shd w:val="clear" w:color="auto" w:fill="FFFFFF"/>
        <w:spacing w:before="0" w:beforeAutospacing="0" w:after="0" w:afterAutospacing="0" w:line="360" w:lineRule="auto"/>
        <w:ind w:firstLine="708"/>
        <w:jc w:val="both"/>
        <w:rPr>
          <w:bCs/>
          <w:color w:val="000000"/>
        </w:rPr>
      </w:pPr>
      <w:r w:rsidRPr="00B20BA3">
        <w:rPr>
          <w:bCs/>
          <w:color w:val="000000"/>
        </w:rPr>
        <w:t>В результате развития технологий многие банковские операции можно осуществлять удалённо – с помощью банкомата, мобильного телефона (смартфона) или компьютера, подключенного к Интернет.</w:t>
      </w:r>
    </w:p>
    <w:p w:rsidR="00BB3B5F" w:rsidRPr="00B20BA3" w:rsidRDefault="00BB3B5F" w:rsidP="00BB3B5F">
      <w:pPr>
        <w:pStyle w:val="a6"/>
        <w:numPr>
          <w:ilvl w:val="1"/>
          <w:numId w:val="4"/>
        </w:numPr>
        <w:shd w:val="clear" w:color="auto" w:fill="FFFFFF"/>
        <w:spacing w:before="0" w:beforeAutospacing="0" w:after="0" w:afterAutospacing="0" w:line="360" w:lineRule="auto"/>
        <w:rPr>
          <w:bCs/>
          <w:color w:val="000000"/>
        </w:rPr>
      </w:pPr>
      <w:r w:rsidRPr="00B20BA3">
        <w:rPr>
          <w:bCs/>
          <w:color w:val="000000"/>
        </w:rPr>
        <w:t>Использование банкомата.</w:t>
      </w:r>
    </w:p>
    <w:p w:rsidR="00BB3B5F" w:rsidRPr="00B20BA3" w:rsidRDefault="00BB3B5F" w:rsidP="00BB3B5F">
      <w:pPr>
        <w:pStyle w:val="a6"/>
        <w:shd w:val="clear" w:color="auto" w:fill="FFFFFF"/>
        <w:spacing w:before="0" w:beforeAutospacing="0" w:after="0" w:afterAutospacing="0" w:line="360" w:lineRule="auto"/>
        <w:rPr>
          <w:bCs/>
          <w:color w:val="000000"/>
        </w:rPr>
      </w:pPr>
      <w:r w:rsidRPr="00B20BA3">
        <w:rPr>
          <w:bCs/>
          <w:color w:val="000000"/>
        </w:rPr>
        <w:t xml:space="preserve">- Какие банковские операции можно совершить через банкомат? Какие опасности могут вас ждать при пользовании банкоматом? (ответы учащимся) </w:t>
      </w:r>
    </w:p>
    <w:p w:rsidR="00BB3B5F" w:rsidRPr="00B20BA3" w:rsidRDefault="00BB3B5F" w:rsidP="00BB3B5F">
      <w:pPr>
        <w:pStyle w:val="a6"/>
        <w:shd w:val="clear" w:color="auto" w:fill="FFFFFF"/>
        <w:spacing w:before="0" w:beforeAutospacing="0" w:after="0" w:afterAutospacing="0" w:line="360" w:lineRule="auto"/>
        <w:rPr>
          <w:bCs/>
          <w:color w:val="000000"/>
        </w:rPr>
      </w:pPr>
      <w:r w:rsidRPr="00B20BA3">
        <w:rPr>
          <w:bCs/>
          <w:color w:val="000000"/>
        </w:rPr>
        <w:tab/>
      </w:r>
      <w:r w:rsidRPr="00B20BA3">
        <w:rPr>
          <w:bCs/>
          <w:color w:val="000000"/>
        </w:rPr>
        <w:tab/>
        <w:t>2. Мобильный банкинг</w:t>
      </w:r>
    </w:p>
    <w:p w:rsidR="00BB3B5F" w:rsidRPr="00B20BA3" w:rsidRDefault="00BB3B5F" w:rsidP="00BB3B5F">
      <w:pPr>
        <w:pStyle w:val="a6"/>
        <w:shd w:val="clear" w:color="auto" w:fill="FFFFFF"/>
        <w:spacing w:before="0" w:beforeAutospacing="0" w:after="0" w:afterAutospacing="0" w:line="360" w:lineRule="auto"/>
        <w:ind w:firstLine="708"/>
        <w:jc w:val="both"/>
        <w:rPr>
          <w:bCs/>
        </w:rPr>
      </w:pPr>
      <w:r w:rsidRPr="00B20BA3">
        <w:rPr>
          <w:color w:val="333333"/>
          <w:shd w:val="clear" w:color="auto" w:fill="FFFFFF"/>
        </w:rPr>
        <w:lastRenderedPageBreak/>
        <w:t>Мобильный банкинг - </w:t>
      </w:r>
      <w:r w:rsidRPr="00B20BA3">
        <w:rPr>
          <w:b/>
          <w:bCs/>
          <w:color w:val="333333"/>
          <w:shd w:val="clear" w:color="auto" w:fill="FFFFFF"/>
        </w:rPr>
        <w:t>управление банковским счетом с помощью планшетного компьютера (</w:t>
      </w:r>
      <w:proofErr w:type="spellStart"/>
      <w:r w:rsidRPr="00B20BA3">
        <w:rPr>
          <w:b/>
          <w:bCs/>
          <w:color w:val="333333"/>
          <w:shd w:val="clear" w:color="auto" w:fill="FFFFFF"/>
        </w:rPr>
        <w:t>iPad</w:t>
      </w:r>
      <w:proofErr w:type="spellEnd"/>
      <w:r w:rsidRPr="00B20BA3">
        <w:rPr>
          <w:b/>
          <w:bCs/>
          <w:color w:val="333333"/>
          <w:shd w:val="clear" w:color="auto" w:fill="FFFFFF"/>
        </w:rPr>
        <w:t xml:space="preserve">, HTC </w:t>
      </w:r>
      <w:proofErr w:type="spellStart"/>
      <w:r w:rsidRPr="00B20BA3">
        <w:rPr>
          <w:b/>
          <w:bCs/>
          <w:color w:val="333333"/>
          <w:shd w:val="clear" w:color="auto" w:fill="FFFFFF"/>
        </w:rPr>
        <w:t>Flyer</w:t>
      </w:r>
      <w:proofErr w:type="spellEnd"/>
      <w:r w:rsidRPr="00B20BA3">
        <w:rPr>
          <w:b/>
          <w:bCs/>
          <w:color w:val="333333"/>
          <w:shd w:val="clear" w:color="auto" w:fill="FFFFFF"/>
        </w:rPr>
        <w:t xml:space="preserve">, </w:t>
      </w:r>
      <w:proofErr w:type="spellStart"/>
      <w:r w:rsidRPr="00B20BA3">
        <w:rPr>
          <w:b/>
          <w:bCs/>
          <w:color w:val="333333"/>
          <w:shd w:val="clear" w:color="auto" w:fill="FFFFFF"/>
        </w:rPr>
        <w:t>Samsung</w:t>
      </w:r>
      <w:proofErr w:type="spellEnd"/>
      <w:r w:rsidRPr="00B20BA3">
        <w:rPr>
          <w:b/>
          <w:bCs/>
          <w:color w:val="333333"/>
          <w:shd w:val="clear" w:color="auto" w:fill="FFFFFF"/>
        </w:rPr>
        <w:t xml:space="preserve"> </w:t>
      </w:r>
      <w:proofErr w:type="spellStart"/>
      <w:r w:rsidRPr="00B20BA3">
        <w:rPr>
          <w:b/>
          <w:bCs/>
          <w:color w:val="333333"/>
          <w:shd w:val="clear" w:color="auto" w:fill="FFFFFF"/>
        </w:rPr>
        <w:t>Galaxy</w:t>
      </w:r>
      <w:proofErr w:type="spellEnd"/>
      <w:r w:rsidRPr="00B20BA3">
        <w:rPr>
          <w:b/>
          <w:bCs/>
          <w:color w:val="333333"/>
          <w:shd w:val="clear" w:color="auto" w:fill="FFFFFF"/>
        </w:rPr>
        <w:t xml:space="preserve"> </w:t>
      </w:r>
      <w:proofErr w:type="spellStart"/>
      <w:r w:rsidRPr="00B20BA3">
        <w:rPr>
          <w:b/>
          <w:bCs/>
          <w:color w:val="333333"/>
          <w:shd w:val="clear" w:color="auto" w:fill="FFFFFF"/>
        </w:rPr>
        <w:t>Tab</w:t>
      </w:r>
      <w:proofErr w:type="spellEnd"/>
      <w:r w:rsidRPr="00B20BA3">
        <w:rPr>
          <w:b/>
          <w:bCs/>
          <w:color w:val="333333"/>
          <w:shd w:val="clear" w:color="auto" w:fill="FFFFFF"/>
        </w:rPr>
        <w:t xml:space="preserve"> и пр.), смартфона или обычного </w:t>
      </w:r>
      <w:r w:rsidRPr="00B20BA3">
        <w:rPr>
          <w:b/>
          <w:bCs/>
          <w:shd w:val="clear" w:color="auto" w:fill="FFFFFF"/>
        </w:rPr>
        <w:t>телефона</w:t>
      </w:r>
      <w:r w:rsidRPr="00B20BA3">
        <w:rPr>
          <w:shd w:val="clear" w:color="auto" w:fill="FFFFFF"/>
        </w:rPr>
        <w:t>. Как правило, для этого на мобильное устройство необходимо загрузить специальное приложение.</w:t>
      </w:r>
    </w:p>
    <w:p w:rsidR="00BB3B5F" w:rsidRPr="00B20BA3" w:rsidRDefault="00BB3B5F" w:rsidP="00BB3B5F">
      <w:pPr>
        <w:widowControl/>
        <w:spacing w:line="360" w:lineRule="auto"/>
        <w:ind w:firstLine="708"/>
        <w:jc w:val="both"/>
        <w:rPr>
          <w:rFonts w:ascii="Times New Roman" w:hAnsi="Times New Roman" w:cs="Times New Roman"/>
          <w:color w:val="auto"/>
        </w:rPr>
      </w:pPr>
      <w:r w:rsidRPr="00B20BA3">
        <w:rPr>
          <w:rFonts w:ascii="Times New Roman" w:hAnsi="Times New Roman" w:cs="Times New Roman"/>
          <w:color w:val="auto"/>
        </w:rPr>
        <w:t>Онлайн банкинг - это современный способ управления финансами, который позволяет клиентам банка осуществлять финансовые операции и получать доступ к своим счетам и услугам банка через интернет.</w:t>
      </w:r>
    </w:p>
    <w:p w:rsidR="00BB3B5F" w:rsidRPr="00B20BA3" w:rsidRDefault="00BB3B5F" w:rsidP="00BB3B5F">
      <w:pPr>
        <w:widowControl/>
        <w:spacing w:line="360" w:lineRule="auto"/>
        <w:ind w:firstLine="708"/>
        <w:jc w:val="both"/>
        <w:rPr>
          <w:rFonts w:ascii="Times New Roman" w:hAnsi="Times New Roman" w:cs="Times New Roman"/>
          <w:color w:val="auto"/>
        </w:rPr>
      </w:pPr>
      <w:r w:rsidRPr="00B20BA3">
        <w:rPr>
          <w:rFonts w:ascii="Times New Roman" w:hAnsi="Times New Roman" w:cs="Times New Roman"/>
          <w:color w:val="auto"/>
        </w:rPr>
        <w:t>Онлайн банкинг предоставляет клиентам банка возможность управлять своими финансами с любого устройства с доступом в интернет, например, с компьютера, смартфона или планшета. С помощью онлайн банкинга клиенты могут проверять баланс своих счетов, просматривать историю транзакций, осуществлять переводы средств между счетами, оплачивать счета и услуги, оформлять депозиты, запросы на кредиты и многое другое.</w:t>
      </w:r>
    </w:p>
    <w:p w:rsidR="00BB3B5F" w:rsidRPr="00B20BA3" w:rsidRDefault="00BB3B5F" w:rsidP="00BB3B5F">
      <w:pPr>
        <w:widowControl/>
        <w:spacing w:line="360" w:lineRule="auto"/>
        <w:ind w:firstLine="360"/>
        <w:jc w:val="both"/>
        <w:rPr>
          <w:rFonts w:ascii="Times New Roman" w:hAnsi="Times New Roman" w:cs="Times New Roman"/>
          <w:color w:val="auto"/>
        </w:rPr>
      </w:pPr>
      <w:r w:rsidRPr="00B20BA3">
        <w:rPr>
          <w:rFonts w:ascii="Times New Roman" w:hAnsi="Times New Roman" w:cs="Times New Roman"/>
          <w:color w:val="auto"/>
        </w:rPr>
        <w:t xml:space="preserve">     Для использования онлайн банкинга клиенты должны зарегистрироваться на сайте или в приложении банка, после чего им предоставляются логин и пароль для доступа к своему аккаунту. Часто используется также двухфакторная аутентификация, например, с помощью одноразового SMS-кода или биометрического идентификатора, чтобы обеспечить безопасность и защиту финансовых операций </w:t>
      </w:r>
      <w:r w:rsidRPr="00B20BA3">
        <w:rPr>
          <w:rFonts w:ascii="Times New Roman" w:hAnsi="Times New Roman" w:cs="Times New Roman"/>
          <w:b/>
          <w:bCs/>
        </w:rPr>
        <w:t>(слайд 11).</w:t>
      </w:r>
    </w:p>
    <w:p w:rsidR="00BB3B5F" w:rsidRPr="00B20BA3" w:rsidRDefault="00BB3B5F" w:rsidP="00BB3B5F">
      <w:pPr>
        <w:widowControl/>
        <w:spacing w:line="360" w:lineRule="auto"/>
        <w:ind w:firstLine="708"/>
        <w:jc w:val="both"/>
        <w:rPr>
          <w:rFonts w:ascii="Times New Roman" w:hAnsi="Times New Roman" w:cs="Times New Roman"/>
          <w:color w:val="auto"/>
        </w:rPr>
      </w:pPr>
      <w:r w:rsidRPr="00B20BA3">
        <w:rPr>
          <w:rFonts w:ascii="Times New Roman" w:hAnsi="Times New Roman" w:cs="Times New Roman"/>
          <w:color w:val="auto"/>
        </w:rPr>
        <w:t>Преимущества онлайн банкинга заключаются в его удобстве и доступности 24/7. Клиенты могут контролировать свои финансы в любое время и в любом месте, не зависимо от географического расположения. Онлайн банкинг также обеспечивает быстрый доступ к актуальной информации о счетах, транзакциях и услугах, что помогает клиентам принимать информированные решения и управлять своими финансами более эффективно.</w:t>
      </w:r>
    </w:p>
    <w:p w:rsidR="00BB3B5F" w:rsidRPr="00B20BA3" w:rsidRDefault="00BB3B5F" w:rsidP="00BB3B5F">
      <w:pPr>
        <w:widowControl/>
        <w:spacing w:line="360" w:lineRule="auto"/>
        <w:ind w:firstLine="708"/>
        <w:jc w:val="both"/>
        <w:rPr>
          <w:rFonts w:ascii="Times New Roman" w:hAnsi="Times New Roman" w:cs="Times New Roman"/>
          <w:color w:val="auto"/>
        </w:rPr>
      </w:pPr>
      <w:r w:rsidRPr="00B20BA3">
        <w:rPr>
          <w:rFonts w:ascii="Times New Roman" w:hAnsi="Times New Roman" w:cs="Times New Roman"/>
          <w:color w:val="auto"/>
        </w:rPr>
        <w:t xml:space="preserve">Однако, несмотря на все преимущества, онлайн банкинг требует особой осторожности и соблюдения мер безопасности. Пользователи должны быть внимательными при вводе личной информации и паролей, избегать использования общедоступных </w:t>
      </w:r>
      <w:proofErr w:type="spellStart"/>
      <w:r w:rsidRPr="00B20BA3">
        <w:rPr>
          <w:rFonts w:ascii="Times New Roman" w:hAnsi="Times New Roman" w:cs="Times New Roman"/>
          <w:color w:val="auto"/>
        </w:rPr>
        <w:t>Wi-Fi</w:t>
      </w:r>
      <w:proofErr w:type="spellEnd"/>
      <w:r w:rsidRPr="00B20BA3">
        <w:rPr>
          <w:rFonts w:ascii="Times New Roman" w:hAnsi="Times New Roman" w:cs="Times New Roman"/>
          <w:color w:val="auto"/>
        </w:rPr>
        <w:t xml:space="preserve"> сетей при работе с онлайн банкингом и регулярно обновлять программное обеспечение на своих устройствах.</w:t>
      </w:r>
    </w:p>
    <w:p w:rsidR="00BB3B5F" w:rsidRPr="00B20BA3" w:rsidRDefault="00BB3B5F" w:rsidP="00BB3B5F">
      <w:pPr>
        <w:widowControl/>
        <w:spacing w:line="360" w:lineRule="auto"/>
        <w:ind w:firstLine="708"/>
        <w:jc w:val="both"/>
        <w:rPr>
          <w:rFonts w:ascii="Times New Roman" w:hAnsi="Times New Roman" w:cs="Times New Roman"/>
          <w:color w:val="auto"/>
        </w:rPr>
      </w:pPr>
      <w:r w:rsidRPr="00B20BA3">
        <w:rPr>
          <w:rFonts w:ascii="Times New Roman" w:hAnsi="Times New Roman" w:cs="Times New Roman"/>
          <w:color w:val="auto"/>
        </w:rPr>
        <w:t xml:space="preserve">В целом, онлайн банкинг значительно упрощает и ускоряет процесс управления финансами, делая его более гибким и удобным для клиентов. Он позволяет экономить время и силы, что особенно актуально в современном быстром темпе жизни </w:t>
      </w:r>
      <w:r w:rsidRPr="00B20BA3">
        <w:rPr>
          <w:rFonts w:ascii="Times New Roman" w:hAnsi="Times New Roman" w:cs="Times New Roman"/>
          <w:b/>
          <w:bCs/>
        </w:rPr>
        <w:t>(слайд 12)</w:t>
      </w:r>
      <w:r w:rsidRPr="00B20BA3">
        <w:rPr>
          <w:rFonts w:ascii="Times New Roman" w:hAnsi="Times New Roman" w:cs="Times New Roman"/>
          <w:color w:val="auto"/>
        </w:rPr>
        <w:t>.</w:t>
      </w:r>
    </w:p>
    <w:p w:rsidR="00BB3B5F" w:rsidRPr="00B20BA3" w:rsidRDefault="00BB3B5F" w:rsidP="00BB3B5F">
      <w:pPr>
        <w:pStyle w:val="a6"/>
        <w:numPr>
          <w:ilvl w:val="0"/>
          <w:numId w:val="1"/>
        </w:numPr>
        <w:shd w:val="clear" w:color="auto" w:fill="FFFFFF"/>
        <w:spacing w:before="0" w:beforeAutospacing="0" w:after="0" w:afterAutospacing="0" w:line="360" w:lineRule="auto"/>
        <w:rPr>
          <w:color w:val="000000"/>
        </w:rPr>
      </w:pPr>
      <w:r w:rsidRPr="00B20BA3">
        <w:rPr>
          <w:b/>
          <w:bCs/>
          <w:color w:val="000000"/>
        </w:rPr>
        <w:t>Рефлексия и итог занятия</w:t>
      </w:r>
    </w:p>
    <w:p w:rsidR="00BB3B5F" w:rsidRPr="00B20BA3" w:rsidRDefault="00BB3B5F" w:rsidP="00BB3B5F">
      <w:pPr>
        <w:pStyle w:val="a6"/>
        <w:numPr>
          <w:ilvl w:val="0"/>
          <w:numId w:val="2"/>
        </w:numPr>
        <w:shd w:val="clear" w:color="auto" w:fill="FFFFFF"/>
        <w:spacing w:before="0" w:beforeAutospacing="0" w:after="0" w:afterAutospacing="0" w:line="360" w:lineRule="auto"/>
        <w:rPr>
          <w:color w:val="000000"/>
        </w:rPr>
      </w:pPr>
      <w:r w:rsidRPr="00B20BA3">
        <w:rPr>
          <w:color w:val="000000"/>
        </w:rPr>
        <w:t>Чем занимаются банки?</w:t>
      </w:r>
    </w:p>
    <w:p w:rsidR="00BB3B5F" w:rsidRPr="00B20BA3" w:rsidRDefault="00BB3B5F" w:rsidP="00BB3B5F">
      <w:pPr>
        <w:pStyle w:val="a6"/>
        <w:numPr>
          <w:ilvl w:val="0"/>
          <w:numId w:val="2"/>
        </w:numPr>
        <w:shd w:val="clear" w:color="auto" w:fill="FFFFFF"/>
        <w:spacing w:before="0" w:beforeAutospacing="0" w:after="0" w:afterAutospacing="0" w:line="360" w:lineRule="auto"/>
        <w:rPr>
          <w:color w:val="000000"/>
        </w:rPr>
      </w:pPr>
      <w:r w:rsidRPr="00B20BA3">
        <w:rPr>
          <w:color w:val="000000"/>
        </w:rPr>
        <w:t>Какие действия (операции) банк может осуществлять с деньгами?</w:t>
      </w:r>
    </w:p>
    <w:p w:rsidR="00BB3B5F" w:rsidRPr="00B20BA3" w:rsidRDefault="00BB3B5F" w:rsidP="00BB3B5F">
      <w:pPr>
        <w:pStyle w:val="a6"/>
        <w:numPr>
          <w:ilvl w:val="0"/>
          <w:numId w:val="2"/>
        </w:numPr>
        <w:shd w:val="clear" w:color="auto" w:fill="FFFFFF"/>
        <w:spacing w:before="0" w:beforeAutospacing="0" w:after="0" w:afterAutospacing="0" w:line="360" w:lineRule="auto"/>
        <w:rPr>
          <w:color w:val="000000"/>
        </w:rPr>
      </w:pPr>
      <w:r w:rsidRPr="00B20BA3">
        <w:rPr>
          <w:color w:val="000000"/>
        </w:rPr>
        <w:lastRenderedPageBreak/>
        <w:t>Как банки получают прибыль?</w:t>
      </w:r>
    </w:p>
    <w:p w:rsidR="00BB3B5F" w:rsidRPr="00B20BA3" w:rsidRDefault="00BB3B5F" w:rsidP="00BB3B5F">
      <w:pPr>
        <w:pStyle w:val="a6"/>
        <w:numPr>
          <w:ilvl w:val="0"/>
          <w:numId w:val="2"/>
        </w:numPr>
        <w:shd w:val="clear" w:color="auto" w:fill="FFFFFF"/>
        <w:spacing w:before="0" w:beforeAutospacing="0" w:after="0" w:afterAutospacing="0" w:line="360" w:lineRule="auto"/>
        <w:rPr>
          <w:color w:val="000000"/>
        </w:rPr>
      </w:pPr>
      <w:r w:rsidRPr="00B20BA3">
        <w:rPr>
          <w:color w:val="000000"/>
        </w:rPr>
        <w:t>Почему люди хранят деньги в банках?</w:t>
      </w:r>
    </w:p>
    <w:p w:rsidR="00BB3B5F" w:rsidRPr="00B20BA3" w:rsidRDefault="00BB3B5F" w:rsidP="00BB3B5F">
      <w:pPr>
        <w:pStyle w:val="a6"/>
        <w:numPr>
          <w:ilvl w:val="0"/>
          <w:numId w:val="2"/>
        </w:numPr>
        <w:shd w:val="clear" w:color="auto" w:fill="FFFFFF"/>
        <w:spacing w:before="0" w:beforeAutospacing="0" w:after="0" w:afterAutospacing="0" w:line="360" w:lineRule="auto"/>
        <w:rPr>
          <w:color w:val="000000"/>
        </w:rPr>
      </w:pPr>
      <w:r w:rsidRPr="00B20BA3">
        <w:rPr>
          <w:color w:val="000000"/>
        </w:rPr>
        <w:t>За что человек, положивший деньги в банк, получает от банка проценты?</w:t>
      </w:r>
    </w:p>
    <w:p w:rsidR="00BB3B5F" w:rsidRPr="00B20BA3" w:rsidRDefault="00BB3B5F" w:rsidP="00BB3B5F">
      <w:pPr>
        <w:spacing w:line="360" w:lineRule="auto"/>
        <w:ind w:left="360" w:firstLine="348"/>
        <w:jc w:val="both"/>
        <w:rPr>
          <w:rFonts w:ascii="Times New Roman" w:hAnsi="Times New Roman" w:cs="Times New Roman"/>
          <w:i/>
        </w:rPr>
      </w:pPr>
      <w:r w:rsidRPr="00B20BA3">
        <w:rPr>
          <w:rFonts w:ascii="Times New Roman" w:hAnsi="Times New Roman" w:cs="Times New Roman"/>
          <w:i/>
        </w:rPr>
        <w:t>Организация обсуждения итогов урока, оценка степени усвоения обучающимися темы урока</w:t>
      </w:r>
    </w:p>
    <w:p w:rsidR="00BB3B5F" w:rsidRPr="00B20BA3" w:rsidRDefault="00BB3B5F" w:rsidP="00BB3B5F">
      <w:pPr>
        <w:pStyle w:val="a4"/>
        <w:spacing w:line="360" w:lineRule="auto"/>
        <w:ind w:left="720"/>
        <w:jc w:val="both"/>
        <w:rPr>
          <w:rFonts w:ascii="Times New Roman" w:hAnsi="Times New Roman" w:cs="Times New Roman"/>
        </w:rPr>
      </w:pPr>
      <w:r w:rsidRPr="00B20BA3">
        <w:rPr>
          <w:rFonts w:ascii="Times New Roman" w:hAnsi="Times New Roman" w:cs="Times New Roman"/>
        </w:rPr>
        <w:t>- В современной социально-экономической ситуации хранить сбережения дома не только опасно, но и неразумно. Деньги могут украсть, может случиться пожар, к тому же стоимость денег уменьшает инфляцию.</w:t>
      </w:r>
    </w:p>
    <w:p w:rsidR="00BB3B5F" w:rsidRPr="00B20BA3" w:rsidRDefault="00BB3B5F" w:rsidP="00BB3B5F">
      <w:pPr>
        <w:pStyle w:val="a4"/>
        <w:spacing w:line="360" w:lineRule="auto"/>
        <w:ind w:left="720"/>
        <w:jc w:val="both"/>
        <w:rPr>
          <w:rFonts w:ascii="Times New Roman" w:hAnsi="Times New Roman" w:cs="Times New Roman"/>
        </w:rPr>
      </w:pPr>
      <w:r w:rsidRPr="00B20BA3">
        <w:rPr>
          <w:rFonts w:ascii="Times New Roman" w:hAnsi="Times New Roman" w:cs="Times New Roman"/>
        </w:rPr>
        <w:t>- Свои доходы можно не только уберечь от разных рисков, но и нарастить с помощью разных финансовых организаций.</w:t>
      </w:r>
    </w:p>
    <w:p w:rsidR="00BB3B5F" w:rsidRPr="00B20BA3" w:rsidRDefault="00BB3B5F" w:rsidP="00BB3B5F">
      <w:pPr>
        <w:pStyle w:val="a4"/>
        <w:shd w:val="clear" w:color="auto" w:fill="FFFFFF"/>
        <w:spacing w:line="360" w:lineRule="auto"/>
        <w:ind w:left="720"/>
        <w:rPr>
          <w:rFonts w:ascii="Times New Roman" w:hAnsi="Times New Roman" w:cs="Times New Roman"/>
          <w:i/>
        </w:rPr>
      </w:pPr>
      <w:r w:rsidRPr="00B20BA3">
        <w:rPr>
          <w:rFonts w:ascii="Times New Roman" w:hAnsi="Times New Roman" w:cs="Times New Roman"/>
        </w:rPr>
        <w:t>- Финансовых организаций существует очень много, поэтому при выборе организации необходимо проявить осмотрительность. Следует выяснить как можно больше о деятельности выбранной организации (в том числе на сайтах официальных контролирующих и правозащитных организаций), проанализировать найденную информацию и только тогда принимать решение</w:t>
      </w:r>
      <w:r w:rsidRPr="00B20BA3">
        <w:rPr>
          <w:rFonts w:ascii="Times New Roman" w:hAnsi="Times New Roman" w:cs="Times New Roman"/>
          <w:i/>
        </w:rPr>
        <w:t>.</w:t>
      </w:r>
    </w:p>
    <w:p w:rsidR="00BB3B5F" w:rsidRDefault="00BB3B5F"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B20BA3" w:rsidRDefault="00B20BA3" w:rsidP="00BB3B5F">
      <w:pPr>
        <w:pStyle w:val="a3"/>
        <w:ind w:left="-142" w:right="-1" w:firstLine="283"/>
        <w:jc w:val="right"/>
        <w:rPr>
          <w:rFonts w:ascii="Times New Roman" w:hAnsi="Times New Roman" w:cs="Times New Roman"/>
          <w:color w:val="auto"/>
          <w:sz w:val="28"/>
          <w:szCs w:val="28"/>
          <w:lang w:eastAsia="en-US"/>
        </w:rPr>
      </w:pPr>
    </w:p>
    <w:p w:rsidR="00E762D8" w:rsidRDefault="00E762D8" w:rsidP="00E762D8">
      <w:pPr>
        <w:pStyle w:val="a3"/>
        <w:ind w:right="-1"/>
        <w:rPr>
          <w:rFonts w:ascii="Times New Roman" w:hAnsi="Times New Roman" w:cs="Times New Roman"/>
          <w:color w:val="auto"/>
          <w:sz w:val="28"/>
          <w:szCs w:val="28"/>
          <w:lang w:eastAsia="en-US"/>
        </w:rPr>
      </w:pPr>
    </w:p>
    <w:p w:rsidR="00BB3B5F" w:rsidRPr="00E762D8" w:rsidRDefault="00BB3B5F" w:rsidP="00E762D8">
      <w:pPr>
        <w:pStyle w:val="a3"/>
        <w:ind w:right="-1"/>
        <w:jc w:val="right"/>
        <w:rPr>
          <w:rFonts w:ascii="Times New Roman" w:hAnsi="Times New Roman" w:cs="Times New Roman"/>
          <w:color w:val="auto"/>
          <w:lang w:eastAsia="en-US"/>
        </w:rPr>
      </w:pPr>
      <w:r w:rsidRPr="00E762D8">
        <w:rPr>
          <w:rFonts w:ascii="Times New Roman" w:hAnsi="Times New Roman" w:cs="Times New Roman"/>
          <w:color w:val="auto"/>
          <w:lang w:eastAsia="en-US"/>
        </w:rPr>
        <w:t xml:space="preserve">Приложение 1 </w:t>
      </w:r>
    </w:p>
    <w:p w:rsidR="00BB3B5F" w:rsidRPr="00E762D8" w:rsidRDefault="00BB3B5F" w:rsidP="00BB3B5F">
      <w:pPr>
        <w:jc w:val="center"/>
        <w:rPr>
          <w:rFonts w:ascii="Times New Roman" w:hAnsi="Times New Roman" w:cs="Times New Roman"/>
        </w:rPr>
      </w:pPr>
      <w:r w:rsidRPr="00E762D8">
        <w:rPr>
          <w:rFonts w:ascii="Times New Roman" w:hAnsi="Times New Roman" w:cs="Times New Roman"/>
          <w:b/>
        </w:rPr>
        <w:t>«</w:t>
      </w:r>
      <w:r w:rsidRPr="00E762D8">
        <w:rPr>
          <w:rFonts w:ascii="Times New Roman" w:hAnsi="Times New Roman" w:cs="Times New Roman"/>
        </w:rPr>
        <w:t>Банковские услуги</w:t>
      </w:r>
      <w:r w:rsidRPr="00E762D8">
        <w:rPr>
          <w:rFonts w:ascii="Times New Roman" w:hAnsi="Times New Roman" w:cs="Times New Roman"/>
          <w:b/>
        </w:rPr>
        <w:t>»</w:t>
      </w:r>
    </w:p>
    <w:p w:rsidR="00BB3B5F" w:rsidRPr="00E762D8" w:rsidRDefault="00BB3B5F" w:rsidP="00BB3B5F">
      <w:pPr>
        <w:pStyle w:val="a3"/>
        <w:ind w:left="-142" w:right="-1" w:firstLine="283"/>
        <w:jc w:val="right"/>
        <w:rPr>
          <w:rFonts w:ascii="Times New Roman" w:hAnsi="Times New Roman" w:cs="Times New Roman"/>
          <w:color w:val="auto"/>
          <w:lang w:eastAsia="en-US"/>
        </w:rPr>
      </w:pPr>
    </w:p>
    <w:p w:rsidR="00BB3B5F" w:rsidRPr="00E762D8" w:rsidRDefault="00BB3B5F" w:rsidP="00BB3B5F">
      <w:pPr>
        <w:pStyle w:val="a3"/>
        <w:ind w:left="-142" w:right="-1" w:firstLine="283"/>
        <w:jc w:val="right"/>
        <w:rPr>
          <w:rFonts w:ascii="Times New Roman" w:hAnsi="Times New Roman" w:cs="Times New Roman"/>
          <w:color w:val="auto"/>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5"/>
        <w:gridCol w:w="3188"/>
        <w:gridCol w:w="3198"/>
      </w:tblGrid>
      <w:tr w:rsidR="00BB3B5F" w:rsidRPr="00E762D8" w:rsidTr="001D49BF">
        <w:tc>
          <w:tcPr>
            <w:tcW w:w="3238" w:type="dxa"/>
            <w:shd w:val="clear" w:color="auto" w:fill="auto"/>
          </w:tcPr>
          <w:p w:rsidR="00BB3B5F" w:rsidRPr="00E762D8" w:rsidRDefault="00BB3B5F" w:rsidP="001D49BF">
            <w:pPr>
              <w:pStyle w:val="a6"/>
              <w:spacing w:before="0" w:beforeAutospacing="0" w:after="0" w:afterAutospacing="0"/>
              <w:jc w:val="center"/>
            </w:pPr>
            <w:r w:rsidRPr="00E762D8">
              <w:t>Что я вижу?</w:t>
            </w:r>
          </w:p>
        </w:tc>
        <w:tc>
          <w:tcPr>
            <w:tcW w:w="3238" w:type="dxa"/>
            <w:shd w:val="clear" w:color="auto" w:fill="auto"/>
          </w:tcPr>
          <w:p w:rsidR="00BB3B5F" w:rsidRPr="00E762D8" w:rsidRDefault="00BB3B5F" w:rsidP="001D49BF">
            <w:pPr>
              <w:pStyle w:val="a6"/>
              <w:spacing w:before="0" w:beforeAutospacing="0" w:after="0" w:afterAutospacing="0"/>
              <w:jc w:val="center"/>
            </w:pPr>
            <w:r w:rsidRPr="00E762D8">
              <w:t>Что я об этом думаю?</w:t>
            </w:r>
          </w:p>
        </w:tc>
        <w:tc>
          <w:tcPr>
            <w:tcW w:w="3238" w:type="dxa"/>
            <w:shd w:val="clear" w:color="auto" w:fill="auto"/>
          </w:tcPr>
          <w:p w:rsidR="00BB3B5F" w:rsidRPr="00E762D8" w:rsidRDefault="00BB3B5F" w:rsidP="001D49BF">
            <w:pPr>
              <w:pStyle w:val="a6"/>
              <w:spacing w:before="0" w:beforeAutospacing="0" w:after="0" w:afterAutospacing="0"/>
              <w:jc w:val="center"/>
            </w:pPr>
            <w:r w:rsidRPr="00E762D8">
              <w:t xml:space="preserve">О чем заставляет задуматься? </w:t>
            </w:r>
            <w:r w:rsidRPr="00E762D8">
              <w:rPr>
                <w:b/>
              </w:rPr>
              <w:t xml:space="preserve"> </w:t>
            </w:r>
            <w:r w:rsidRPr="00E762D8">
              <w:t xml:space="preserve"> </w:t>
            </w:r>
          </w:p>
        </w:tc>
      </w:tr>
      <w:tr w:rsidR="00BB3B5F" w:rsidRPr="00E762D8" w:rsidTr="001D49BF">
        <w:trPr>
          <w:trHeight w:val="1306"/>
        </w:trPr>
        <w:tc>
          <w:tcPr>
            <w:tcW w:w="3238" w:type="dxa"/>
            <w:shd w:val="clear" w:color="auto" w:fill="auto"/>
          </w:tcPr>
          <w:p w:rsidR="00BB3B5F" w:rsidRPr="00E762D8" w:rsidRDefault="00BB3B5F" w:rsidP="001D49BF">
            <w:pPr>
              <w:pStyle w:val="a6"/>
              <w:spacing w:before="0" w:beforeAutospacing="0" w:after="0" w:afterAutospacing="0"/>
              <w:jc w:val="center"/>
            </w:pPr>
          </w:p>
        </w:tc>
        <w:tc>
          <w:tcPr>
            <w:tcW w:w="3238" w:type="dxa"/>
            <w:shd w:val="clear" w:color="auto" w:fill="auto"/>
          </w:tcPr>
          <w:p w:rsidR="00BB3B5F" w:rsidRPr="00E762D8" w:rsidRDefault="00BB3B5F" w:rsidP="001D49BF">
            <w:pPr>
              <w:pStyle w:val="a6"/>
              <w:spacing w:before="0" w:beforeAutospacing="0" w:after="0" w:afterAutospacing="0"/>
            </w:pPr>
          </w:p>
        </w:tc>
        <w:tc>
          <w:tcPr>
            <w:tcW w:w="3238" w:type="dxa"/>
            <w:shd w:val="clear" w:color="auto" w:fill="auto"/>
          </w:tcPr>
          <w:p w:rsidR="00BB3B5F" w:rsidRPr="00E762D8" w:rsidRDefault="00BB3B5F" w:rsidP="001D49BF">
            <w:pPr>
              <w:pStyle w:val="a6"/>
              <w:spacing w:before="0" w:beforeAutospacing="0" w:after="0" w:afterAutospacing="0"/>
            </w:pPr>
          </w:p>
          <w:p w:rsidR="00BB3B5F" w:rsidRPr="00E762D8" w:rsidRDefault="00BB3B5F" w:rsidP="001D49BF">
            <w:pPr>
              <w:pStyle w:val="a6"/>
              <w:spacing w:before="0" w:beforeAutospacing="0" w:after="0" w:afterAutospacing="0"/>
            </w:pPr>
          </w:p>
          <w:p w:rsidR="00BB3B5F" w:rsidRPr="00E762D8" w:rsidRDefault="00BB3B5F" w:rsidP="001D49BF">
            <w:pPr>
              <w:pStyle w:val="a6"/>
              <w:spacing w:before="0" w:beforeAutospacing="0" w:after="0" w:afterAutospacing="0"/>
            </w:pPr>
          </w:p>
          <w:p w:rsidR="00BB3B5F" w:rsidRPr="00E762D8" w:rsidRDefault="00BB3B5F" w:rsidP="001D49BF">
            <w:pPr>
              <w:pStyle w:val="a6"/>
              <w:spacing w:before="0" w:beforeAutospacing="0" w:after="0" w:afterAutospacing="0"/>
            </w:pPr>
          </w:p>
          <w:p w:rsidR="00BB3B5F" w:rsidRPr="00E762D8" w:rsidRDefault="00BB3B5F" w:rsidP="001D49BF">
            <w:pPr>
              <w:pStyle w:val="a6"/>
              <w:spacing w:before="0" w:beforeAutospacing="0" w:after="0" w:afterAutospacing="0"/>
            </w:pPr>
          </w:p>
          <w:p w:rsidR="00BB3B5F" w:rsidRPr="00E762D8" w:rsidRDefault="00BB3B5F" w:rsidP="001D49BF">
            <w:pPr>
              <w:pStyle w:val="a6"/>
              <w:spacing w:before="0" w:beforeAutospacing="0" w:after="0" w:afterAutospacing="0"/>
            </w:pPr>
          </w:p>
        </w:tc>
      </w:tr>
    </w:tbl>
    <w:p w:rsidR="00BB3B5F" w:rsidRPr="00E762D8" w:rsidRDefault="00BB3B5F" w:rsidP="00BB3B5F">
      <w:pPr>
        <w:shd w:val="clear" w:color="auto" w:fill="FFFFFF"/>
        <w:ind w:firstLine="142"/>
        <w:rPr>
          <w:rFonts w:ascii="Times New Roman" w:hAnsi="Times New Roman" w:cs="Times New Roman"/>
          <w:color w:val="auto"/>
        </w:rPr>
      </w:pPr>
    </w:p>
    <w:p w:rsidR="00BB3B5F" w:rsidRPr="00E762D8" w:rsidRDefault="00BB3B5F" w:rsidP="00BB3B5F">
      <w:pPr>
        <w:pStyle w:val="a3"/>
        <w:ind w:left="-142" w:right="-1" w:firstLine="283"/>
        <w:jc w:val="right"/>
        <w:rPr>
          <w:rFonts w:ascii="Times New Roman" w:hAnsi="Times New Roman" w:cs="Times New Roman"/>
          <w:color w:val="auto"/>
          <w:lang w:eastAsia="en-US"/>
        </w:rPr>
      </w:pPr>
    </w:p>
    <w:p w:rsidR="00BB3B5F" w:rsidRPr="00E762D8" w:rsidRDefault="00BB3B5F" w:rsidP="00BB3B5F">
      <w:pPr>
        <w:pStyle w:val="a3"/>
        <w:ind w:left="-142" w:right="-1" w:firstLine="283"/>
        <w:jc w:val="right"/>
        <w:rPr>
          <w:rFonts w:ascii="Times New Roman" w:hAnsi="Times New Roman" w:cs="Times New Roman"/>
          <w:color w:val="auto"/>
          <w:lang w:eastAsia="en-US"/>
        </w:rPr>
      </w:pPr>
      <w:r w:rsidRPr="00E762D8">
        <w:rPr>
          <w:rFonts w:ascii="Times New Roman" w:hAnsi="Times New Roman" w:cs="Times New Roman"/>
          <w:color w:val="auto"/>
          <w:lang w:eastAsia="en-US"/>
        </w:rPr>
        <w:t>Приложение 2</w:t>
      </w:r>
    </w:p>
    <w:p w:rsidR="00BB3B5F" w:rsidRPr="00E762D8" w:rsidRDefault="00BB3B5F" w:rsidP="00BB3B5F">
      <w:pPr>
        <w:shd w:val="clear" w:color="auto" w:fill="FFFFFF"/>
        <w:spacing w:line="304" w:lineRule="atLeast"/>
        <w:ind w:left="851"/>
        <w:jc w:val="center"/>
        <w:rPr>
          <w:rFonts w:ascii="Times New Roman" w:hAnsi="Times New Roman" w:cs="Times New Roman"/>
          <w:b/>
          <w:bCs/>
          <w:bdr w:val="none" w:sz="0" w:space="0" w:color="auto" w:frame="1"/>
        </w:rPr>
      </w:pPr>
    </w:p>
    <w:p w:rsidR="00BB3B5F" w:rsidRPr="00E762D8" w:rsidRDefault="00BB3B5F" w:rsidP="00BB3B5F">
      <w:pPr>
        <w:shd w:val="clear" w:color="auto" w:fill="FFFFFF"/>
        <w:spacing w:line="304" w:lineRule="atLeast"/>
        <w:ind w:left="851"/>
        <w:jc w:val="center"/>
        <w:rPr>
          <w:rFonts w:ascii="Times New Roman" w:hAnsi="Times New Roman" w:cs="Times New Roman"/>
        </w:rPr>
      </w:pPr>
      <w:r w:rsidRPr="00E762D8">
        <w:rPr>
          <w:rFonts w:ascii="Times New Roman" w:hAnsi="Times New Roman" w:cs="Times New Roman"/>
          <w:b/>
          <w:bCs/>
          <w:bdr w:val="none" w:sz="0" w:space="0" w:color="auto" w:frame="1"/>
        </w:rPr>
        <w:t>Банки - важнейший институт современной экономики</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Банки являются одним из важнейших институтов современной экономики. Банки имеют право осуществлять ряд операций.</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Во-первых, банки привлекают свободные финансовые ресурсы у одних субъектов экономических отношений для того, чтобы в последующем направить эти деньги в виде кредитов другим участникам. Предприятиям нужны кредиты для ведения хозяйственной деятельности, закупки оборудования, своевременной выплаты заработной платы. Граждане используют кредиты на цели потребления (покупают бытовую технику, оплачивают поездки на курорты, оплачивают лечение и т.д.) и тем самым увеличивают спрос в экономике.</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Во-вторых, банки обслуживают отношения обмена между экономическими субъектами. Банки выступают центрами, через которые проходит платёжный оборот различных хозяйственных субъектов. Банки осуществляют открытие и ведение счетов юридических и физических лиц. Иными словами, банки выступают как посредники в платежах. Банк организует движение капиталов, оказывает влияние на изменение размеров, сроки и направление движения в соответствии с потребностями хозяйственных субъектов.</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Ресурсы банка состоят из собственных и привлечённых средств. В отличие от большинства других субъектов экономики, в структуре банковских средств преобладают привлечённые средства – их доля составляет от 75 до 90%.</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Привлечённые ресурсы подразделяются на депозитные и не депозитные.</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Депозиты (вклады) – это основной и самый распространённый инструмент для сохранения и приумножения сбережений банка.</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Существуют разные виды депозитов (вкладов). Во-первых, выделяют депозиты физических лиц и депозиты юридических лиц. В первом случае привлекаются средства граждан, а депозиты (вклады) застрахованы. Во втором случае привлекаются средства организаций, а депозиты не подлежат обязательному страхованию.</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Во-вторых, депозиты (вклады) делятся на «срочные» и «до востребования». В первом случае средства привлекаются банками на определенный срок, а уровень процентной ставки выше, чем по вкладу «до востребования». Во втором случая привлеченные банком средства могут быть востребованы клиентом в любой момент, а процентная ставка низкая.</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lastRenderedPageBreak/>
        <w:t>В-третьих, депозиты (вклады) также делятся на пополняемые и не пополняемые. Первые предусматривают возможность пополнения вклада, а процентные ставки по этим вкладам ниже. Вторые не предусматривают возможности пополнения вклада, а уровень процентных ставок выше.</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Под активами банка понимаются собственные и привлечённые средства, размещённые в ссудные и другие активные операции банка.</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Среди активов можно выделить:</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 кредитные активы – включают различные кредиты, выдаваемые банком на условиях возвратности, срочности и платности. На долю банковских кредитов нередко приходится до 70 – 75% всех активов банка;</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 кассовые активы – предназначены для выполнения требований клиентов по безналичному перечислению средств и по выдаче наличных денег с их счетов;</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 инвестиционные активы – связаны с размещением банковских ресурсов в ценные бумаги. Целью таких операций является получение прибыли от разницы курсовой стоимости, получение доходов в виде дивидендов по акциям и процентов по ценным бумагам.</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На осуществление расчетных операций приходится свыше 2/3 операционного времени банковского персонала. Банки осуществляют безналичные расчёты физических и юридических лиц.</w:t>
      </w:r>
    </w:p>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1)           </w:t>
      </w:r>
      <w:r w:rsidRPr="00E762D8">
        <w:rPr>
          <w:rFonts w:ascii="Times New Roman" w:hAnsi="Times New Roman" w:cs="Times New Roman"/>
          <w:bdr w:val="none" w:sz="0" w:space="0" w:color="auto" w:frame="1"/>
          <w:shd w:val="clear" w:color="auto" w:fill="FFFFFF"/>
        </w:rPr>
        <w:t>Используя информацию из текста, оцените, являются ли приведенные утверждения верными или неверными. Укажите «верно» или «неверно» для каждого утверждения.</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8222"/>
        <w:gridCol w:w="1417"/>
      </w:tblGrid>
      <w:tr w:rsidR="00BB3B5F" w:rsidRPr="00E762D8" w:rsidTr="001D49BF">
        <w:tc>
          <w:tcPr>
            <w:tcW w:w="822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center"/>
              <w:rPr>
                <w:rFonts w:ascii="Times New Roman" w:hAnsi="Times New Roman" w:cs="Times New Roman"/>
              </w:rPr>
            </w:pPr>
            <w:r w:rsidRPr="00E762D8">
              <w:rPr>
                <w:rFonts w:ascii="Times New Roman" w:hAnsi="Times New Roman" w:cs="Times New Roman"/>
                <w:bdr w:val="none" w:sz="0" w:space="0" w:color="auto" w:frame="1"/>
              </w:rPr>
              <w:t>Утверждение</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center"/>
              <w:rPr>
                <w:rFonts w:ascii="Times New Roman" w:hAnsi="Times New Roman" w:cs="Times New Roman"/>
              </w:rPr>
            </w:pPr>
            <w:r w:rsidRPr="00E762D8">
              <w:rPr>
                <w:rFonts w:ascii="Times New Roman" w:hAnsi="Times New Roman" w:cs="Times New Roman"/>
                <w:bdr w:val="none" w:sz="0" w:space="0" w:color="auto" w:frame="1"/>
              </w:rPr>
              <w:t>ответ</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Банки являются единственным финансовым институтом в современной экономике</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Ресурсы банка состоят из собственных и привлечённых средств</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Депозиты (вклады) – это единственный инструмент для сохранения и приумножения сбережений банка</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Депозиты (вклады) подразделяются на депозитные и не депозитные</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Банки выступают центрами, через которые проходит платёжный оборот различных хозяйственных субъектов</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r>
    </w:tbl>
    <w:p w:rsidR="00E762D8" w:rsidRDefault="00E762D8" w:rsidP="00E762D8">
      <w:pPr>
        <w:shd w:val="clear" w:color="auto" w:fill="FFFFFF"/>
        <w:spacing w:line="304" w:lineRule="atLeast"/>
        <w:jc w:val="both"/>
        <w:rPr>
          <w:rFonts w:ascii="Times New Roman" w:hAnsi="Times New Roman" w:cs="Times New Roman"/>
          <w:b/>
          <w:bCs/>
          <w:bdr w:val="none" w:sz="0" w:space="0" w:color="auto" w:frame="1"/>
        </w:rPr>
      </w:pPr>
    </w:p>
    <w:p w:rsidR="00BB3B5F" w:rsidRPr="00E762D8" w:rsidRDefault="00E762D8" w:rsidP="00E762D8">
      <w:pPr>
        <w:shd w:val="clear" w:color="auto" w:fill="FFFFFF"/>
        <w:spacing w:line="304" w:lineRule="atLeast"/>
        <w:rPr>
          <w:rFonts w:ascii="Times New Roman" w:hAnsi="Times New Roman" w:cs="Times New Roman"/>
          <w:b/>
          <w:bCs/>
          <w:bdr w:val="none" w:sz="0" w:space="0" w:color="auto" w:frame="1"/>
        </w:rPr>
      </w:pPr>
      <w:r>
        <w:rPr>
          <w:rFonts w:ascii="Times New Roman" w:hAnsi="Times New Roman" w:cs="Times New Roman"/>
          <w:b/>
          <w:bCs/>
          <w:bdr w:val="none" w:sz="0" w:space="0" w:color="auto" w:frame="1"/>
        </w:rPr>
        <w:t xml:space="preserve">   </w:t>
      </w:r>
      <w:r w:rsidR="00BB3B5F" w:rsidRPr="00E762D8">
        <w:rPr>
          <w:rFonts w:ascii="Times New Roman" w:hAnsi="Times New Roman" w:cs="Times New Roman"/>
          <w:b/>
          <w:bCs/>
          <w:bdr w:val="none" w:sz="0" w:space="0" w:color="auto" w:frame="1"/>
        </w:rPr>
        <w:t>Ответ</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8222"/>
        <w:gridCol w:w="1417"/>
      </w:tblGrid>
      <w:tr w:rsidR="00BB3B5F" w:rsidRPr="00E762D8" w:rsidTr="001D49BF">
        <w:tc>
          <w:tcPr>
            <w:tcW w:w="822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center"/>
              <w:rPr>
                <w:rFonts w:ascii="Times New Roman" w:hAnsi="Times New Roman" w:cs="Times New Roman"/>
              </w:rPr>
            </w:pPr>
            <w:r w:rsidRPr="00E762D8">
              <w:rPr>
                <w:rFonts w:ascii="Times New Roman" w:hAnsi="Times New Roman" w:cs="Times New Roman"/>
                <w:bdr w:val="none" w:sz="0" w:space="0" w:color="auto" w:frame="1"/>
              </w:rPr>
              <w:t>Утверждение</w:t>
            </w:r>
          </w:p>
        </w:tc>
        <w:tc>
          <w:tcPr>
            <w:tcW w:w="14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center"/>
              <w:rPr>
                <w:rFonts w:ascii="Times New Roman" w:hAnsi="Times New Roman" w:cs="Times New Roman"/>
              </w:rPr>
            </w:pPr>
            <w:r w:rsidRPr="00E762D8">
              <w:rPr>
                <w:rFonts w:ascii="Times New Roman" w:hAnsi="Times New Roman" w:cs="Times New Roman"/>
                <w:bdr w:val="none" w:sz="0" w:space="0" w:color="auto" w:frame="1"/>
              </w:rPr>
              <w:t>ответ</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Банки являются единственным финансовым институтом в современной экономике</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неверно</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Ресурсы банка состоят из собственных и привлечённых средств</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верно</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Депозиты (вклады) – это единственный инструмент для сохранения и приумножения сбережений банка</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неверно</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Депозиты (вклады) подразделяются на депозитные и не депозитные</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неверно</w:t>
            </w:r>
          </w:p>
        </w:tc>
      </w:tr>
      <w:tr w:rsidR="00BB3B5F" w:rsidRPr="00E762D8" w:rsidTr="001D49BF">
        <w:tc>
          <w:tcPr>
            <w:tcW w:w="82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Банки выступают центрами, через которые проходит платёжный оборот различных хозяйственных субъектов</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верно</w:t>
            </w:r>
          </w:p>
        </w:tc>
      </w:tr>
    </w:tbl>
    <w:p w:rsidR="00BB3B5F" w:rsidRPr="00E762D8" w:rsidRDefault="00BB3B5F" w:rsidP="00BB3B5F">
      <w:pPr>
        <w:shd w:val="clear" w:color="auto" w:fill="FFFFFF"/>
        <w:spacing w:line="304" w:lineRule="atLeast"/>
        <w:ind w:left="1211"/>
        <w:jc w:val="both"/>
        <w:rPr>
          <w:rFonts w:ascii="Times New Roman" w:hAnsi="Times New Roman" w:cs="Times New Roman"/>
        </w:rPr>
      </w:pPr>
      <w:r w:rsidRPr="00E762D8">
        <w:rPr>
          <w:rFonts w:ascii="Times New Roman" w:hAnsi="Times New Roman" w:cs="Times New Roman"/>
          <w:bdr w:val="none" w:sz="0" w:space="0" w:color="auto" w:frame="1"/>
        </w:rPr>
        <w:t> </w:t>
      </w:r>
    </w:p>
    <w:p w:rsidR="00BB3B5F" w:rsidRDefault="00BB3B5F" w:rsidP="00BB3B5F">
      <w:pPr>
        <w:shd w:val="clear" w:color="auto" w:fill="FFFFFF"/>
        <w:spacing w:line="304" w:lineRule="atLeast"/>
        <w:ind w:firstLine="851"/>
        <w:jc w:val="both"/>
        <w:rPr>
          <w:rFonts w:ascii="Times New Roman" w:hAnsi="Times New Roman" w:cs="Times New Roman"/>
          <w:bdr w:val="none" w:sz="0" w:space="0" w:color="auto" w:frame="1"/>
        </w:rPr>
      </w:pPr>
      <w:r w:rsidRPr="00E762D8">
        <w:rPr>
          <w:rFonts w:ascii="Times New Roman" w:hAnsi="Times New Roman" w:cs="Times New Roman"/>
          <w:bdr w:val="none" w:sz="0" w:space="0" w:color="auto" w:frame="1"/>
        </w:rPr>
        <w:t>2) Установите соответствие между элементами структуры активов банка и информацией, относящейся к ним</w:t>
      </w:r>
    </w:p>
    <w:p w:rsidR="00E762D8" w:rsidRDefault="00E762D8" w:rsidP="00BB3B5F">
      <w:pPr>
        <w:shd w:val="clear" w:color="auto" w:fill="FFFFFF"/>
        <w:spacing w:line="304" w:lineRule="atLeast"/>
        <w:ind w:firstLine="851"/>
        <w:jc w:val="both"/>
        <w:rPr>
          <w:rFonts w:ascii="Times New Roman" w:hAnsi="Times New Roman" w:cs="Times New Roman"/>
          <w:bdr w:val="none" w:sz="0" w:space="0" w:color="auto" w:frame="1"/>
        </w:rPr>
      </w:pPr>
    </w:p>
    <w:p w:rsidR="00E762D8" w:rsidRDefault="00E762D8" w:rsidP="00BB3B5F">
      <w:pPr>
        <w:shd w:val="clear" w:color="auto" w:fill="FFFFFF"/>
        <w:spacing w:line="304" w:lineRule="atLeast"/>
        <w:ind w:firstLine="851"/>
        <w:jc w:val="both"/>
        <w:rPr>
          <w:rFonts w:ascii="Times New Roman" w:hAnsi="Times New Roman" w:cs="Times New Roman"/>
          <w:bdr w:val="none" w:sz="0" w:space="0" w:color="auto" w:frame="1"/>
        </w:rPr>
      </w:pPr>
    </w:p>
    <w:p w:rsidR="00E762D8" w:rsidRDefault="00E762D8" w:rsidP="00BB3B5F">
      <w:pPr>
        <w:shd w:val="clear" w:color="auto" w:fill="FFFFFF"/>
        <w:spacing w:line="304" w:lineRule="atLeast"/>
        <w:ind w:firstLine="851"/>
        <w:jc w:val="both"/>
        <w:rPr>
          <w:rFonts w:ascii="Times New Roman" w:hAnsi="Times New Roman" w:cs="Times New Roman"/>
          <w:bdr w:val="none" w:sz="0" w:space="0" w:color="auto" w:frame="1"/>
        </w:rPr>
      </w:pPr>
    </w:p>
    <w:p w:rsidR="00E762D8" w:rsidRPr="00E762D8" w:rsidRDefault="00E762D8" w:rsidP="00BB3B5F">
      <w:pPr>
        <w:shd w:val="clear" w:color="auto" w:fill="FFFFFF"/>
        <w:spacing w:line="304" w:lineRule="atLeast"/>
        <w:ind w:firstLine="851"/>
        <w:jc w:val="both"/>
        <w:rPr>
          <w:rFonts w:ascii="Times New Roman" w:hAnsi="Times New Roman" w:cs="Times New Roman"/>
        </w:rPr>
      </w:pPr>
    </w:p>
    <w:tbl>
      <w:tblPr>
        <w:tblW w:w="9889" w:type="dxa"/>
        <w:shd w:val="clear" w:color="auto" w:fill="FFFFFF"/>
        <w:tblCellMar>
          <w:left w:w="0" w:type="dxa"/>
          <w:right w:w="0" w:type="dxa"/>
        </w:tblCellMar>
        <w:tblLook w:val="04A0" w:firstRow="1" w:lastRow="0" w:firstColumn="1" w:lastColumn="0" w:noHBand="0" w:noVBand="1"/>
      </w:tblPr>
      <w:tblGrid>
        <w:gridCol w:w="4786"/>
        <w:gridCol w:w="5103"/>
      </w:tblGrid>
      <w:tr w:rsidR="00BB3B5F" w:rsidRPr="00E762D8" w:rsidTr="001D49BF">
        <w:tc>
          <w:tcPr>
            <w:tcW w:w="47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Элементы структуры активов банка</w:t>
            </w:r>
          </w:p>
        </w:tc>
        <w:tc>
          <w:tcPr>
            <w:tcW w:w="51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center"/>
              <w:rPr>
                <w:rFonts w:ascii="Times New Roman" w:hAnsi="Times New Roman" w:cs="Times New Roman"/>
              </w:rPr>
            </w:pPr>
            <w:r w:rsidRPr="00E762D8">
              <w:rPr>
                <w:rFonts w:ascii="Times New Roman" w:hAnsi="Times New Roman" w:cs="Times New Roman"/>
                <w:bdr w:val="none" w:sz="0" w:space="0" w:color="auto" w:frame="1"/>
              </w:rPr>
              <w:t>Характерные черты</w:t>
            </w:r>
          </w:p>
        </w:tc>
      </w:tr>
      <w:tr w:rsidR="00BB3B5F" w:rsidRPr="00E762D8" w:rsidTr="001D49BF">
        <w:tc>
          <w:tcPr>
            <w:tcW w:w="4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А) кредитные активы</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ind w:right="1718"/>
              <w:jc w:val="both"/>
              <w:rPr>
                <w:rFonts w:ascii="Times New Roman" w:hAnsi="Times New Roman" w:cs="Times New Roman"/>
              </w:rPr>
            </w:pPr>
            <w:r w:rsidRPr="00E762D8">
              <w:rPr>
                <w:rFonts w:ascii="Times New Roman" w:hAnsi="Times New Roman" w:cs="Times New Roman"/>
                <w:bdr w:val="none" w:sz="0" w:space="0" w:color="auto" w:frame="1"/>
              </w:rPr>
              <w:t>1) связаны с размещением банковских ресурсов в ценные бумаги</w:t>
            </w:r>
          </w:p>
        </w:tc>
      </w:tr>
      <w:tr w:rsidR="00BB3B5F" w:rsidRPr="00E762D8" w:rsidTr="001D49BF">
        <w:tc>
          <w:tcPr>
            <w:tcW w:w="4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 кассовые активы</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2) включают различные кредиты, выдаваемые банком на условиях возвратности, срочности и платности</w:t>
            </w:r>
          </w:p>
        </w:tc>
      </w:tr>
      <w:tr w:rsidR="00BB3B5F" w:rsidRPr="00E762D8" w:rsidTr="001D49BF">
        <w:tc>
          <w:tcPr>
            <w:tcW w:w="4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 инвестиционные активы</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3) предназначены для выполнения требований клиентов по безналичному перечислению средств и по выдаче наличных денег с их счетов</w:t>
            </w:r>
          </w:p>
        </w:tc>
      </w:tr>
      <w:tr w:rsidR="00BB3B5F" w:rsidRPr="00E762D8" w:rsidTr="001D49BF">
        <w:tc>
          <w:tcPr>
            <w:tcW w:w="4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 </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4) инструмент для сохранения и приумножения сбережений банка</w:t>
            </w:r>
          </w:p>
        </w:tc>
      </w:tr>
    </w:tbl>
    <w:p w:rsidR="00BB3B5F" w:rsidRPr="00E762D8" w:rsidRDefault="00BB3B5F" w:rsidP="00BB3B5F">
      <w:pPr>
        <w:shd w:val="clear" w:color="auto" w:fill="FFFFFF"/>
        <w:spacing w:line="304" w:lineRule="atLeast"/>
        <w:jc w:val="both"/>
        <w:rPr>
          <w:rFonts w:ascii="Times New Roman" w:hAnsi="Times New Roman" w:cs="Times New Roman"/>
        </w:rPr>
      </w:pPr>
    </w:p>
    <w:tbl>
      <w:tblPr>
        <w:tblW w:w="9747" w:type="dxa"/>
        <w:shd w:val="clear" w:color="auto" w:fill="FFFFFF"/>
        <w:tblCellMar>
          <w:left w:w="0" w:type="dxa"/>
          <w:right w:w="0" w:type="dxa"/>
        </w:tblCellMar>
        <w:tblLook w:val="04A0" w:firstRow="1" w:lastRow="0" w:firstColumn="1" w:lastColumn="0" w:noHBand="0" w:noVBand="1"/>
      </w:tblPr>
      <w:tblGrid>
        <w:gridCol w:w="3904"/>
        <w:gridCol w:w="3905"/>
        <w:gridCol w:w="1938"/>
      </w:tblGrid>
      <w:tr w:rsidR="00BB3B5F" w:rsidRPr="00E762D8" w:rsidTr="001D49BF">
        <w:tc>
          <w:tcPr>
            <w:tcW w:w="3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А 2</w:t>
            </w:r>
          </w:p>
        </w:tc>
        <w:tc>
          <w:tcPr>
            <w:tcW w:w="39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 3</w:t>
            </w:r>
          </w:p>
        </w:tc>
        <w:tc>
          <w:tcPr>
            <w:tcW w:w="19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 1</w:t>
            </w:r>
          </w:p>
        </w:tc>
      </w:tr>
    </w:tbl>
    <w:p w:rsidR="00BB3B5F" w:rsidRPr="00E762D8" w:rsidRDefault="00B20BA3" w:rsidP="00B20BA3">
      <w:pPr>
        <w:shd w:val="clear" w:color="auto" w:fill="FFFFFF"/>
        <w:spacing w:line="304" w:lineRule="atLeast"/>
        <w:jc w:val="both"/>
        <w:rPr>
          <w:rFonts w:ascii="Times New Roman" w:hAnsi="Times New Roman" w:cs="Times New Roman"/>
        </w:rPr>
      </w:pPr>
      <w:r w:rsidRPr="00E762D8">
        <w:rPr>
          <w:rFonts w:ascii="Times New Roman" w:hAnsi="Times New Roman" w:cs="Times New Roman"/>
        </w:rPr>
        <w:t xml:space="preserve">       </w:t>
      </w:r>
      <w:r w:rsidR="00BB3B5F" w:rsidRPr="00E762D8">
        <w:rPr>
          <w:rFonts w:ascii="Times New Roman" w:hAnsi="Times New Roman" w:cs="Times New Roman"/>
          <w:b/>
          <w:bCs/>
          <w:bdr w:val="none" w:sz="0" w:space="0" w:color="auto" w:frame="1"/>
        </w:rPr>
        <w:t>Ответ</w:t>
      </w:r>
    </w:p>
    <w:tbl>
      <w:tblPr>
        <w:tblW w:w="9747" w:type="dxa"/>
        <w:shd w:val="clear" w:color="auto" w:fill="FFFFFF"/>
        <w:tblCellMar>
          <w:left w:w="0" w:type="dxa"/>
          <w:right w:w="0" w:type="dxa"/>
        </w:tblCellMar>
        <w:tblLook w:val="04A0" w:firstRow="1" w:lastRow="0" w:firstColumn="1" w:lastColumn="0" w:noHBand="0" w:noVBand="1"/>
      </w:tblPr>
      <w:tblGrid>
        <w:gridCol w:w="3936"/>
        <w:gridCol w:w="5811"/>
      </w:tblGrid>
      <w:tr w:rsidR="00BB3B5F" w:rsidRPr="00E762D8" w:rsidTr="001D49BF">
        <w:tc>
          <w:tcPr>
            <w:tcW w:w="39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Элементы структуры активов банка</w:t>
            </w:r>
          </w:p>
        </w:tc>
        <w:tc>
          <w:tcPr>
            <w:tcW w:w="58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ind w:right="1860"/>
              <w:jc w:val="center"/>
              <w:rPr>
                <w:rFonts w:ascii="Times New Roman" w:hAnsi="Times New Roman" w:cs="Times New Roman"/>
              </w:rPr>
            </w:pPr>
            <w:r w:rsidRPr="00E762D8">
              <w:rPr>
                <w:rFonts w:ascii="Times New Roman" w:hAnsi="Times New Roman" w:cs="Times New Roman"/>
                <w:bdr w:val="none" w:sz="0" w:space="0" w:color="auto" w:frame="1"/>
              </w:rPr>
              <w:t>Характерные черты</w:t>
            </w:r>
          </w:p>
        </w:tc>
      </w:tr>
      <w:tr w:rsidR="00BB3B5F" w:rsidRPr="00E762D8" w:rsidTr="001D49BF">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А) кредитные активы</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включают различные кредиты, выдаваемые банком на условиях возвратности, срочности и платности</w:t>
            </w:r>
          </w:p>
        </w:tc>
      </w:tr>
      <w:tr w:rsidR="00BB3B5F" w:rsidRPr="00E762D8" w:rsidTr="001D49BF">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 кассовые активы</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предназначены для выполнения требований клиентов по безналичному перечислению средств и по выдаче наличных денег с их счетов</w:t>
            </w:r>
          </w:p>
        </w:tc>
      </w:tr>
      <w:tr w:rsidR="00BB3B5F" w:rsidRPr="00E762D8" w:rsidTr="001D49BF">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 инвестиционные активы</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связаны с размещением банковских ресурсов в ценные бумаги</w:t>
            </w:r>
          </w:p>
        </w:tc>
      </w:tr>
    </w:tbl>
    <w:p w:rsidR="00BB3B5F" w:rsidRPr="00E762D8" w:rsidRDefault="00BB3B5F" w:rsidP="00BB3B5F">
      <w:pPr>
        <w:shd w:val="clear" w:color="auto" w:fill="FFFFFF"/>
        <w:spacing w:line="304" w:lineRule="atLeast"/>
        <w:ind w:firstLine="851"/>
        <w:jc w:val="both"/>
        <w:rPr>
          <w:rFonts w:ascii="Times New Roman" w:hAnsi="Times New Roman" w:cs="Times New Roman"/>
        </w:rPr>
      </w:pPr>
      <w:r w:rsidRPr="00E762D8">
        <w:rPr>
          <w:rFonts w:ascii="Times New Roman" w:hAnsi="Times New Roman" w:cs="Times New Roman"/>
          <w:bdr w:val="none" w:sz="0" w:space="0" w:color="auto" w:frame="1"/>
        </w:rPr>
        <w:t> </w:t>
      </w:r>
    </w:p>
    <w:tbl>
      <w:tblPr>
        <w:tblW w:w="9747" w:type="dxa"/>
        <w:shd w:val="clear" w:color="auto" w:fill="FFFFFF"/>
        <w:tblCellMar>
          <w:left w:w="0" w:type="dxa"/>
          <w:right w:w="0" w:type="dxa"/>
        </w:tblCellMar>
        <w:tblLook w:val="04A0" w:firstRow="1" w:lastRow="0" w:firstColumn="1" w:lastColumn="0" w:noHBand="0" w:noVBand="1"/>
      </w:tblPr>
      <w:tblGrid>
        <w:gridCol w:w="3904"/>
        <w:gridCol w:w="3905"/>
        <w:gridCol w:w="1938"/>
      </w:tblGrid>
      <w:tr w:rsidR="00BB3B5F" w:rsidRPr="00E762D8" w:rsidTr="001D49BF">
        <w:tc>
          <w:tcPr>
            <w:tcW w:w="3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А 2</w:t>
            </w:r>
          </w:p>
        </w:tc>
        <w:tc>
          <w:tcPr>
            <w:tcW w:w="39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Б 3</w:t>
            </w:r>
          </w:p>
        </w:tc>
        <w:tc>
          <w:tcPr>
            <w:tcW w:w="19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3B5F" w:rsidRPr="00E762D8" w:rsidRDefault="00BB3B5F" w:rsidP="001D49BF">
            <w:pPr>
              <w:spacing w:line="304" w:lineRule="atLeast"/>
              <w:jc w:val="both"/>
              <w:rPr>
                <w:rFonts w:ascii="Times New Roman" w:hAnsi="Times New Roman" w:cs="Times New Roman"/>
              </w:rPr>
            </w:pPr>
            <w:r w:rsidRPr="00E762D8">
              <w:rPr>
                <w:rFonts w:ascii="Times New Roman" w:hAnsi="Times New Roman" w:cs="Times New Roman"/>
                <w:bdr w:val="none" w:sz="0" w:space="0" w:color="auto" w:frame="1"/>
              </w:rPr>
              <w:t>В 1</w:t>
            </w:r>
          </w:p>
        </w:tc>
      </w:tr>
    </w:tbl>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E762D8" w:rsidRDefault="00E762D8" w:rsidP="009D729B">
      <w:pPr>
        <w:jc w:val="center"/>
        <w:rPr>
          <w:rFonts w:ascii="Times New Roman" w:hAnsi="Times New Roman" w:cs="Times New Roman"/>
          <w:color w:val="auto"/>
          <w:lang w:eastAsia="en-US"/>
        </w:rPr>
      </w:pPr>
    </w:p>
    <w:p w:rsidR="00B20BA3" w:rsidRPr="00E762D8" w:rsidRDefault="00B20BA3" w:rsidP="009D729B">
      <w:pPr>
        <w:jc w:val="center"/>
        <w:rPr>
          <w:rFonts w:ascii="Times New Roman" w:hAnsi="Times New Roman" w:cs="Times New Roman"/>
          <w:color w:val="auto"/>
          <w:lang w:eastAsia="en-US"/>
        </w:rPr>
      </w:pPr>
      <w:r w:rsidRPr="00E762D8">
        <w:rPr>
          <w:rFonts w:ascii="Times New Roman" w:hAnsi="Times New Roman" w:cs="Times New Roman"/>
          <w:color w:val="auto"/>
          <w:lang w:eastAsia="en-US"/>
        </w:rPr>
        <w:lastRenderedPageBreak/>
        <w:t>Литература</w:t>
      </w:r>
    </w:p>
    <w:p w:rsidR="009D729B" w:rsidRPr="00E762D8" w:rsidRDefault="009D729B" w:rsidP="004717C2">
      <w:pPr>
        <w:spacing w:line="360" w:lineRule="auto"/>
        <w:jc w:val="center"/>
        <w:rPr>
          <w:rFonts w:ascii="Times New Roman" w:hAnsi="Times New Roman" w:cs="Times New Roman"/>
          <w:color w:val="auto"/>
          <w:lang w:eastAsia="en-US"/>
        </w:rPr>
      </w:pPr>
    </w:p>
    <w:p w:rsidR="009D729B" w:rsidRPr="004717C2" w:rsidRDefault="004717C2" w:rsidP="004717C2">
      <w:pPr>
        <w:pStyle w:val="a4"/>
        <w:numPr>
          <w:ilvl w:val="1"/>
          <w:numId w:val="3"/>
        </w:numPr>
        <w:spacing w:line="360" w:lineRule="auto"/>
        <w:rPr>
          <w:rFonts w:ascii="Times New Roman" w:hAnsi="Times New Roman" w:cs="Times New Roman"/>
          <w:color w:val="auto"/>
          <w:lang w:eastAsia="en-US"/>
        </w:rPr>
      </w:pPr>
      <w:hyperlink r:id="rId36" w:history="1">
        <w:r w:rsidR="009D729B" w:rsidRPr="004717C2">
          <w:rPr>
            <w:rStyle w:val="a5"/>
            <w:rFonts w:ascii="Times New Roman" w:hAnsi="Times New Roman" w:cs="Times New Roman"/>
            <w:bCs/>
            <w:color w:val="auto"/>
            <w:u w:val="none"/>
            <w:shd w:val="clear" w:color="auto" w:fill="FFFFFF"/>
          </w:rPr>
          <w:t>"Гражданский кодекс Российской Федерации (часть первая)" от 30.11.1994 N 51-ФЗ (ред. от 24.07.2023) (с изм. и доп., вступ. в силу с 01.10.2023)</w:t>
        </w:r>
      </w:hyperlink>
      <w:r w:rsidR="009D729B" w:rsidRPr="004717C2">
        <w:rPr>
          <w:rFonts w:ascii="Times New Roman" w:hAnsi="Times New Roman" w:cs="Times New Roman"/>
          <w:color w:val="auto"/>
        </w:rPr>
        <w:t xml:space="preserve"> </w:t>
      </w:r>
      <w:hyperlink r:id="rId37" w:history="1">
        <w:r w:rsidR="009D729B" w:rsidRPr="004717C2">
          <w:rPr>
            <w:rStyle w:val="a5"/>
            <w:rFonts w:ascii="Times New Roman" w:hAnsi="Times New Roman" w:cs="Times New Roman"/>
            <w:color w:val="auto"/>
            <w:u w:val="none"/>
          </w:rPr>
          <w:t>https://www.consultant.ru/document/cons_doc_LAW_5142/7b6abd47219e2aa6081ac21b41e9e83d80fb45df</w:t>
        </w:r>
      </w:hyperlink>
    </w:p>
    <w:p w:rsidR="009D729B" w:rsidRPr="004717C2" w:rsidRDefault="004717C2" w:rsidP="004717C2">
      <w:pPr>
        <w:pStyle w:val="a4"/>
        <w:numPr>
          <w:ilvl w:val="1"/>
          <w:numId w:val="3"/>
        </w:numPr>
        <w:spacing w:line="360" w:lineRule="auto"/>
        <w:rPr>
          <w:rStyle w:val="a5"/>
          <w:rFonts w:ascii="Times New Roman" w:hAnsi="Times New Roman" w:cs="Times New Roman"/>
          <w:color w:val="auto"/>
          <w:u w:val="none"/>
          <w:lang w:eastAsia="en-US"/>
        </w:rPr>
      </w:pPr>
      <w:hyperlink r:id="rId38" w:history="1">
        <w:r w:rsidR="009D729B" w:rsidRPr="004717C2">
          <w:rPr>
            <w:rStyle w:val="a5"/>
            <w:rFonts w:ascii="Times New Roman" w:hAnsi="Times New Roman" w:cs="Times New Roman"/>
            <w:bCs/>
            <w:color w:val="auto"/>
            <w:u w:val="none"/>
            <w:shd w:val="clear" w:color="auto" w:fill="FFFFFF"/>
          </w:rPr>
          <w:t>Федеральный закон от 10.12.2003 N 173-ФЗ (ред. от 24.07.2023) "О валютном регулировании и валютном контроле"</w:t>
        </w:r>
      </w:hyperlink>
      <w:r w:rsidR="009D729B" w:rsidRPr="004717C2">
        <w:rPr>
          <w:rFonts w:ascii="Times New Roman" w:hAnsi="Times New Roman" w:cs="Times New Roman"/>
          <w:color w:val="auto"/>
        </w:rPr>
        <w:t xml:space="preserve"> </w:t>
      </w:r>
      <w:hyperlink r:id="rId39" w:history="1">
        <w:r w:rsidR="009D729B" w:rsidRPr="004717C2">
          <w:rPr>
            <w:rStyle w:val="a5"/>
            <w:rFonts w:ascii="Times New Roman" w:hAnsi="Times New Roman" w:cs="Times New Roman"/>
            <w:color w:val="auto"/>
            <w:u w:val="none"/>
          </w:rPr>
          <w:t>https://www.consultant.ru/document/cons_doc_LAW_45458/08fc56bd86e19a3adf05254e1449e3ae4694df32/</w:t>
        </w:r>
      </w:hyperlink>
    </w:p>
    <w:p w:rsidR="004717C2" w:rsidRPr="004717C2" w:rsidRDefault="004717C2" w:rsidP="004717C2">
      <w:pPr>
        <w:pStyle w:val="a4"/>
        <w:numPr>
          <w:ilvl w:val="1"/>
          <w:numId w:val="3"/>
        </w:numPr>
        <w:spacing w:line="360" w:lineRule="auto"/>
        <w:rPr>
          <w:rFonts w:ascii="Times New Roman" w:hAnsi="Times New Roman" w:cs="Times New Roman"/>
          <w:color w:val="auto"/>
          <w:lang w:eastAsia="en-US"/>
        </w:rPr>
      </w:pPr>
      <w:r w:rsidRPr="004717C2">
        <w:rPr>
          <w:rStyle w:val="a5"/>
          <w:rFonts w:ascii="Times New Roman" w:hAnsi="Times New Roman" w:cs="Times New Roman"/>
          <w:color w:val="auto"/>
          <w:u w:val="none"/>
        </w:rPr>
        <w:t>Боголюбов Л.Н. Обществознание</w:t>
      </w:r>
      <w:r>
        <w:rPr>
          <w:rStyle w:val="a5"/>
          <w:rFonts w:ascii="Times New Roman" w:hAnsi="Times New Roman" w:cs="Times New Roman"/>
          <w:color w:val="auto"/>
          <w:u w:val="none"/>
        </w:rPr>
        <w:t>. 8 класс. Учебник для общеобразовательных организации. 2022 г.</w:t>
      </w:r>
    </w:p>
    <w:p w:rsidR="00B20BA3" w:rsidRPr="00E762D8" w:rsidRDefault="00B20BA3" w:rsidP="004717C2">
      <w:pPr>
        <w:pStyle w:val="a4"/>
        <w:numPr>
          <w:ilvl w:val="1"/>
          <w:numId w:val="3"/>
        </w:numPr>
        <w:spacing w:line="360" w:lineRule="auto"/>
        <w:rPr>
          <w:rStyle w:val="a5"/>
          <w:rFonts w:ascii="Times New Roman" w:hAnsi="Times New Roman" w:cs="Times New Roman"/>
          <w:color w:val="auto"/>
          <w:u w:val="none"/>
          <w:lang w:eastAsia="en-US"/>
        </w:rPr>
      </w:pPr>
      <w:proofErr w:type="spellStart"/>
      <w:r w:rsidRPr="00E762D8">
        <w:rPr>
          <w:rFonts w:ascii="Times New Roman" w:hAnsi="Times New Roman" w:cs="Times New Roman"/>
          <w:bCs/>
          <w:color w:val="auto"/>
        </w:rPr>
        <w:t>Вайденгаммер</w:t>
      </w:r>
      <w:proofErr w:type="spellEnd"/>
      <w:r w:rsidRPr="00E762D8">
        <w:rPr>
          <w:rFonts w:ascii="Times New Roman" w:hAnsi="Times New Roman" w:cs="Times New Roman"/>
          <w:bCs/>
          <w:color w:val="auto"/>
        </w:rPr>
        <w:t>, Ю.</w:t>
      </w:r>
      <w:r w:rsidR="009D729B" w:rsidRPr="00E762D8">
        <w:rPr>
          <w:rFonts w:ascii="Times New Roman" w:hAnsi="Times New Roman" w:cs="Times New Roman"/>
          <w:color w:val="auto"/>
        </w:rPr>
        <w:t xml:space="preserve"> Банк и его операции</w:t>
      </w:r>
      <w:r w:rsidRPr="00E762D8">
        <w:rPr>
          <w:rFonts w:ascii="Times New Roman" w:hAnsi="Times New Roman" w:cs="Times New Roman"/>
          <w:color w:val="auto"/>
        </w:rPr>
        <w:t xml:space="preserve">: Пособие по изучению банкового дела. - 4-е изд., доп. и </w:t>
      </w:r>
      <w:proofErr w:type="spellStart"/>
      <w:r w:rsidRPr="00E762D8">
        <w:rPr>
          <w:rFonts w:ascii="Times New Roman" w:hAnsi="Times New Roman" w:cs="Times New Roman"/>
          <w:color w:val="auto"/>
        </w:rPr>
        <w:t>испр</w:t>
      </w:r>
      <w:proofErr w:type="spellEnd"/>
      <w:r w:rsidRPr="00E762D8">
        <w:rPr>
          <w:rFonts w:ascii="Times New Roman" w:hAnsi="Times New Roman" w:cs="Times New Roman"/>
          <w:color w:val="auto"/>
        </w:rPr>
        <w:t xml:space="preserve">. </w:t>
      </w:r>
      <w:proofErr w:type="gramStart"/>
      <w:r w:rsidRPr="00E762D8">
        <w:rPr>
          <w:rFonts w:ascii="Times New Roman" w:hAnsi="Times New Roman" w:cs="Times New Roman"/>
          <w:color w:val="auto"/>
        </w:rPr>
        <w:t>-Т</w:t>
      </w:r>
      <w:proofErr w:type="gramEnd"/>
      <w:r w:rsidRPr="00E762D8">
        <w:rPr>
          <w:rFonts w:ascii="Times New Roman" w:hAnsi="Times New Roman" w:cs="Times New Roman"/>
          <w:color w:val="auto"/>
        </w:rPr>
        <w:t xml:space="preserve">ифлис : </w:t>
      </w:r>
      <w:proofErr w:type="spellStart"/>
      <w:r w:rsidRPr="00E762D8">
        <w:rPr>
          <w:rFonts w:ascii="Times New Roman" w:hAnsi="Times New Roman" w:cs="Times New Roman"/>
          <w:color w:val="auto"/>
        </w:rPr>
        <w:t>Закавказ</w:t>
      </w:r>
      <w:proofErr w:type="spellEnd"/>
      <w:r w:rsidRPr="00E762D8">
        <w:rPr>
          <w:rFonts w:ascii="Times New Roman" w:hAnsi="Times New Roman" w:cs="Times New Roman"/>
          <w:color w:val="auto"/>
        </w:rPr>
        <w:t xml:space="preserve">. кн. </w:t>
      </w:r>
      <w:proofErr w:type="spellStart"/>
      <w:r w:rsidRPr="00E762D8">
        <w:rPr>
          <w:rFonts w:ascii="Times New Roman" w:hAnsi="Times New Roman" w:cs="Times New Roman"/>
          <w:color w:val="auto"/>
        </w:rPr>
        <w:t>кооп</w:t>
      </w:r>
      <w:proofErr w:type="spellEnd"/>
      <w:r w:rsidRPr="00E762D8">
        <w:rPr>
          <w:rFonts w:ascii="Times New Roman" w:hAnsi="Times New Roman" w:cs="Times New Roman"/>
          <w:color w:val="auto"/>
        </w:rPr>
        <w:t>. т-во "</w:t>
      </w:r>
      <w:proofErr w:type="spellStart"/>
      <w:r w:rsidRPr="00E762D8">
        <w:rPr>
          <w:rFonts w:ascii="Times New Roman" w:hAnsi="Times New Roman" w:cs="Times New Roman"/>
          <w:color w:val="auto"/>
        </w:rPr>
        <w:t>Заккнига</w:t>
      </w:r>
      <w:proofErr w:type="spellEnd"/>
      <w:r w:rsidRPr="00E762D8">
        <w:rPr>
          <w:rFonts w:ascii="Times New Roman" w:hAnsi="Times New Roman" w:cs="Times New Roman"/>
          <w:color w:val="auto"/>
        </w:rPr>
        <w:t>", [1924?]</w:t>
      </w:r>
      <w:proofErr w:type="gramStart"/>
      <w:r w:rsidRPr="00E762D8">
        <w:rPr>
          <w:rFonts w:ascii="Times New Roman" w:hAnsi="Times New Roman" w:cs="Times New Roman"/>
          <w:color w:val="auto"/>
        </w:rPr>
        <w:t>.</w:t>
      </w:r>
      <w:proofErr w:type="gramEnd"/>
      <w:r w:rsidRPr="00E762D8">
        <w:rPr>
          <w:rStyle w:val="a5"/>
          <w:rFonts w:ascii="Times New Roman" w:hAnsi="Times New Roman" w:cs="Times New Roman"/>
          <w:color w:val="auto"/>
          <w:lang w:eastAsia="en-US"/>
        </w:rPr>
        <w:t xml:space="preserve"> </w:t>
      </w:r>
      <w:proofErr w:type="gramStart"/>
      <w:r w:rsidRPr="00E762D8">
        <w:rPr>
          <w:rStyle w:val="a5"/>
          <w:rFonts w:ascii="Times New Roman" w:hAnsi="Times New Roman" w:cs="Times New Roman"/>
          <w:color w:val="auto"/>
          <w:u w:val="none"/>
          <w:lang w:eastAsia="en-US"/>
        </w:rPr>
        <w:t>в</w:t>
      </w:r>
      <w:proofErr w:type="gramEnd"/>
      <w:r w:rsidRPr="00E762D8">
        <w:rPr>
          <w:rStyle w:val="a5"/>
          <w:rFonts w:ascii="Times New Roman" w:hAnsi="Times New Roman" w:cs="Times New Roman"/>
          <w:color w:val="auto"/>
          <w:u w:val="none"/>
          <w:lang w:eastAsia="en-US"/>
        </w:rPr>
        <w:t xml:space="preserve"> Удаленном читальном зале Президентской библиотеки имени </w:t>
      </w:r>
      <w:proofErr w:type="spellStart"/>
      <w:r w:rsidRPr="00E762D8">
        <w:rPr>
          <w:rStyle w:val="a5"/>
          <w:rFonts w:ascii="Times New Roman" w:hAnsi="Times New Roman" w:cs="Times New Roman"/>
          <w:color w:val="auto"/>
          <w:u w:val="none"/>
          <w:lang w:eastAsia="en-US"/>
        </w:rPr>
        <w:t>Б.Н.Ельцина</w:t>
      </w:r>
      <w:proofErr w:type="spellEnd"/>
    </w:p>
    <w:p w:rsidR="009D729B" w:rsidRPr="00E762D8" w:rsidRDefault="009D729B" w:rsidP="004717C2">
      <w:pPr>
        <w:pStyle w:val="a4"/>
        <w:numPr>
          <w:ilvl w:val="1"/>
          <w:numId w:val="3"/>
        </w:numPr>
        <w:spacing w:line="360" w:lineRule="auto"/>
        <w:rPr>
          <w:rStyle w:val="a5"/>
          <w:rFonts w:ascii="Times New Roman" w:hAnsi="Times New Roman" w:cs="Times New Roman"/>
          <w:color w:val="auto"/>
          <w:lang w:eastAsia="en-US"/>
        </w:rPr>
      </w:pPr>
      <w:r w:rsidRPr="00E762D8">
        <w:rPr>
          <w:rFonts w:ascii="Times New Roman" w:hAnsi="Times New Roman" w:cs="Times New Roman"/>
          <w:bCs/>
          <w:color w:val="auto"/>
        </w:rPr>
        <w:t xml:space="preserve">Толковый словарь В. Даля </w:t>
      </w:r>
      <w:hyperlink r:id="rId40" w:history="1">
        <w:r w:rsidRPr="00E762D8">
          <w:rPr>
            <w:rStyle w:val="a5"/>
            <w:rFonts w:ascii="Times New Roman" w:hAnsi="Times New Roman" w:cs="Times New Roman"/>
            <w:bCs/>
            <w:color w:val="auto"/>
          </w:rPr>
          <w:t>https://onlinedic.net/dalya/page/word859.php</w:t>
        </w:r>
      </w:hyperlink>
    </w:p>
    <w:p w:rsidR="009D729B" w:rsidRPr="00E762D8" w:rsidRDefault="009D729B" w:rsidP="004717C2">
      <w:pPr>
        <w:pStyle w:val="a4"/>
        <w:numPr>
          <w:ilvl w:val="1"/>
          <w:numId w:val="3"/>
        </w:numPr>
        <w:spacing w:line="360" w:lineRule="auto"/>
        <w:rPr>
          <w:rStyle w:val="a5"/>
          <w:rFonts w:ascii="Times New Roman" w:hAnsi="Times New Roman" w:cs="Times New Roman"/>
          <w:color w:val="auto"/>
          <w:lang w:eastAsia="en-US"/>
        </w:rPr>
      </w:pPr>
      <w:r w:rsidRPr="00E762D8">
        <w:rPr>
          <w:rFonts w:ascii="Times New Roman" w:hAnsi="Times New Roman" w:cs="Times New Roman"/>
          <w:bCs/>
          <w:color w:val="auto"/>
        </w:rPr>
        <w:t xml:space="preserve">Толковый Словарь Ожегова </w:t>
      </w:r>
      <w:hyperlink r:id="rId41" w:history="1">
        <w:r w:rsidRPr="00E762D8">
          <w:rPr>
            <w:rStyle w:val="a5"/>
            <w:rFonts w:ascii="Times New Roman" w:hAnsi="Times New Roman" w:cs="Times New Roman"/>
            <w:bCs/>
            <w:color w:val="auto"/>
          </w:rPr>
          <w:t>https://onlinedic.net/ozhegov/page/word1038.php</w:t>
        </w:r>
      </w:hyperlink>
      <w:r w:rsidR="00E762D8">
        <w:rPr>
          <w:rStyle w:val="a5"/>
          <w:rFonts w:ascii="Times New Roman" w:hAnsi="Times New Roman" w:cs="Times New Roman"/>
          <w:bCs/>
          <w:color w:val="auto"/>
        </w:rPr>
        <w:t xml:space="preserve">  </w:t>
      </w:r>
    </w:p>
    <w:p w:rsidR="009D729B" w:rsidRPr="004717C2" w:rsidRDefault="009D729B" w:rsidP="004717C2">
      <w:pPr>
        <w:pStyle w:val="a4"/>
        <w:numPr>
          <w:ilvl w:val="1"/>
          <w:numId w:val="3"/>
        </w:numPr>
        <w:spacing w:line="360" w:lineRule="auto"/>
        <w:rPr>
          <w:rStyle w:val="a5"/>
          <w:rFonts w:ascii="Times New Roman" w:hAnsi="Times New Roman" w:cs="Times New Roman"/>
          <w:color w:val="auto"/>
          <w:lang w:eastAsia="en-US"/>
        </w:rPr>
      </w:pPr>
      <w:r w:rsidRPr="00E762D8">
        <w:rPr>
          <w:rFonts w:ascii="Times New Roman" w:hAnsi="Times New Roman" w:cs="Times New Roman"/>
          <w:color w:val="auto"/>
        </w:rPr>
        <w:t xml:space="preserve">Экономический словарь   </w:t>
      </w:r>
      <w:hyperlink r:id="rId42" w:history="1">
        <w:r w:rsidR="00E762D8" w:rsidRPr="004717C2">
          <w:rPr>
            <w:rStyle w:val="a5"/>
            <w:rFonts w:ascii="Times New Roman" w:hAnsi="Times New Roman" w:cs="Times New Roman"/>
            <w:color w:val="auto"/>
            <w:lang w:eastAsia="en-US"/>
          </w:rPr>
          <w:t>https://vslovare.info/slovo/jekonomicheskiij-slovar/kredit/294356</w:t>
        </w:r>
      </w:hyperlink>
      <w:r w:rsidR="00E762D8" w:rsidRPr="004717C2">
        <w:rPr>
          <w:rStyle w:val="a5"/>
          <w:rFonts w:ascii="Times New Roman" w:hAnsi="Times New Roman" w:cs="Times New Roman"/>
          <w:color w:val="auto"/>
          <w:lang w:eastAsia="en-US"/>
        </w:rPr>
        <w:t xml:space="preserve"> </w:t>
      </w:r>
    </w:p>
    <w:p w:rsidR="004717C2" w:rsidRPr="00E762D8" w:rsidRDefault="004717C2" w:rsidP="004717C2">
      <w:pPr>
        <w:pStyle w:val="a4"/>
        <w:spacing w:line="360" w:lineRule="auto"/>
        <w:ind w:left="1440"/>
        <w:rPr>
          <w:rStyle w:val="a5"/>
          <w:rFonts w:ascii="Times New Roman" w:hAnsi="Times New Roman" w:cs="Times New Roman"/>
          <w:color w:val="C45911" w:themeColor="accent2" w:themeShade="BF"/>
          <w:lang w:eastAsia="en-US"/>
        </w:rPr>
      </w:pPr>
    </w:p>
    <w:p w:rsidR="009D729B" w:rsidRPr="00E762D8" w:rsidRDefault="009D729B" w:rsidP="009D729B">
      <w:pPr>
        <w:pStyle w:val="a4"/>
        <w:ind w:left="1440"/>
        <w:rPr>
          <w:rFonts w:ascii="Times New Roman" w:hAnsi="Times New Roman" w:cs="Times New Roman"/>
          <w:color w:val="C45911" w:themeColor="accent2" w:themeShade="BF"/>
        </w:rPr>
      </w:pPr>
    </w:p>
    <w:sectPr w:rsidR="009D729B" w:rsidRPr="00E76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B4334"/>
    <w:multiLevelType w:val="multilevel"/>
    <w:tmpl w:val="5440A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ourier New" w:hAnsi="Courier New" w:cs="Courier New" w:hint="default"/>
        <w:color w:val="00000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6D1819"/>
    <w:multiLevelType w:val="multilevel"/>
    <w:tmpl w:val="F87088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C12414"/>
    <w:multiLevelType w:val="multilevel"/>
    <w:tmpl w:val="B40EF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EC0232"/>
    <w:multiLevelType w:val="multilevel"/>
    <w:tmpl w:val="5440A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ourier New" w:hAnsi="Courier New" w:cs="Courier New" w:hint="default"/>
        <w:color w:val="00000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083D48"/>
    <w:multiLevelType w:val="multilevel"/>
    <w:tmpl w:val="4B4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461A39"/>
    <w:multiLevelType w:val="hybridMultilevel"/>
    <w:tmpl w:val="AE102A4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B56BD8"/>
    <w:multiLevelType w:val="hybridMultilevel"/>
    <w:tmpl w:val="0130CF28"/>
    <w:lvl w:ilvl="0" w:tplc="45FE97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2D7"/>
    <w:rsid w:val="004717C2"/>
    <w:rsid w:val="009D729B"/>
    <w:rsid w:val="00B20BA3"/>
    <w:rsid w:val="00B422D7"/>
    <w:rsid w:val="00B605F7"/>
    <w:rsid w:val="00BB3B5F"/>
    <w:rsid w:val="00BF7013"/>
    <w:rsid w:val="00D43630"/>
    <w:rsid w:val="00E72423"/>
    <w:rsid w:val="00E762D8"/>
    <w:rsid w:val="00E94108"/>
    <w:rsid w:val="00F9280B"/>
    <w:rsid w:val="00FF5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B5F"/>
    <w:pPr>
      <w:widowControl w:val="0"/>
      <w:spacing w:after="0" w:line="240" w:lineRule="auto"/>
    </w:pPr>
    <w:rPr>
      <w:rFonts w:ascii="Courier New" w:eastAsia="Times New Roman" w:hAnsi="Courier New" w:cs="Courier New"/>
      <w:color w:val="000000"/>
      <w:sz w:val="24"/>
      <w:szCs w:val="24"/>
      <w:lang w:eastAsia="ru-RU"/>
    </w:rPr>
  </w:style>
  <w:style w:type="paragraph" w:styleId="2">
    <w:name w:val="heading 2"/>
    <w:basedOn w:val="a"/>
    <w:link w:val="20"/>
    <w:uiPriority w:val="9"/>
    <w:qFormat/>
    <w:rsid w:val="009D729B"/>
    <w:pPr>
      <w:widowControl/>
      <w:spacing w:before="100" w:beforeAutospacing="1" w:after="100" w:afterAutospacing="1"/>
      <w:outlineLvl w:val="1"/>
    </w:pPr>
    <w:rPr>
      <w:rFonts w:ascii="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3B5F"/>
    <w:pPr>
      <w:widowControl w:val="0"/>
      <w:spacing w:after="0" w:line="240" w:lineRule="auto"/>
    </w:pPr>
    <w:rPr>
      <w:rFonts w:ascii="Courier New" w:eastAsia="Times New Roman" w:hAnsi="Courier New" w:cs="Courier New"/>
      <w:color w:val="000000"/>
      <w:sz w:val="24"/>
      <w:szCs w:val="24"/>
      <w:lang w:eastAsia="ru-RU"/>
    </w:rPr>
  </w:style>
  <w:style w:type="paragraph" w:styleId="a4">
    <w:name w:val="List Paragraph"/>
    <w:basedOn w:val="a"/>
    <w:uiPriority w:val="34"/>
    <w:qFormat/>
    <w:rsid w:val="00BB3B5F"/>
    <w:pPr>
      <w:ind w:left="708"/>
    </w:pPr>
  </w:style>
  <w:style w:type="paragraph" w:customStyle="1" w:styleId="c9">
    <w:name w:val="c9"/>
    <w:basedOn w:val="a"/>
    <w:rsid w:val="00BB3B5F"/>
    <w:pPr>
      <w:widowControl/>
      <w:spacing w:before="100" w:beforeAutospacing="1" w:after="100" w:afterAutospacing="1"/>
    </w:pPr>
    <w:rPr>
      <w:rFonts w:ascii="Times New Roman" w:hAnsi="Times New Roman" w:cs="Times New Roman"/>
      <w:color w:val="auto"/>
    </w:rPr>
  </w:style>
  <w:style w:type="character" w:customStyle="1" w:styleId="c27">
    <w:name w:val="c27"/>
    <w:basedOn w:val="a0"/>
    <w:rsid w:val="00BB3B5F"/>
  </w:style>
  <w:style w:type="character" w:styleId="a5">
    <w:name w:val="Hyperlink"/>
    <w:uiPriority w:val="99"/>
    <w:unhideWhenUsed/>
    <w:rsid w:val="00BB3B5F"/>
    <w:rPr>
      <w:color w:val="0000FF"/>
      <w:u w:val="single"/>
    </w:rPr>
  </w:style>
  <w:style w:type="paragraph" w:styleId="a6">
    <w:name w:val="Normal (Web)"/>
    <w:basedOn w:val="a"/>
    <w:uiPriority w:val="99"/>
    <w:rsid w:val="00BB3B5F"/>
    <w:pPr>
      <w:widowControl/>
      <w:spacing w:before="100" w:beforeAutospacing="1" w:after="100" w:afterAutospacing="1"/>
    </w:pPr>
    <w:rPr>
      <w:rFonts w:ascii="Times New Roman" w:hAnsi="Times New Roman" w:cs="Times New Roman"/>
      <w:color w:val="auto"/>
    </w:rPr>
  </w:style>
  <w:style w:type="table" w:styleId="a7">
    <w:name w:val="Table Grid"/>
    <w:basedOn w:val="a1"/>
    <w:uiPriority w:val="59"/>
    <w:rsid w:val="00BB3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BB3B5F"/>
    <w:rPr>
      <w:b/>
      <w:bCs/>
    </w:rPr>
  </w:style>
  <w:style w:type="character" w:styleId="a9">
    <w:name w:val="FollowedHyperlink"/>
    <w:basedOn w:val="a0"/>
    <w:uiPriority w:val="99"/>
    <w:semiHidden/>
    <w:unhideWhenUsed/>
    <w:rsid w:val="00BB3B5F"/>
    <w:rPr>
      <w:color w:val="954F72" w:themeColor="followedHyperlink"/>
      <w:u w:val="single"/>
    </w:rPr>
  </w:style>
  <w:style w:type="character" w:customStyle="1" w:styleId="20">
    <w:name w:val="Заголовок 2 Знак"/>
    <w:basedOn w:val="a0"/>
    <w:link w:val="2"/>
    <w:uiPriority w:val="9"/>
    <w:rsid w:val="009D729B"/>
    <w:rPr>
      <w:rFonts w:ascii="Times New Roman" w:eastAsia="Times New Roman" w:hAnsi="Times New Roman" w:cs="Times New Roman"/>
      <w:b/>
      <w:bCs/>
      <w:sz w:val="36"/>
      <w:szCs w:val="36"/>
      <w:lang w:eastAsia="ru-RU"/>
    </w:rPr>
  </w:style>
  <w:style w:type="paragraph" w:styleId="aa">
    <w:name w:val="Balloon Text"/>
    <w:basedOn w:val="a"/>
    <w:link w:val="ab"/>
    <w:uiPriority w:val="99"/>
    <w:semiHidden/>
    <w:unhideWhenUsed/>
    <w:rsid w:val="004717C2"/>
    <w:rPr>
      <w:rFonts w:ascii="Tahoma" w:hAnsi="Tahoma" w:cs="Tahoma"/>
      <w:sz w:val="16"/>
      <w:szCs w:val="16"/>
    </w:rPr>
  </w:style>
  <w:style w:type="character" w:customStyle="1" w:styleId="ab">
    <w:name w:val="Текст выноски Знак"/>
    <w:basedOn w:val="a0"/>
    <w:link w:val="aa"/>
    <w:uiPriority w:val="99"/>
    <w:semiHidden/>
    <w:rsid w:val="004717C2"/>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B5F"/>
    <w:pPr>
      <w:widowControl w:val="0"/>
      <w:spacing w:after="0" w:line="240" w:lineRule="auto"/>
    </w:pPr>
    <w:rPr>
      <w:rFonts w:ascii="Courier New" w:eastAsia="Times New Roman" w:hAnsi="Courier New" w:cs="Courier New"/>
      <w:color w:val="000000"/>
      <w:sz w:val="24"/>
      <w:szCs w:val="24"/>
      <w:lang w:eastAsia="ru-RU"/>
    </w:rPr>
  </w:style>
  <w:style w:type="paragraph" w:styleId="2">
    <w:name w:val="heading 2"/>
    <w:basedOn w:val="a"/>
    <w:link w:val="20"/>
    <w:uiPriority w:val="9"/>
    <w:qFormat/>
    <w:rsid w:val="009D729B"/>
    <w:pPr>
      <w:widowControl/>
      <w:spacing w:before="100" w:beforeAutospacing="1" w:after="100" w:afterAutospacing="1"/>
      <w:outlineLvl w:val="1"/>
    </w:pPr>
    <w:rPr>
      <w:rFonts w:ascii="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3B5F"/>
    <w:pPr>
      <w:widowControl w:val="0"/>
      <w:spacing w:after="0" w:line="240" w:lineRule="auto"/>
    </w:pPr>
    <w:rPr>
      <w:rFonts w:ascii="Courier New" w:eastAsia="Times New Roman" w:hAnsi="Courier New" w:cs="Courier New"/>
      <w:color w:val="000000"/>
      <w:sz w:val="24"/>
      <w:szCs w:val="24"/>
      <w:lang w:eastAsia="ru-RU"/>
    </w:rPr>
  </w:style>
  <w:style w:type="paragraph" w:styleId="a4">
    <w:name w:val="List Paragraph"/>
    <w:basedOn w:val="a"/>
    <w:uiPriority w:val="34"/>
    <w:qFormat/>
    <w:rsid w:val="00BB3B5F"/>
    <w:pPr>
      <w:ind w:left="708"/>
    </w:pPr>
  </w:style>
  <w:style w:type="paragraph" w:customStyle="1" w:styleId="c9">
    <w:name w:val="c9"/>
    <w:basedOn w:val="a"/>
    <w:rsid w:val="00BB3B5F"/>
    <w:pPr>
      <w:widowControl/>
      <w:spacing w:before="100" w:beforeAutospacing="1" w:after="100" w:afterAutospacing="1"/>
    </w:pPr>
    <w:rPr>
      <w:rFonts w:ascii="Times New Roman" w:hAnsi="Times New Roman" w:cs="Times New Roman"/>
      <w:color w:val="auto"/>
    </w:rPr>
  </w:style>
  <w:style w:type="character" w:customStyle="1" w:styleId="c27">
    <w:name w:val="c27"/>
    <w:basedOn w:val="a0"/>
    <w:rsid w:val="00BB3B5F"/>
  </w:style>
  <w:style w:type="character" w:styleId="a5">
    <w:name w:val="Hyperlink"/>
    <w:uiPriority w:val="99"/>
    <w:unhideWhenUsed/>
    <w:rsid w:val="00BB3B5F"/>
    <w:rPr>
      <w:color w:val="0000FF"/>
      <w:u w:val="single"/>
    </w:rPr>
  </w:style>
  <w:style w:type="paragraph" w:styleId="a6">
    <w:name w:val="Normal (Web)"/>
    <w:basedOn w:val="a"/>
    <w:uiPriority w:val="99"/>
    <w:rsid w:val="00BB3B5F"/>
    <w:pPr>
      <w:widowControl/>
      <w:spacing w:before="100" w:beforeAutospacing="1" w:after="100" w:afterAutospacing="1"/>
    </w:pPr>
    <w:rPr>
      <w:rFonts w:ascii="Times New Roman" w:hAnsi="Times New Roman" w:cs="Times New Roman"/>
      <w:color w:val="auto"/>
    </w:rPr>
  </w:style>
  <w:style w:type="table" w:styleId="a7">
    <w:name w:val="Table Grid"/>
    <w:basedOn w:val="a1"/>
    <w:uiPriority w:val="59"/>
    <w:rsid w:val="00BB3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BB3B5F"/>
    <w:rPr>
      <w:b/>
      <w:bCs/>
    </w:rPr>
  </w:style>
  <w:style w:type="character" w:styleId="a9">
    <w:name w:val="FollowedHyperlink"/>
    <w:basedOn w:val="a0"/>
    <w:uiPriority w:val="99"/>
    <w:semiHidden/>
    <w:unhideWhenUsed/>
    <w:rsid w:val="00BB3B5F"/>
    <w:rPr>
      <w:color w:val="954F72" w:themeColor="followedHyperlink"/>
      <w:u w:val="single"/>
    </w:rPr>
  </w:style>
  <w:style w:type="character" w:customStyle="1" w:styleId="20">
    <w:name w:val="Заголовок 2 Знак"/>
    <w:basedOn w:val="a0"/>
    <w:link w:val="2"/>
    <w:uiPriority w:val="9"/>
    <w:rsid w:val="009D729B"/>
    <w:rPr>
      <w:rFonts w:ascii="Times New Roman" w:eastAsia="Times New Roman" w:hAnsi="Times New Roman" w:cs="Times New Roman"/>
      <w:b/>
      <w:bCs/>
      <w:sz w:val="36"/>
      <w:szCs w:val="36"/>
      <w:lang w:eastAsia="ru-RU"/>
    </w:rPr>
  </w:style>
  <w:style w:type="paragraph" w:styleId="aa">
    <w:name w:val="Balloon Text"/>
    <w:basedOn w:val="a"/>
    <w:link w:val="ab"/>
    <w:uiPriority w:val="99"/>
    <w:semiHidden/>
    <w:unhideWhenUsed/>
    <w:rsid w:val="004717C2"/>
    <w:rPr>
      <w:rFonts w:ascii="Tahoma" w:hAnsi="Tahoma" w:cs="Tahoma"/>
      <w:sz w:val="16"/>
      <w:szCs w:val="16"/>
    </w:rPr>
  </w:style>
  <w:style w:type="character" w:customStyle="1" w:styleId="ab">
    <w:name w:val="Текст выноски Знак"/>
    <w:basedOn w:val="a0"/>
    <w:link w:val="aa"/>
    <w:uiPriority w:val="99"/>
    <w:semiHidden/>
    <w:rsid w:val="004717C2"/>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05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dic.net/ozhegov/page/word1038.php" TargetMode="External"/><Relationship Id="rId13" Type="http://schemas.openxmlformats.org/officeDocument/2006/relationships/hyperlink" Target="http://rrr.prlib.ru/search.aspx?search=%d0%b2%d0%b0%d0%b9%d0%b4%d0%b5%d0%bd%d0%b3%d0%b0%d0%bc%d0%bc%d0%b5%d1%80%2c+%d1%8e.+%d0%b1%d0%b0%d0%bd%d0%ba+%d0%b8+%d0%b5%d0%b3%d0%be+%d0%be%d0%bf%d0%b5%d1%80%d0%b0%d1%86%d0%b8%d0%b8+" TargetMode="External"/><Relationship Id="rId18" Type="http://schemas.openxmlformats.org/officeDocument/2006/relationships/hyperlink" Target="https://www.consultant.ru/document/cons_doc_LAW_45458/08fc56bd86e19a3adf05254e1449e3ae4694df32/" TargetMode="External"/><Relationship Id="rId26" Type="http://schemas.openxmlformats.org/officeDocument/2006/relationships/image" Target="media/image6.png"/><Relationship Id="rId39" Type="http://schemas.openxmlformats.org/officeDocument/2006/relationships/hyperlink" Target="https://www.consultant.ru/document/cons_doc_LAW_45458/08fc56bd86e19a3adf05254e1449e3ae4694df32/"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9.png"/><Relationship Id="rId42" Type="http://schemas.openxmlformats.org/officeDocument/2006/relationships/hyperlink" Target="https://vslovare.info/slovo/jekonomicheskiij-slovar/kredit/294356" TargetMode="External"/><Relationship Id="rId7" Type="http://schemas.openxmlformats.org/officeDocument/2006/relationships/hyperlink" Target="http://rrr.prlib.ru/search.aspx?search=%d0%b2%d0%b0%d0%b9%d0%b4%d0%b5%d0%bd%d0%b3%d0%b0%d0%bc%d0%bc%d0%b5%d1%80%2c+%d1%8e.+%d0%b1%d0%b0%d0%bd%d0%ba+%d0%b8+%d0%b5%d0%b3%d0%be+%d0%be%d0%bf%d0%b5%d1%80%d0%b0%d1%86%d0%b8%d0%b8+" TargetMode="External"/><Relationship Id="rId12" Type="http://schemas.openxmlformats.org/officeDocument/2006/relationships/hyperlink" Target="https://www.consultant.ru/document/cons_doc_LAW_45458/08fc56bd86e19a3adf05254e1449e3ae4694df32/" TargetMode="External"/><Relationship Id="rId17" Type="http://schemas.openxmlformats.org/officeDocument/2006/relationships/hyperlink" Target="https://www.consultant.ru/document/cons_doc_LAW_5142/7b6abd47219e2aa6081ac21b41e9e83d80fb45df" TargetMode="External"/><Relationship Id="rId25" Type="http://schemas.openxmlformats.org/officeDocument/2006/relationships/hyperlink" Target="https://onlinedic.net/ozhegov/page/word1038.php" TargetMode="External"/><Relationship Id="rId33" Type="http://schemas.openxmlformats.org/officeDocument/2006/relationships/hyperlink" Target="http://rrr.prlib.ru/search.aspx?search=%d0%b2%d0%b0%d0%b9%d0%b4%d0%b5%d0%bd%d0%b3%d0%b0%d0%bc%d0%bc%d0%b5%d1%80%2c+%d1%8e.+%d0%b1%d0%b0%d0%bd%d0%ba+%d0%b8+%d0%b5%d0%b3%d0%be+%d0%be%d0%bf%d0%b5%d1%80%d0%b0%d1%86%d0%b8%d0%b8" TargetMode="External"/><Relationship Id="rId38" Type="http://schemas.openxmlformats.org/officeDocument/2006/relationships/hyperlink" Target="https://www.consultant.ru/document/cons_doc_LAW_45458/" TargetMode="External"/><Relationship Id="rId2" Type="http://schemas.openxmlformats.org/officeDocument/2006/relationships/numbering" Target="numbering.xml"/><Relationship Id="rId16" Type="http://schemas.openxmlformats.org/officeDocument/2006/relationships/hyperlink" Target="https://vslovare.info/slovo/jekonomicheskiij-slovar/kredit/294356" TargetMode="External"/><Relationship Id="rId20" Type="http://schemas.openxmlformats.org/officeDocument/2006/relationships/image" Target="media/image2.jpeg"/><Relationship Id="rId29" Type="http://schemas.openxmlformats.org/officeDocument/2006/relationships/hyperlink" Target="https://www.consultant.ru/document/cons_doc_LAW_5142/7b6abd47219e2aa6081ac21b41e9e83d80fb45df/" TargetMode="External"/><Relationship Id="rId41" Type="http://schemas.openxmlformats.org/officeDocument/2006/relationships/hyperlink" Target="https://onlinedic.net/ozhegov/page/word1038.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142/7b6abd47219e2aa6081ac21b41e9e83d80fb45df" TargetMode="External"/><Relationship Id="rId24" Type="http://schemas.openxmlformats.org/officeDocument/2006/relationships/image" Target="media/image5.png"/><Relationship Id="rId32" Type="http://schemas.openxmlformats.org/officeDocument/2006/relationships/hyperlink" Target="https://vslovare.info/slovo/jekonomicheskiij-slovar/kredit/294356" TargetMode="External"/><Relationship Id="rId37" Type="http://schemas.openxmlformats.org/officeDocument/2006/relationships/hyperlink" Target="https://www.consultant.ru/document/cons_doc_LAW_5142/7b6abd47219e2aa6081ac21b41e9e83d80fb45df" TargetMode="External"/><Relationship Id="rId40" Type="http://schemas.openxmlformats.org/officeDocument/2006/relationships/hyperlink" Target="https://onlinedic.net/dalya/page/word859.php" TargetMode="External"/><Relationship Id="rId5" Type="http://schemas.openxmlformats.org/officeDocument/2006/relationships/settings" Target="settings.xml"/><Relationship Id="rId15" Type="http://schemas.openxmlformats.org/officeDocument/2006/relationships/hyperlink" Target="https://onlinedic.net/dalya/page/word859.php" TargetMode="External"/><Relationship Id="rId23" Type="http://schemas.openxmlformats.org/officeDocument/2006/relationships/hyperlink" Target="http://rrr.prlib.ru/search.aspx?search=%d0%b2%d0%b0%d0%b9%d0%b4%d0%b5%d0%bd%d0%b3%d0%b0%d0%bc%d0%bc%d0%b5%d1%80%2c+%d1%8e.+%d0%b1%d0%b0%d0%bd%d0%ba+%d0%b8+%d0%b5%d0%b3%d0%be+%d0%be%d0%bf%d0%b5%d1%80%d0%b0%d1%86%d0%b8%d0%b8" TargetMode="External"/><Relationship Id="rId28" Type="http://schemas.openxmlformats.org/officeDocument/2006/relationships/image" Target="media/image7.png"/><Relationship Id="rId36" Type="http://schemas.openxmlformats.org/officeDocument/2006/relationships/hyperlink" Target="https://www.consultant.ru/document/cons_doc_LAW_5142/" TargetMode="External"/><Relationship Id="rId10" Type="http://schemas.openxmlformats.org/officeDocument/2006/relationships/hyperlink" Target="https://vslovare.info/slovo/jekonomicheskiij-slovar/kredit/294356" TargetMode="External"/><Relationship Id="rId19" Type="http://schemas.openxmlformats.org/officeDocument/2006/relationships/image" Target="media/image1.jpeg"/><Relationship Id="rId31" Type="http://schemas.openxmlformats.org/officeDocument/2006/relationships/image" Target="media/image8.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nlinedic.net/dalya/page/word859.php" TargetMode="External"/><Relationship Id="rId14" Type="http://schemas.openxmlformats.org/officeDocument/2006/relationships/hyperlink" Target="https://onlinedic.net/ozhegov/page/word1038.php" TargetMode="External"/><Relationship Id="rId22" Type="http://schemas.openxmlformats.org/officeDocument/2006/relationships/image" Target="media/image4.png"/><Relationship Id="rId27" Type="http://schemas.openxmlformats.org/officeDocument/2006/relationships/hyperlink" Target="https://onlinedic.net/dalya/page/word859.php" TargetMode="External"/><Relationship Id="rId30" Type="http://schemas.openxmlformats.org/officeDocument/2006/relationships/hyperlink" Target="http://rrr.prlib.ru/search.aspx?search=%d0%b2%d0%b0%d0%b9%d0%b4%d0%b5%d0%bd%d0%b3%d0%b0%d0%bc%d0%bc%d0%b5%d1%80%2c+%d1%8e.+%d0%b1%d0%b0%d0%bd%d0%ba+%d0%b8+%d0%b5%d0%b3%d0%be+%d0%be%d0%bf%d0%b5%d1%80%d0%b0%d1%86%d0%b8%d0%b8" TargetMode="External"/><Relationship Id="rId35" Type="http://schemas.openxmlformats.org/officeDocument/2006/relationships/hyperlink" Target="https://www.consultant.ru/document/cons_doc_LAW_45458/08fc56bd86e19a3adf05254e1449e3ae4694df3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95E47-82E4-4BF4-BD72-416E1D9B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4817</Words>
  <Characters>27459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2023-11-12T17:23:00Z</dcterms:created>
  <dcterms:modified xsi:type="dcterms:W3CDTF">2023-11-16T12:46:00Z</dcterms:modified>
</cp:coreProperties>
</file>