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9C" w:rsidRPr="00473C95" w:rsidRDefault="0005789C" w:rsidP="0005789C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3"/>
        <w:gridCol w:w="3827"/>
        <w:gridCol w:w="4819"/>
      </w:tblGrid>
      <w:tr w:rsidR="00413400" w:rsidRPr="00413400" w:rsidTr="007158FC">
        <w:trPr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center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both"/>
              <w:rPr>
                <w:color w:val="000000" w:themeColor="text1"/>
              </w:rPr>
            </w:pPr>
            <w:r w:rsidRPr="00413400">
              <w:rPr>
                <w:rStyle w:val="a3"/>
                <w:b w:val="0"/>
                <w:color w:val="000000" w:themeColor="text1"/>
              </w:rPr>
              <w:t xml:space="preserve">Номинация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snapToGrid w:val="0"/>
              <w:jc w:val="both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Номинация 1.3. Урок в 5-11 классах по формированию функциональной грамотности обучающихся, в том числе с использо</w:t>
            </w:r>
            <w:r w:rsidR="007158FC">
              <w:rPr>
                <w:color w:val="000000" w:themeColor="text1"/>
              </w:rPr>
              <w:t>ванием цифровых образовательных ресурсов по </w:t>
            </w:r>
            <w:r w:rsidRPr="00413400">
              <w:rPr>
                <w:color w:val="000000" w:themeColor="text1"/>
              </w:rPr>
              <w:t>номинации:</w:t>
            </w:r>
          </w:p>
          <w:p w:rsidR="00EE59AE" w:rsidRPr="00413400" w:rsidRDefault="00EE59AE" w:rsidP="00EE59A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1.3.6</w:t>
            </w:r>
            <w:r w:rsidR="0005789C" w:rsidRPr="00413400">
              <w:rPr>
                <w:color w:val="000000" w:themeColor="text1"/>
              </w:rPr>
              <w:t>. Уро</w:t>
            </w:r>
            <w:r>
              <w:rPr>
                <w:color w:val="000000" w:themeColor="text1"/>
              </w:rPr>
              <w:t xml:space="preserve">к, направленный на формирование </w:t>
            </w:r>
            <w:r w:rsidR="007158FC">
              <w:rPr>
                <w:color w:val="000000" w:themeColor="text1"/>
              </w:rPr>
              <w:t>креативного </w:t>
            </w:r>
            <w:r w:rsidR="007158FC" w:rsidRPr="00413400">
              <w:rPr>
                <w:color w:val="000000" w:themeColor="text1"/>
              </w:rPr>
              <w:t>мышления</w:t>
            </w:r>
          </w:p>
          <w:p w:rsidR="0005789C" w:rsidRPr="00413400" w:rsidRDefault="0005789C" w:rsidP="007158FC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413400" w:rsidRPr="00413400" w:rsidTr="007158FC">
        <w:trPr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center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both"/>
              <w:rPr>
                <w:color w:val="000000" w:themeColor="text1"/>
              </w:rPr>
            </w:pPr>
            <w:r w:rsidRPr="00413400">
              <w:rPr>
                <w:rStyle w:val="a3"/>
                <w:b w:val="0"/>
                <w:color w:val="000000" w:themeColor="text1"/>
              </w:rPr>
              <w:t>Ф.И.О. авторов (полностью), 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9C" w:rsidRPr="00413400" w:rsidRDefault="0005789C" w:rsidP="00AB6C9A">
            <w:pPr>
              <w:snapToGrid w:val="0"/>
              <w:jc w:val="both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Швецов</w:t>
            </w:r>
            <w:r w:rsidR="00AB6C9A">
              <w:rPr>
                <w:color w:val="000000" w:themeColor="text1"/>
              </w:rPr>
              <w:t>а Валерия Валерьевна</w:t>
            </w:r>
            <w:r w:rsidRPr="00413400">
              <w:rPr>
                <w:color w:val="000000" w:themeColor="text1"/>
              </w:rPr>
              <w:t>, учитель изобразительного искусства</w:t>
            </w:r>
          </w:p>
        </w:tc>
      </w:tr>
      <w:tr w:rsidR="00413400" w:rsidRPr="00413400" w:rsidTr="007158FC">
        <w:trPr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center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both"/>
              <w:rPr>
                <w:color w:val="000000" w:themeColor="text1"/>
              </w:rPr>
            </w:pPr>
            <w:r w:rsidRPr="00413400">
              <w:rPr>
                <w:rStyle w:val="a3"/>
                <w:b w:val="0"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9C" w:rsidRPr="00413400" w:rsidRDefault="00411E68" w:rsidP="00DE1D0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СОШ</w:t>
            </w:r>
            <w:r w:rsidR="00A4547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№3, филиал </w:t>
            </w:r>
            <w:r w:rsidR="006E603A" w:rsidRPr="00413400">
              <w:rPr>
                <w:color w:val="000000" w:themeColor="text1"/>
              </w:rPr>
              <w:t xml:space="preserve">МАОУ «СОШ №2» </w:t>
            </w:r>
            <w:proofErr w:type="spellStart"/>
            <w:r w:rsidR="006E603A" w:rsidRPr="00413400">
              <w:rPr>
                <w:color w:val="000000" w:themeColor="text1"/>
              </w:rPr>
              <w:t>г.Заводоуковска</w:t>
            </w:r>
            <w:proofErr w:type="spellEnd"/>
          </w:p>
        </w:tc>
      </w:tr>
      <w:tr w:rsidR="00413400" w:rsidRPr="00413400" w:rsidTr="007158FC">
        <w:trPr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center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both"/>
              <w:rPr>
                <w:color w:val="000000" w:themeColor="text1"/>
              </w:rPr>
            </w:pPr>
            <w:r w:rsidRPr="00413400">
              <w:rPr>
                <w:rStyle w:val="a3"/>
                <w:b w:val="0"/>
                <w:color w:val="000000" w:themeColor="text1"/>
              </w:rPr>
              <w:t>Название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89C" w:rsidRPr="00413400" w:rsidRDefault="00FA0F46" w:rsidP="00DE1D0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EE59AE" w:rsidRPr="00EE59AE">
              <w:rPr>
                <w:color w:val="000000" w:themeColor="text1"/>
              </w:rPr>
              <w:t>Натюрморт в графике</w:t>
            </w:r>
            <w:r>
              <w:rPr>
                <w:color w:val="000000" w:themeColor="text1"/>
              </w:rPr>
              <w:t>»</w:t>
            </w:r>
          </w:p>
        </w:tc>
      </w:tr>
      <w:tr w:rsidR="00413400" w:rsidRPr="00413400" w:rsidTr="007158FC">
        <w:trPr>
          <w:trHeight w:val="561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center"/>
              <w:rPr>
                <w:color w:val="000000" w:themeColor="text1"/>
              </w:rPr>
            </w:pPr>
            <w:r w:rsidRPr="00413400">
              <w:rPr>
                <w:color w:val="000000" w:themeColor="text1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789C" w:rsidRPr="00413400" w:rsidRDefault="0005789C" w:rsidP="00DE1D08">
            <w:pPr>
              <w:jc w:val="both"/>
              <w:rPr>
                <w:color w:val="000000" w:themeColor="text1"/>
              </w:rPr>
            </w:pPr>
            <w:r w:rsidRPr="00413400">
              <w:rPr>
                <w:rStyle w:val="a3"/>
                <w:b w:val="0"/>
                <w:color w:val="000000" w:themeColor="text1"/>
              </w:rPr>
              <w:t>Перечень используемых ЦОР (ссылки на заимствованные материалы обязательны)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745" w:rsidRPr="004A6275" w:rsidRDefault="00840745" w:rsidP="006E76A8">
            <w:pPr>
              <w:snapToGrid w:val="0"/>
              <w:jc w:val="both"/>
            </w:pPr>
            <w:r>
              <w:t>п</w:t>
            </w:r>
            <w:r w:rsidRPr="0095281F">
              <w:t>резент</w:t>
            </w:r>
            <w:r>
              <w:t>ация</w:t>
            </w:r>
            <w:r w:rsidRPr="0095281F">
              <w:t xml:space="preserve"> </w:t>
            </w:r>
            <w:r>
              <w:t>в</w:t>
            </w:r>
            <w:r w:rsidRPr="004A6275">
              <w:t xml:space="preserve"> </w:t>
            </w:r>
            <w:r>
              <w:rPr>
                <w:lang w:val="en-US"/>
              </w:rPr>
              <w:t>Power</w:t>
            </w:r>
            <w:r w:rsidRPr="004A6275">
              <w:t xml:space="preserve"> </w:t>
            </w:r>
            <w:r w:rsidRPr="00840745">
              <w:rPr>
                <w:lang w:val="en-US"/>
              </w:rPr>
              <w:t>Point</w:t>
            </w:r>
            <w:r w:rsidRPr="004A6275">
              <w:t xml:space="preserve"> </w:t>
            </w:r>
          </w:p>
          <w:p w:rsidR="00840745" w:rsidRDefault="00840745" w:rsidP="006E76A8">
            <w:pPr>
              <w:snapToGrid w:val="0"/>
              <w:jc w:val="both"/>
              <w:rPr>
                <w:color w:val="000000"/>
              </w:rPr>
            </w:pPr>
            <w:r>
              <w:t xml:space="preserve">ссылка </w:t>
            </w:r>
            <w:r w:rsidRPr="00EB6C73">
              <w:t>на задание, созданное</w:t>
            </w:r>
            <w:r w:rsidR="00341A99">
              <w:t xml:space="preserve"> учителем</w:t>
            </w:r>
            <w:r w:rsidRPr="00EB6C73">
              <w:t xml:space="preserve"> на образовательной платформе</w:t>
            </w:r>
            <w:r w:rsidR="001D71C6">
              <w:t xml:space="preserve"> </w:t>
            </w:r>
            <w:r w:rsidR="001D71C6" w:rsidRPr="00DC74DA">
              <w:rPr>
                <w:color w:val="000000"/>
              </w:rPr>
              <w:t>learningApps</w:t>
            </w:r>
            <w:r w:rsidR="001D71C6">
              <w:rPr>
                <w:color w:val="000000"/>
              </w:rPr>
              <w:t>:</w:t>
            </w:r>
          </w:p>
          <w:p w:rsidR="006E76A8" w:rsidRDefault="00C87044" w:rsidP="006E76A8">
            <w:pPr>
              <w:snapToGrid w:val="0"/>
              <w:jc w:val="both"/>
            </w:pPr>
            <w:hyperlink r:id="rId5" w:history="1">
              <w:r w:rsidR="00341A99">
                <w:rPr>
                  <w:rStyle w:val="a4"/>
                </w:rPr>
                <w:t>Выразительные средства ГРАФИКИ (learningapps.org)</w:t>
              </w:r>
            </w:hyperlink>
            <w:r w:rsidR="00341A99">
              <w:t xml:space="preserve"> </w:t>
            </w:r>
          </w:p>
          <w:p w:rsidR="004A6275" w:rsidRDefault="004A6275" w:rsidP="006E76A8">
            <w:pPr>
              <w:snapToGrid w:val="0"/>
              <w:jc w:val="both"/>
            </w:pPr>
            <w:bookmarkStart w:id="0" w:name="_GoBack"/>
            <w:bookmarkEnd w:id="0"/>
          </w:p>
          <w:p w:rsidR="004A6275" w:rsidRPr="004A6275" w:rsidRDefault="004A6275" w:rsidP="006E76A8">
            <w:pPr>
              <w:snapToGrid w:val="0"/>
              <w:jc w:val="both"/>
              <w:rPr>
                <w:rStyle w:val="a4"/>
                <w:color w:val="auto"/>
                <w:u w:val="none"/>
              </w:rPr>
            </w:pPr>
            <w:r>
              <w:t>Сайты для виртуального путешествия по картинным галереям России:</w:t>
            </w:r>
          </w:p>
          <w:p w:rsidR="006E76A8" w:rsidRDefault="00C87044" w:rsidP="006E76A8">
            <w:pPr>
              <w:snapToGrid w:val="0"/>
              <w:jc w:val="both"/>
              <w:rPr>
                <w:rStyle w:val="a4"/>
              </w:rPr>
            </w:pPr>
            <w:hyperlink r:id="rId6" w:history="1">
              <w:r w:rsidR="006E76A8" w:rsidRPr="00C61693">
                <w:rPr>
                  <w:rStyle w:val="a4"/>
                </w:rPr>
                <w:t>https://gallerix.ru/album/GRM</w:t>
              </w:r>
            </w:hyperlink>
          </w:p>
          <w:p w:rsidR="004A6275" w:rsidRDefault="00C87044" w:rsidP="004A6275">
            <w:pPr>
              <w:snapToGrid w:val="0"/>
              <w:jc w:val="both"/>
            </w:pPr>
            <w:hyperlink r:id="rId7" w:history="1">
              <w:r w:rsidR="00400A39">
                <w:rPr>
                  <w:rStyle w:val="a4"/>
                </w:rPr>
                <w:t>Виртуальный визит (hermitagemuseum.org)</w:t>
              </w:r>
            </w:hyperlink>
            <w:r w:rsidR="00400A39">
              <w:t xml:space="preserve"> </w:t>
            </w:r>
            <w:r w:rsidR="002A71DC" w:rsidRPr="00395904">
              <w:t>Для подготовки к уроку</w:t>
            </w:r>
            <w:r w:rsidR="002A71DC">
              <w:t>:</w:t>
            </w:r>
          </w:p>
          <w:p w:rsidR="004A6275" w:rsidRPr="004A6275" w:rsidRDefault="00400A39" w:rsidP="004A6275">
            <w:pPr>
              <w:snapToGrid w:val="0"/>
              <w:jc w:val="both"/>
            </w:pPr>
            <w:hyperlink r:id="rId8" w:history="1">
              <w:r w:rsidR="004A6275" w:rsidRPr="00840745">
                <w:rPr>
                  <w:rStyle w:val="a4"/>
                  <w:lang w:val="en-US"/>
                </w:rPr>
                <w:t>https</w:t>
              </w:r>
              <w:r w:rsidR="004A6275" w:rsidRPr="004A6275">
                <w:rPr>
                  <w:rStyle w:val="a4"/>
                </w:rPr>
                <w:t>://</w:t>
              </w:r>
              <w:proofErr w:type="spellStart"/>
              <w:r w:rsidR="004A6275" w:rsidRPr="00840745">
                <w:rPr>
                  <w:rStyle w:val="a4"/>
                  <w:lang w:val="en-US"/>
                </w:rPr>
                <w:t>resh</w:t>
              </w:r>
              <w:proofErr w:type="spellEnd"/>
              <w:r w:rsidR="004A6275" w:rsidRPr="004A6275">
                <w:rPr>
                  <w:rStyle w:val="a4"/>
                </w:rPr>
                <w:t>.</w:t>
              </w:r>
              <w:proofErr w:type="spellStart"/>
              <w:r w:rsidR="004A6275" w:rsidRPr="00840745">
                <w:rPr>
                  <w:rStyle w:val="a4"/>
                  <w:lang w:val="en-US"/>
                </w:rPr>
                <w:t>edu</w:t>
              </w:r>
              <w:proofErr w:type="spellEnd"/>
              <w:r w:rsidR="004A6275" w:rsidRPr="004A6275">
                <w:rPr>
                  <w:rStyle w:val="a4"/>
                </w:rPr>
                <w:t>.</w:t>
              </w:r>
              <w:proofErr w:type="spellStart"/>
              <w:r w:rsidR="004A6275" w:rsidRPr="00840745">
                <w:rPr>
                  <w:rStyle w:val="a4"/>
                  <w:lang w:val="en-US"/>
                </w:rPr>
                <w:t>ru</w:t>
              </w:r>
              <w:proofErr w:type="spellEnd"/>
              <w:r w:rsidR="004A6275" w:rsidRPr="004A6275">
                <w:rPr>
                  <w:rStyle w:val="a4"/>
                </w:rPr>
                <w:t>/</w:t>
              </w:r>
              <w:r w:rsidR="004A6275" w:rsidRPr="00840745">
                <w:rPr>
                  <w:rStyle w:val="a4"/>
                  <w:lang w:val="en-US"/>
                </w:rPr>
                <w:t>subject</w:t>
              </w:r>
              <w:r w:rsidR="004A6275" w:rsidRPr="004A6275">
                <w:rPr>
                  <w:rStyle w:val="a4"/>
                </w:rPr>
                <w:t>/</w:t>
              </w:r>
              <w:r w:rsidR="004A6275" w:rsidRPr="00840745">
                <w:rPr>
                  <w:rStyle w:val="a4"/>
                  <w:lang w:val="en-US"/>
                </w:rPr>
                <w:t>lesson</w:t>
              </w:r>
              <w:r w:rsidR="004A6275" w:rsidRPr="004A6275">
                <w:rPr>
                  <w:rStyle w:val="a4"/>
                </w:rPr>
                <w:t>/7884/</w:t>
              </w:r>
              <w:r w:rsidR="004A6275" w:rsidRPr="00840745">
                <w:rPr>
                  <w:rStyle w:val="a4"/>
                  <w:lang w:val="en-US"/>
                </w:rPr>
                <w:t>start</w:t>
              </w:r>
              <w:r w:rsidR="004A6275" w:rsidRPr="004A6275">
                <w:rPr>
                  <w:rStyle w:val="a4"/>
                </w:rPr>
                <w:t>/277429</w:t>
              </w:r>
            </w:hyperlink>
            <w:r w:rsidR="004A6275" w:rsidRPr="004A6275">
              <w:t xml:space="preserve"> </w:t>
            </w:r>
          </w:p>
          <w:p w:rsidR="00A1555F" w:rsidRPr="00413400" w:rsidRDefault="00A1555F" w:rsidP="00DE1D08">
            <w:pPr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E413AD" w:rsidRDefault="00E413AD"/>
    <w:p w:rsidR="00840745" w:rsidRDefault="00840745"/>
    <w:sectPr w:rsidR="00840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2"/>
    <w:rsid w:val="0005789C"/>
    <w:rsid w:val="001D71C6"/>
    <w:rsid w:val="002A71DC"/>
    <w:rsid w:val="00341A99"/>
    <w:rsid w:val="00400A39"/>
    <w:rsid w:val="00411E68"/>
    <w:rsid w:val="00413400"/>
    <w:rsid w:val="004746D6"/>
    <w:rsid w:val="004A6275"/>
    <w:rsid w:val="004D4B1C"/>
    <w:rsid w:val="00521132"/>
    <w:rsid w:val="005C548C"/>
    <w:rsid w:val="006B0F1E"/>
    <w:rsid w:val="006E603A"/>
    <w:rsid w:val="006E76A8"/>
    <w:rsid w:val="007158FC"/>
    <w:rsid w:val="00740C7A"/>
    <w:rsid w:val="00832C22"/>
    <w:rsid w:val="00840745"/>
    <w:rsid w:val="00930AEC"/>
    <w:rsid w:val="00A1555F"/>
    <w:rsid w:val="00A45471"/>
    <w:rsid w:val="00AB6C9A"/>
    <w:rsid w:val="00C87044"/>
    <w:rsid w:val="00D03668"/>
    <w:rsid w:val="00E413AD"/>
    <w:rsid w:val="00EE59AE"/>
    <w:rsid w:val="00EF3C39"/>
    <w:rsid w:val="00FA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789C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41340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4B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789C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41340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4B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84/start/2774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rmitagemuseum.org/wps/portal/hermitage/panoram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allerix.ru/album/GRM" TargetMode="External"/><Relationship Id="rId5" Type="http://schemas.openxmlformats.org/officeDocument/2006/relationships/hyperlink" Target="https://learningapps.org/display?v=p0pdwr97t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</cp:lastModifiedBy>
  <cp:revision>29</cp:revision>
  <dcterms:created xsi:type="dcterms:W3CDTF">2022-11-05T12:21:00Z</dcterms:created>
  <dcterms:modified xsi:type="dcterms:W3CDTF">2023-11-07T03:13:00Z</dcterms:modified>
</cp:coreProperties>
</file>