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A96" w:rsidRPr="00E854BF" w:rsidRDefault="00082A96" w:rsidP="00AF4FFD">
      <w:pPr>
        <w:jc w:val="center"/>
        <w:rPr>
          <w:rFonts w:ascii="Times New Roman" w:hAnsi="Times New Roman"/>
          <w:b/>
          <w:sz w:val="28"/>
          <w:szCs w:val="28"/>
        </w:rPr>
      </w:pPr>
      <w:r>
        <w:rPr>
          <w:rFonts w:ascii="Times New Roman" w:hAnsi="Times New Roman"/>
          <w:b/>
          <w:sz w:val="28"/>
          <w:szCs w:val="28"/>
        </w:rPr>
        <w:t>Муниципальный к</w:t>
      </w:r>
      <w:r w:rsidRPr="00E854BF">
        <w:rPr>
          <w:rFonts w:ascii="Times New Roman" w:hAnsi="Times New Roman"/>
          <w:b/>
          <w:sz w:val="28"/>
          <w:szCs w:val="28"/>
        </w:rPr>
        <w:t xml:space="preserve">онкурс </w:t>
      </w:r>
      <w:r>
        <w:rPr>
          <w:rFonts w:ascii="Times New Roman" w:hAnsi="Times New Roman"/>
          <w:b/>
          <w:sz w:val="28"/>
          <w:szCs w:val="28"/>
        </w:rPr>
        <w:t>по использованию информационно-коммуникационных технологий в образовательном процессе</w:t>
      </w:r>
    </w:p>
    <w:p w:rsidR="00082A96" w:rsidRPr="00E854BF" w:rsidRDefault="00082A96" w:rsidP="00E854BF">
      <w:pPr>
        <w:jc w:val="center"/>
        <w:rPr>
          <w:rFonts w:ascii="Times New Roman" w:hAnsi="Times New Roman"/>
          <w:sz w:val="28"/>
          <w:szCs w:val="28"/>
        </w:rPr>
      </w:pPr>
    </w:p>
    <w:p w:rsidR="00082A96" w:rsidRPr="00E854BF" w:rsidRDefault="00082A96" w:rsidP="00E854BF">
      <w:pPr>
        <w:jc w:val="center"/>
        <w:rPr>
          <w:rFonts w:ascii="Times New Roman" w:hAnsi="Times New Roman"/>
          <w:sz w:val="28"/>
          <w:szCs w:val="28"/>
        </w:rPr>
      </w:pPr>
    </w:p>
    <w:p w:rsidR="00082A96" w:rsidRPr="00E854BF" w:rsidRDefault="00082A96" w:rsidP="00E854BF">
      <w:pPr>
        <w:jc w:val="center"/>
        <w:rPr>
          <w:rFonts w:ascii="Times New Roman" w:hAnsi="Times New Roman"/>
          <w:sz w:val="28"/>
          <w:szCs w:val="28"/>
        </w:rPr>
      </w:pPr>
    </w:p>
    <w:p w:rsidR="00082A96" w:rsidRPr="00E854BF" w:rsidRDefault="00082A96" w:rsidP="00E854BF">
      <w:pPr>
        <w:jc w:val="center"/>
        <w:rPr>
          <w:rFonts w:ascii="Times New Roman" w:hAnsi="Times New Roman"/>
          <w:sz w:val="28"/>
          <w:szCs w:val="28"/>
        </w:rPr>
      </w:pPr>
    </w:p>
    <w:p w:rsidR="00082A96" w:rsidRPr="00E854BF" w:rsidRDefault="00082A96" w:rsidP="00E854BF">
      <w:pPr>
        <w:jc w:val="center"/>
        <w:rPr>
          <w:rFonts w:ascii="Times New Roman" w:hAnsi="Times New Roman"/>
          <w:sz w:val="28"/>
          <w:szCs w:val="28"/>
        </w:rPr>
      </w:pPr>
    </w:p>
    <w:p w:rsidR="00082A96" w:rsidRPr="00E854BF" w:rsidRDefault="00082A96" w:rsidP="00E854BF">
      <w:pPr>
        <w:jc w:val="center"/>
        <w:rPr>
          <w:rFonts w:ascii="Times New Roman" w:hAnsi="Times New Roman"/>
          <w:b/>
          <w:sz w:val="28"/>
          <w:szCs w:val="28"/>
        </w:rPr>
      </w:pPr>
      <w:r w:rsidRPr="00E854BF">
        <w:rPr>
          <w:rFonts w:ascii="Times New Roman" w:hAnsi="Times New Roman"/>
          <w:sz w:val="28"/>
          <w:szCs w:val="28"/>
        </w:rPr>
        <w:t xml:space="preserve">Номинация: </w:t>
      </w:r>
      <w:r w:rsidRPr="00E854BF">
        <w:rPr>
          <w:rFonts w:ascii="Times New Roman" w:hAnsi="Times New Roman"/>
          <w:b/>
          <w:sz w:val="28"/>
          <w:szCs w:val="28"/>
        </w:rPr>
        <w:t>«</w:t>
      </w:r>
      <w:r>
        <w:rPr>
          <w:rFonts w:ascii="Times New Roman" w:hAnsi="Times New Roman"/>
          <w:b/>
          <w:sz w:val="28"/>
          <w:szCs w:val="28"/>
        </w:rPr>
        <w:t>ИКТ в деятельности классных руководителей»</w:t>
      </w:r>
      <w:r w:rsidRPr="00E854BF">
        <w:rPr>
          <w:rFonts w:ascii="Times New Roman" w:hAnsi="Times New Roman"/>
          <w:b/>
          <w:sz w:val="28"/>
          <w:szCs w:val="28"/>
        </w:rPr>
        <w:t xml:space="preserve"> </w:t>
      </w:r>
    </w:p>
    <w:p w:rsidR="00082A96" w:rsidRPr="00E854BF" w:rsidRDefault="00082A96" w:rsidP="00E854BF">
      <w:pPr>
        <w:jc w:val="center"/>
        <w:rPr>
          <w:rFonts w:ascii="Times New Roman" w:hAnsi="Times New Roman"/>
          <w:sz w:val="28"/>
          <w:szCs w:val="28"/>
        </w:rPr>
      </w:pPr>
    </w:p>
    <w:p w:rsidR="00082A96" w:rsidRDefault="00082A96" w:rsidP="00E854BF">
      <w:pPr>
        <w:jc w:val="center"/>
        <w:rPr>
          <w:rFonts w:ascii="Times New Roman" w:hAnsi="Times New Roman"/>
          <w:sz w:val="28"/>
          <w:szCs w:val="28"/>
        </w:rPr>
      </w:pPr>
    </w:p>
    <w:p w:rsidR="00082A96" w:rsidRPr="00E854BF" w:rsidRDefault="00082A96" w:rsidP="00E854BF">
      <w:pPr>
        <w:jc w:val="center"/>
        <w:rPr>
          <w:rFonts w:ascii="Times New Roman" w:hAnsi="Times New Roman"/>
          <w:sz w:val="28"/>
          <w:szCs w:val="28"/>
        </w:rPr>
      </w:pPr>
    </w:p>
    <w:p w:rsidR="00082A96" w:rsidRPr="00E854BF" w:rsidRDefault="00082A96" w:rsidP="00E854BF">
      <w:pPr>
        <w:jc w:val="center"/>
        <w:rPr>
          <w:rFonts w:ascii="Times New Roman" w:hAnsi="Times New Roman"/>
          <w:sz w:val="28"/>
          <w:szCs w:val="28"/>
        </w:rPr>
      </w:pPr>
      <w:r w:rsidRPr="00E854BF">
        <w:rPr>
          <w:rFonts w:ascii="Times New Roman" w:hAnsi="Times New Roman"/>
          <w:sz w:val="28"/>
          <w:szCs w:val="28"/>
        </w:rPr>
        <w:t xml:space="preserve">Название конкурсного </w:t>
      </w:r>
      <w:r>
        <w:rPr>
          <w:rFonts w:ascii="Times New Roman" w:hAnsi="Times New Roman"/>
          <w:sz w:val="28"/>
          <w:szCs w:val="28"/>
        </w:rPr>
        <w:t>разработки</w:t>
      </w:r>
      <w:r w:rsidRPr="00E854BF">
        <w:rPr>
          <w:rFonts w:ascii="Times New Roman" w:hAnsi="Times New Roman"/>
          <w:sz w:val="28"/>
          <w:szCs w:val="28"/>
        </w:rPr>
        <w:t xml:space="preserve">: </w:t>
      </w:r>
    </w:p>
    <w:p w:rsidR="00082A96" w:rsidRPr="00E854BF" w:rsidRDefault="00082A96" w:rsidP="00E854BF">
      <w:pPr>
        <w:spacing w:line="360" w:lineRule="auto"/>
        <w:ind w:firstLine="567"/>
        <w:jc w:val="center"/>
        <w:rPr>
          <w:rFonts w:ascii="Times New Roman" w:hAnsi="Times New Roman"/>
          <w:b/>
          <w:sz w:val="28"/>
          <w:szCs w:val="28"/>
        </w:rPr>
      </w:pPr>
      <w:r w:rsidRPr="00E854BF">
        <w:rPr>
          <w:rFonts w:ascii="Times New Roman" w:hAnsi="Times New Roman"/>
          <w:b/>
          <w:sz w:val="28"/>
          <w:szCs w:val="28"/>
        </w:rPr>
        <w:t>«Виртуальная экскурсия в музей «Кобона - дорога жизни»</w:t>
      </w:r>
    </w:p>
    <w:p w:rsidR="00082A96" w:rsidRPr="00E854BF" w:rsidRDefault="00082A96" w:rsidP="00E854BF">
      <w:pPr>
        <w:spacing w:line="360" w:lineRule="auto"/>
        <w:ind w:firstLine="567"/>
        <w:jc w:val="center"/>
        <w:rPr>
          <w:rFonts w:ascii="Times New Roman" w:hAnsi="Times New Roman"/>
          <w:b/>
          <w:sz w:val="28"/>
          <w:szCs w:val="28"/>
        </w:rPr>
      </w:pPr>
      <w:r w:rsidRPr="00E854BF">
        <w:rPr>
          <w:rFonts w:ascii="Times New Roman" w:hAnsi="Times New Roman"/>
          <w:b/>
          <w:sz w:val="28"/>
          <w:szCs w:val="28"/>
        </w:rPr>
        <w:t xml:space="preserve"> </w:t>
      </w:r>
    </w:p>
    <w:p w:rsidR="00082A96" w:rsidRDefault="00082A96" w:rsidP="00E854BF">
      <w:pPr>
        <w:rPr>
          <w:rFonts w:ascii="Times New Roman" w:hAnsi="Times New Roman"/>
          <w:sz w:val="28"/>
          <w:szCs w:val="28"/>
        </w:rPr>
      </w:pPr>
    </w:p>
    <w:p w:rsidR="00082A96" w:rsidRPr="00E854BF" w:rsidRDefault="00082A96" w:rsidP="00E854BF">
      <w:pPr>
        <w:rPr>
          <w:rFonts w:ascii="Times New Roman" w:hAnsi="Times New Roman"/>
          <w:sz w:val="28"/>
          <w:szCs w:val="28"/>
        </w:rPr>
      </w:pPr>
    </w:p>
    <w:p w:rsidR="00082A96" w:rsidRPr="00E854BF" w:rsidRDefault="00082A96" w:rsidP="00E854BF">
      <w:pPr>
        <w:jc w:val="right"/>
        <w:rPr>
          <w:rFonts w:ascii="Times New Roman" w:hAnsi="Times New Roman"/>
          <w:sz w:val="28"/>
          <w:szCs w:val="28"/>
        </w:rPr>
      </w:pPr>
      <w:r w:rsidRPr="00E854BF">
        <w:rPr>
          <w:rFonts w:ascii="Times New Roman" w:hAnsi="Times New Roman"/>
          <w:sz w:val="28"/>
          <w:szCs w:val="28"/>
        </w:rPr>
        <w:t>Автор: Сорокина Светлана Валерьевна,</w:t>
      </w:r>
    </w:p>
    <w:p w:rsidR="00082A96" w:rsidRPr="00E854BF" w:rsidRDefault="00082A96" w:rsidP="00E854BF">
      <w:pPr>
        <w:jc w:val="right"/>
        <w:rPr>
          <w:rFonts w:ascii="Times New Roman" w:hAnsi="Times New Roman"/>
          <w:sz w:val="28"/>
          <w:szCs w:val="28"/>
        </w:rPr>
      </w:pPr>
      <w:r w:rsidRPr="00E854BF">
        <w:rPr>
          <w:rFonts w:ascii="Times New Roman" w:hAnsi="Times New Roman"/>
          <w:sz w:val="28"/>
          <w:szCs w:val="28"/>
        </w:rPr>
        <w:t>учитель начальных классов</w:t>
      </w:r>
    </w:p>
    <w:p w:rsidR="00082A96" w:rsidRPr="00E854BF" w:rsidRDefault="00082A96" w:rsidP="00E854BF">
      <w:pPr>
        <w:jc w:val="right"/>
        <w:rPr>
          <w:rFonts w:ascii="Times New Roman" w:hAnsi="Times New Roman"/>
          <w:sz w:val="28"/>
          <w:szCs w:val="28"/>
        </w:rPr>
      </w:pPr>
      <w:r w:rsidRPr="00E854BF">
        <w:rPr>
          <w:rFonts w:ascii="Times New Roman" w:hAnsi="Times New Roman"/>
          <w:sz w:val="28"/>
          <w:szCs w:val="28"/>
        </w:rPr>
        <w:t xml:space="preserve">Муниципального автономного </w:t>
      </w:r>
    </w:p>
    <w:p w:rsidR="00082A96" w:rsidRPr="00E854BF" w:rsidRDefault="00082A96" w:rsidP="00E854BF">
      <w:pPr>
        <w:jc w:val="right"/>
        <w:rPr>
          <w:rFonts w:ascii="Times New Roman" w:hAnsi="Times New Roman"/>
          <w:sz w:val="28"/>
          <w:szCs w:val="28"/>
        </w:rPr>
      </w:pPr>
      <w:r w:rsidRPr="00E854BF">
        <w:rPr>
          <w:rFonts w:ascii="Times New Roman" w:hAnsi="Times New Roman"/>
          <w:sz w:val="28"/>
          <w:szCs w:val="28"/>
        </w:rPr>
        <w:t xml:space="preserve">общеобразовательного учреждения </w:t>
      </w:r>
    </w:p>
    <w:p w:rsidR="00082A96" w:rsidRPr="00E854BF" w:rsidRDefault="00082A96" w:rsidP="00E854BF">
      <w:pPr>
        <w:jc w:val="right"/>
        <w:rPr>
          <w:rFonts w:ascii="Times New Roman" w:hAnsi="Times New Roman"/>
          <w:sz w:val="28"/>
          <w:szCs w:val="28"/>
        </w:rPr>
      </w:pPr>
      <w:r w:rsidRPr="00E854BF">
        <w:rPr>
          <w:rFonts w:ascii="Times New Roman" w:hAnsi="Times New Roman"/>
          <w:sz w:val="28"/>
          <w:szCs w:val="28"/>
        </w:rPr>
        <w:t>Заводоуковского городского округа</w:t>
      </w:r>
    </w:p>
    <w:p w:rsidR="00082A96" w:rsidRPr="00E854BF" w:rsidRDefault="00082A96" w:rsidP="00E854BF">
      <w:pPr>
        <w:jc w:val="right"/>
        <w:rPr>
          <w:rFonts w:ascii="Times New Roman" w:hAnsi="Times New Roman"/>
          <w:sz w:val="28"/>
          <w:szCs w:val="28"/>
        </w:rPr>
      </w:pPr>
      <w:r w:rsidRPr="00E854BF">
        <w:rPr>
          <w:rFonts w:ascii="Times New Roman" w:hAnsi="Times New Roman"/>
          <w:sz w:val="28"/>
          <w:szCs w:val="28"/>
        </w:rPr>
        <w:t xml:space="preserve">«Заводоуковская средняя </w:t>
      </w:r>
    </w:p>
    <w:p w:rsidR="00082A96" w:rsidRPr="00E854BF" w:rsidRDefault="00082A96" w:rsidP="00E854BF">
      <w:pPr>
        <w:jc w:val="right"/>
        <w:rPr>
          <w:rFonts w:ascii="Times New Roman" w:hAnsi="Times New Roman"/>
          <w:sz w:val="28"/>
          <w:szCs w:val="28"/>
        </w:rPr>
      </w:pPr>
      <w:r w:rsidRPr="00E854BF">
        <w:rPr>
          <w:rFonts w:ascii="Times New Roman" w:hAnsi="Times New Roman"/>
          <w:sz w:val="28"/>
          <w:szCs w:val="28"/>
        </w:rPr>
        <w:t>общеобразовательная школа № 2»</w:t>
      </w:r>
    </w:p>
    <w:p w:rsidR="00082A96" w:rsidRPr="00E854BF" w:rsidRDefault="00082A96" w:rsidP="00E854BF">
      <w:pPr>
        <w:jc w:val="right"/>
        <w:rPr>
          <w:rFonts w:ascii="Times New Roman" w:hAnsi="Times New Roman"/>
          <w:sz w:val="28"/>
          <w:szCs w:val="28"/>
        </w:rPr>
      </w:pPr>
      <w:r w:rsidRPr="00E854BF">
        <w:rPr>
          <w:rFonts w:ascii="Times New Roman" w:hAnsi="Times New Roman"/>
          <w:sz w:val="28"/>
          <w:szCs w:val="28"/>
        </w:rPr>
        <w:t>(МАОУ «СОШ № 2»)</w:t>
      </w:r>
    </w:p>
    <w:p w:rsidR="00082A96" w:rsidRPr="00E854BF" w:rsidRDefault="00082A96" w:rsidP="00E854BF">
      <w:pPr>
        <w:pStyle w:val="NoSpacing"/>
        <w:ind w:firstLine="567"/>
        <w:jc w:val="center"/>
        <w:rPr>
          <w:rFonts w:ascii="Times New Roman" w:hAnsi="Times New Roman"/>
          <w:sz w:val="28"/>
          <w:szCs w:val="28"/>
        </w:rPr>
      </w:pPr>
      <w:r w:rsidRPr="00E854BF">
        <w:rPr>
          <w:rFonts w:ascii="Times New Roman" w:hAnsi="Times New Roman"/>
          <w:sz w:val="28"/>
          <w:szCs w:val="28"/>
        </w:rPr>
        <w:t>2023 год</w:t>
      </w:r>
    </w:p>
    <w:p w:rsidR="00082A96" w:rsidRPr="00E854BF" w:rsidRDefault="00082A96" w:rsidP="00E854BF">
      <w:pPr>
        <w:spacing w:after="0" w:line="240" w:lineRule="auto"/>
        <w:jc w:val="center"/>
        <w:rPr>
          <w:rFonts w:ascii="Times New Roman" w:hAnsi="Times New Roman"/>
          <w:b/>
          <w:sz w:val="28"/>
          <w:szCs w:val="28"/>
        </w:rPr>
      </w:pPr>
    </w:p>
    <w:p w:rsidR="00082A96" w:rsidRPr="003727EF" w:rsidRDefault="00082A96" w:rsidP="0097052F">
      <w:pPr>
        <w:pStyle w:val="ListParagraph"/>
        <w:numPr>
          <w:ilvl w:val="0"/>
          <w:numId w:val="2"/>
        </w:numPr>
        <w:spacing w:after="0" w:line="360" w:lineRule="auto"/>
        <w:ind w:left="0" w:firstLine="0"/>
        <w:jc w:val="center"/>
        <w:rPr>
          <w:rFonts w:ascii="Times New Roman" w:hAnsi="Times New Roman"/>
          <w:b/>
          <w:sz w:val="28"/>
          <w:szCs w:val="28"/>
        </w:rPr>
      </w:pPr>
      <w:r w:rsidRPr="003727EF">
        <w:rPr>
          <w:rFonts w:ascii="Times New Roman" w:hAnsi="Times New Roman"/>
          <w:b/>
          <w:sz w:val="28"/>
          <w:szCs w:val="28"/>
        </w:rPr>
        <w:t>Пояснительная записка</w:t>
      </w:r>
    </w:p>
    <w:p w:rsidR="00082A96" w:rsidRDefault="00082A96" w:rsidP="0097052F">
      <w:pPr>
        <w:pStyle w:val="ListParagraph"/>
        <w:numPr>
          <w:ilvl w:val="1"/>
          <w:numId w:val="2"/>
        </w:numPr>
        <w:spacing w:after="0" w:line="360" w:lineRule="auto"/>
        <w:ind w:left="0" w:firstLine="0"/>
        <w:jc w:val="center"/>
        <w:rPr>
          <w:rFonts w:ascii="Times New Roman" w:hAnsi="Times New Roman"/>
          <w:b/>
          <w:sz w:val="28"/>
          <w:szCs w:val="28"/>
        </w:rPr>
      </w:pPr>
      <w:r>
        <w:rPr>
          <w:rFonts w:ascii="Times New Roman" w:hAnsi="Times New Roman"/>
          <w:b/>
          <w:sz w:val="28"/>
          <w:szCs w:val="28"/>
        </w:rPr>
        <w:t>Тема и обоснование ее выбора (актуальность)</w:t>
      </w:r>
    </w:p>
    <w:p w:rsidR="00082A96" w:rsidRPr="00E854BF" w:rsidRDefault="00082A96" w:rsidP="003727EF">
      <w:pPr>
        <w:spacing w:after="0" w:line="360" w:lineRule="auto"/>
        <w:ind w:firstLine="426"/>
        <w:jc w:val="both"/>
        <w:rPr>
          <w:rFonts w:ascii="Times New Roman" w:hAnsi="Times New Roman"/>
          <w:sz w:val="28"/>
          <w:szCs w:val="28"/>
        </w:rPr>
      </w:pPr>
      <w:r w:rsidRPr="00E854BF">
        <w:rPr>
          <w:rFonts w:ascii="Times New Roman" w:hAnsi="Times New Roman"/>
          <w:sz w:val="28"/>
          <w:szCs w:val="28"/>
        </w:rPr>
        <w:t xml:space="preserve">Конкурсный </w:t>
      </w:r>
      <w:r>
        <w:rPr>
          <w:rFonts w:ascii="Times New Roman" w:hAnsi="Times New Roman"/>
          <w:sz w:val="28"/>
          <w:szCs w:val="28"/>
        </w:rPr>
        <w:t xml:space="preserve">разработка </w:t>
      </w:r>
      <w:r w:rsidRPr="00E854BF">
        <w:rPr>
          <w:rFonts w:ascii="Times New Roman" w:hAnsi="Times New Roman"/>
          <w:sz w:val="28"/>
          <w:szCs w:val="28"/>
        </w:rPr>
        <w:t>представлен</w:t>
      </w:r>
      <w:r>
        <w:rPr>
          <w:rFonts w:ascii="Times New Roman" w:hAnsi="Times New Roman"/>
          <w:sz w:val="28"/>
          <w:szCs w:val="28"/>
        </w:rPr>
        <w:t>а</w:t>
      </w:r>
      <w:r w:rsidRPr="00E854BF">
        <w:rPr>
          <w:rFonts w:ascii="Times New Roman" w:hAnsi="Times New Roman"/>
          <w:sz w:val="28"/>
          <w:szCs w:val="28"/>
        </w:rPr>
        <w:t xml:space="preserve"> воспитательным событием по теме «Виртуальная экскурсия  в музей «Кобона – дорога жизни». Событие является одним из цикла мероприятий, проводимых на уровне начального общего образования  с целью формирования гражданско-патриотического воспитания. Представленный материал отображает методику проведения воспитательного события, методические приемы при ознакомлении младших школьников с героическим прошлым нашей страны, расширении знаний о событиях Великой Отечественной войны, о героическом подвиге жителей и защитников Ленинграда в тяжелые дни Блокады. </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 xml:space="preserve">В настоящее время укрепление гражданской идентичности и духовно-нравственных ценностей среди детей и молодежи занимает важнейшее место в деятельности каждой образовательной организации. Сейчас такие ценности как патриотизм, социальная солидарность, гражданственность, семья, культура являются не только нравственными установками и традициями многонационального народа Российской Федерации, но и консолидирующим фактором современного российского общества. Это отмечено в «Стратегии развития воспитания в РФ на период до </w:t>
      </w:r>
      <w:smartTag w:uri="urn:schemas-microsoft-com:office:smarttags" w:element="metricconverter">
        <w:smartTagPr>
          <w:attr w:name="ProductID" w:val="2025 г"/>
        </w:smartTagPr>
        <w:r w:rsidRPr="00E854BF">
          <w:rPr>
            <w:rFonts w:ascii="Times New Roman" w:hAnsi="Times New Roman"/>
            <w:sz w:val="28"/>
            <w:szCs w:val="28"/>
          </w:rPr>
          <w:t>2025 г</w:t>
        </w:r>
      </w:smartTag>
      <w:r w:rsidRPr="00E854BF">
        <w:rPr>
          <w:rFonts w:ascii="Times New Roman" w:hAnsi="Times New Roman"/>
          <w:sz w:val="28"/>
          <w:szCs w:val="28"/>
        </w:rPr>
        <w:t>.», в Федеральном законе «Об образовании в РФ» так же сделан акцент на формирование гражданской идентичности, развитие гармоничной личности, сочетающей любовь к большой и малой родине, уважение к культуре и истории, традициям.</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В мировой истории есть события, оставляющие неизгладимый след в истории человечества. Одно из таких событий – Великая Отечественная война. Неотъемлемой частью ВОВ является подвиг жителей и защитников Блокадного Ленинграда. Память человека коротка, но нельзя чтобы события Отечества были забыты. Для того, чтобы младшее поколение несло искру памяти о трагических событиях, гордились своим народом, необходимо с начальных классов знакомить учащихся с событиями Великой Отечественной войны. Формирование знаний о героических событиях во время Великой Отечественной войны сегодня является одним из важнейших аспектов патриотического воспитания подрастающего поколения.</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 xml:space="preserve">Представленное воспитательное событие позволит реализовать значимые аспекты воспитания подрастающего поколения: гражданское и патриотическое </w:t>
      </w:r>
      <w:r>
        <w:rPr>
          <w:rFonts w:ascii="Times New Roman" w:hAnsi="Times New Roman"/>
          <w:sz w:val="28"/>
          <w:szCs w:val="28"/>
        </w:rPr>
        <w:t xml:space="preserve">и духовно-нравственное </w:t>
      </w:r>
      <w:r w:rsidRPr="00E854BF">
        <w:rPr>
          <w:rFonts w:ascii="Times New Roman" w:hAnsi="Times New Roman"/>
          <w:sz w:val="28"/>
          <w:szCs w:val="28"/>
        </w:rPr>
        <w:t xml:space="preserve">воспитание учащихся, воспитание любви и уважения к своему народу, формирование интереса к истории своей страны. </w:t>
      </w:r>
    </w:p>
    <w:p w:rsidR="00082A96" w:rsidRPr="003727EF" w:rsidRDefault="00082A96" w:rsidP="0097052F">
      <w:pPr>
        <w:pStyle w:val="ListParagraph"/>
        <w:numPr>
          <w:ilvl w:val="1"/>
          <w:numId w:val="2"/>
        </w:numPr>
        <w:spacing w:after="0" w:line="360" w:lineRule="auto"/>
        <w:ind w:left="0" w:firstLine="0"/>
        <w:jc w:val="center"/>
        <w:rPr>
          <w:rFonts w:ascii="Times New Roman" w:hAnsi="Times New Roman"/>
          <w:sz w:val="28"/>
          <w:szCs w:val="28"/>
        </w:rPr>
      </w:pPr>
      <w:r>
        <w:rPr>
          <w:rFonts w:ascii="Times New Roman" w:hAnsi="Times New Roman"/>
          <w:b/>
          <w:sz w:val="28"/>
          <w:szCs w:val="28"/>
        </w:rPr>
        <w:t>Целевая аудитория (с указанием возраста и класса)</w:t>
      </w:r>
    </w:p>
    <w:p w:rsidR="00082A96" w:rsidRDefault="00082A96" w:rsidP="003727EF">
      <w:pPr>
        <w:spacing w:after="0" w:line="360" w:lineRule="auto"/>
        <w:ind w:firstLine="426"/>
        <w:jc w:val="both"/>
        <w:rPr>
          <w:rFonts w:ascii="Times New Roman" w:hAnsi="Times New Roman"/>
          <w:sz w:val="28"/>
          <w:szCs w:val="28"/>
        </w:rPr>
      </w:pPr>
      <w:r w:rsidRPr="00E854BF">
        <w:rPr>
          <w:rFonts w:ascii="Times New Roman" w:hAnsi="Times New Roman"/>
          <w:sz w:val="28"/>
          <w:szCs w:val="28"/>
        </w:rPr>
        <w:t>Разработка предназначена для использования педагогами на классных часах, внеклассных мероприятиях, внеурочных занятиях  для учащихся 3-4 классов.</w:t>
      </w:r>
    </w:p>
    <w:p w:rsidR="00082A96" w:rsidRDefault="00082A96" w:rsidP="0097052F">
      <w:pPr>
        <w:pStyle w:val="ListParagraph"/>
        <w:numPr>
          <w:ilvl w:val="1"/>
          <w:numId w:val="2"/>
        </w:numPr>
        <w:spacing w:after="0" w:line="360" w:lineRule="auto"/>
        <w:ind w:left="0" w:firstLine="0"/>
        <w:jc w:val="center"/>
        <w:rPr>
          <w:rFonts w:ascii="Times New Roman" w:hAnsi="Times New Roman"/>
          <w:b/>
          <w:sz w:val="28"/>
          <w:szCs w:val="28"/>
        </w:rPr>
      </w:pPr>
      <w:r w:rsidRPr="0097052F">
        <w:rPr>
          <w:rFonts w:ascii="Times New Roman" w:hAnsi="Times New Roman"/>
          <w:b/>
          <w:sz w:val="28"/>
          <w:szCs w:val="28"/>
        </w:rPr>
        <w:t>Роль и место в системе работы классного руководителя (связь с другими мероприятиями, преемственность)</w:t>
      </w:r>
    </w:p>
    <w:p w:rsidR="00082A96" w:rsidRDefault="00082A96" w:rsidP="0097052F">
      <w:pPr>
        <w:spacing w:after="0" w:line="360" w:lineRule="auto"/>
        <w:ind w:firstLine="426"/>
        <w:jc w:val="both"/>
        <w:rPr>
          <w:rFonts w:ascii="Times New Roman" w:hAnsi="Times New Roman"/>
          <w:sz w:val="28"/>
          <w:szCs w:val="28"/>
        </w:rPr>
      </w:pPr>
      <w:r>
        <w:rPr>
          <w:rFonts w:ascii="Times New Roman" w:hAnsi="Times New Roman"/>
          <w:sz w:val="28"/>
          <w:szCs w:val="28"/>
        </w:rPr>
        <w:t>Г</w:t>
      </w:r>
      <w:r w:rsidRPr="00E854BF">
        <w:rPr>
          <w:rFonts w:ascii="Times New Roman" w:hAnsi="Times New Roman"/>
          <w:sz w:val="28"/>
          <w:szCs w:val="28"/>
        </w:rPr>
        <w:t xml:space="preserve">ражданско-патриотическое воспитание охватывает весь педагогический процесс, пронизывает все структуры, интегрируя учебные занятия и внеурочную жизнь обучающихся, разнообразные виды деятельности. Данное воспитательное мероприятие связано с другими мероприятиями плана воспитательной работы, включенными в модули: </w:t>
      </w:r>
      <w:r w:rsidRPr="00233965">
        <w:rPr>
          <w:rFonts w:ascii="Times New Roman" w:hAnsi="Times New Roman"/>
          <w:sz w:val="28"/>
          <w:szCs w:val="28"/>
        </w:rPr>
        <w:t>«Основные школьные дела»</w:t>
      </w:r>
      <w:r>
        <w:rPr>
          <w:rFonts w:ascii="Times New Roman" w:hAnsi="Times New Roman"/>
          <w:sz w:val="28"/>
          <w:szCs w:val="28"/>
        </w:rPr>
        <w:t xml:space="preserve">, </w:t>
      </w:r>
      <w:r w:rsidRPr="00233965">
        <w:rPr>
          <w:rFonts w:ascii="Times New Roman" w:hAnsi="Times New Roman"/>
          <w:sz w:val="28"/>
          <w:szCs w:val="28"/>
        </w:rPr>
        <w:t>«Внешкольные мероприятия»</w:t>
      </w:r>
      <w:r>
        <w:rPr>
          <w:rFonts w:ascii="Times New Roman" w:hAnsi="Times New Roman"/>
          <w:sz w:val="28"/>
          <w:szCs w:val="28"/>
        </w:rPr>
        <w:t xml:space="preserve">, </w:t>
      </w:r>
      <w:r w:rsidRPr="00E854BF">
        <w:rPr>
          <w:rFonts w:ascii="Times New Roman" w:hAnsi="Times New Roman"/>
          <w:sz w:val="28"/>
          <w:szCs w:val="28"/>
        </w:rPr>
        <w:t>«Классное руководство</w:t>
      </w:r>
      <w:r>
        <w:rPr>
          <w:rFonts w:ascii="Times New Roman" w:hAnsi="Times New Roman"/>
          <w:sz w:val="28"/>
          <w:szCs w:val="28"/>
        </w:rPr>
        <w:t xml:space="preserve">», </w:t>
      </w:r>
      <w:r w:rsidRPr="00233965">
        <w:rPr>
          <w:rFonts w:ascii="Times New Roman" w:hAnsi="Times New Roman"/>
          <w:sz w:val="28"/>
          <w:szCs w:val="28"/>
        </w:rPr>
        <w:t>«Внеурочная деятельность»</w:t>
      </w:r>
      <w:r>
        <w:rPr>
          <w:rFonts w:ascii="Times New Roman" w:hAnsi="Times New Roman"/>
          <w:sz w:val="28"/>
          <w:szCs w:val="28"/>
        </w:rPr>
        <w:t xml:space="preserve">, «Самоуправление», </w:t>
      </w:r>
      <w:r w:rsidRPr="00233965">
        <w:rPr>
          <w:rFonts w:ascii="Times New Roman" w:hAnsi="Times New Roman"/>
          <w:sz w:val="28"/>
          <w:szCs w:val="28"/>
        </w:rPr>
        <w:t>«Детские общественные объединения»</w:t>
      </w:r>
      <w:r>
        <w:rPr>
          <w:rFonts w:ascii="Times New Roman" w:hAnsi="Times New Roman"/>
          <w:sz w:val="28"/>
          <w:szCs w:val="28"/>
        </w:rPr>
        <w:t>,</w:t>
      </w:r>
      <w:r w:rsidRPr="00233965">
        <w:rPr>
          <w:rFonts w:ascii="Times New Roman" w:hAnsi="Times New Roman"/>
          <w:sz w:val="28"/>
          <w:szCs w:val="28"/>
        </w:rPr>
        <w:t xml:space="preserve"> </w:t>
      </w:r>
      <w:r w:rsidRPr="00E854BF">
        <w:rPr>
          <w:rFonts w:ascii="Times New Roman" w:hAnsi="Times New Roman"/>
          <w:sz w:val="28"/>
          <w:szCs w:val="28"/>
        </w:rPr>
        <w:t>«Волонтерство»,</w:t>
      </w:r>
      <w:r w:rsidRPr="00233965">
        <w:t xml:space="preserve"> </w:t>
      </w:r>
      <w:r w:rsidRPr="00233965">
        <w:rPr>
          <w:rFonts w:ascii="Times New Roman" w:hAnsi="Times New Roman"/>
          <w:sz w:val="28"/>
          <w:szCs w:val="28"/>
        </w:rPr>
        <w:t>«Организация предметно-пространственной среды»</w:t>
      </w:r>
      <w:r>
        <w:rPr>
          <w:rFonts w:ascii="Times New Roman" w:hAnsi="Times New Roman"/>
          <w:sz w:val="28"/>
          <w:szCs w:val="28"/>
        </w:rPr>
        <w:t>.</w:t>
      </w:r>
    </w:p>
    <w:p w:rsidR="00082A96" w:rsidRPr="0097052F" w:rsidRDefault="00082A96" w:rsidP="0097052F">
      <w:pPr>
        <w:pStyle w:val="ListParagraph"/>
        <w:numPr>
          <w:ilvl w:val="1"/>
          <w:numId w:val="2"/>
        </w:numPr>
        <w:spacing w:after="0" w:line="360" w:lineRule="auto"/>
        <w:jc w:val="both"/>
        <w:rPr>
          <w:rFonts w:ascii="Times New Roman" w:hAnsi="Times New Roman"/>
          <w:sz w:val="28"/>
          <w:szCs w:val="28"/>
        </w:rPr>
      </w:pPr>
      <w:r>
        <w:rPr>
          <w:rFonts w:ascii="Times New Roman" w:hAnsi="Times New Roman"/>
          <w:b/>
          <w:sz w:val="28"/>
          <w:szCs w:val="28"/>
        </w:rPr>
        <w:t xml:space="preserve">Цели, задачи и планируемые результаты </w:t>
      </w:r>
      <w:r>
        <w:rPr>
          <w:rFonts w:ascii="Times New Roman" w:hAnsi="Times New Roman"/>
          <w:sz w:val="28"/>
          <w:szCs w:val="28"/>
        </w:rPr>
        <w:t xml:space="preserve"> </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b/>
          <w:sz w:val="28"/>
          <w:szCs w:val="28"/>
        </w:rPr>
        <w:t>Цель воспитательного события:</w:t>
      </w:r>
      <w:r w:rsidRPr="00E854BF">
        <w:rPr>
          <w:rFonts w:ascii="Times New Roman" w:hAnsi="Times New Roman"/>
          <w:sz w:val="28"/>
          <w:szCs w:val="28"/>
        </w:rPr>
        <w:t xml:space="preserve"> </w:t>
      </w:r>
      <w:r>
        <w:rPr>
          <w:rFonts w:ascii="Times New Roman" w:hAnsi="Times New Roman"/>
          <w:sz w:val="28"/>
          <w:szCs w:val="28"/>
        </w:rPr>
        <w:t xml:space="preserve"> </w:t>
      </w:r>
      <w:r w:rsidRPr="00E854BF">
        <w:rPr>
          <w:rFonts w:ascii="Times New Roman" w:hAnsi="Times New Roman"/>
          <w:sz w:val="28"/>
          <w:szCs w:val="28"/>
        </w:rPr>
        <w:t>Расширение представлений учащихся о героическом подвиге жителей и защитников блокадного Ленинграда в годы Великой отечественной войны.</w:t>
      </w:r>
    </w:p>
    <w:p w:rsidR="00082A96" w:rsidRPr="00E854BF" w:rsidRDefault="00082A96" w:rsidP="00407794">
      <w:pPr>
        <w:spacing w:after="0" w:line="360" w:lineRule="auto"/>
        <w:ind w:firstLine="426"/>
        <w:jc w:val="both"/>
        <w:rPr>
          <w:rFonts w:ascii="Times New Roman" w:hAnsi="Times New Roman"/>
          <w:b/>
          <w:sz w:val="28"/>
          <w:szCs w:val="28"/>
        </w:rPr>
      </w:pPr>
      <w:r w:rsidRPr="00E854BF">
        <w:rPr>
          <w:rFonts w:ascii="Times New Roman" w:hAnsi="Times New Roman"/>
          <w:b/>
          <w:sz w:val="28"/>
          <w:szCs w:val="28"/>
        </w:rPr>
        <w:t xml:space="preserve">Задачи: </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1. Формировать у детей осознанный интерес к историческому прошлому нашей страны.</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2. Углубить знания учащихся об одной из наиболее ярких и героических страниц истории Великой Отечественной войны – о блокаде Ленинграда.</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3. Используя виртуальный тур президентской библиотеки имени Б.Н. Ельцина, газетную статью,  поэтические и музыкальные произведения, репродукции картин</w:t>
      </w:r>
      <w:r>
        <w:rPr>
          <w:rFonts w:ascii="Times New Roman" w:hAnsi="Times New Roman"/>
          <w:sz w:val="28"/>
          <w:szCs w:val="28"/>
        </w:rPr>
        <w:t>,</w:t>
      </w:r>
      <w:r w:rsidRPr="00E854BF">
        <w:rPr>
          <w:rFonts w:ascii="Times New Roman" w:hAnsi="Times New Roman"/>
          <w:sz w:val="28"/>
          <w:szCs w:val="28"/>
        </w:rPr>
        <w:t xml:space="preserve"> способствовать развитию чувства сопереживания людям, выстоявшим в тяжелые дни блокады.</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4. Способствовать формированию чувства гордости за защитников Отечества.</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 xml:space="preserve">Воспитательное </w:t>
      </w:r>
      <w:r>
        <w:rPr>
          <w:rFonts w:ascii="Times New Roman" w:hAnsi="Times New Roman"/>
          <w:sz w:val="28"/>
          <w:szCs w:val="28"/>
        </w:rPr>
        <w:t>событие</w:t>
      </w:r>
      <w:r w:rsidRPr="00E854BF">
        <w:rPr>
          <w:rFonts w:ascii="Times New Roman" w:hAnsi="Times New Roman"/>
          <w:sz w:val="28"/>
          <w:szCs w:val="28"/>
        </w:rPr>
        <w:t xml:space="preserve"> представляет собой сложную систему и состоит из ряда взаимосвязанных этапов:</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1 этап – определение тематики воспитательного события.</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2 этап – определение целей и задач воспитательного события, планирование этапов подготовки.</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3 этап – подготовка к воспитательному событию.</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4 этап – проведение воспитательного события.</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5 этап – рефлексия, эффект от участия в событии.</w:t>
      </w:r>
    </w:p>
    <w:p w:rsidR="00082A96" w:rsidRPr="00867D9A" w:rsidRDefault="00082A96" w:rsidP="0097052F">
      <w:pPr>
        <w:pStyle w:val="NoSpacing"/>
        <w:spacing w:line="360" w:lineRule="auto"/>
        <w:ind w:firstLine="567"/>
        <w:jc w:val="center"/>
        <w:rPr>
          <w:rStyle w:val="c1"/>
          <w:rFonts w:ascii="Times New Roman" w:hAnsi="Times New Roman"/>
          <w:b/>
          <w:color w:val="000000"/>
          <w:sz w:val="28"/>
          <w:szCs w:val="28"/>
        </w:rPr>
      </w:pPr>
      <w:r w:rsidRPr="00867D9A">
        <w:rPr>
          <w:rStyle w:val="c1"/>
          <w:rFonts w:ascii="Times New Roman" w:hAnsi="Times New Roman"/>
          <w:b/>
          <w:color w:val="000000"/>
          <w:sz w:val="28"/>
          <w:szCs w:val="28"/>
        </w:rPr>
        <w:t>Планируемые результаты данного воспитательного мероприятия:</w:t>
      </w:r>
    </w:p>
    <w:p w:rsidR="00082A96" w:rsidRPr="00867D9A" w:rsidRDefault="00082A96" w:rsidP="0097052F">
      <w:pPr>
        <w:pStyle w:val="NoSpacing"/>
        <w:spacing w:line="360" w:lineRule="auto"/>
        <w:ind w:firstLine="567"/>
        <w:jc w:val="both"/>
        <w:rPr>
          <w:rStyle w:val="c1"/>
          <w:rFonts w:ascii="Times New Roman" w:hAnsi="Times New Roman"/>
          <w:color w:val="000000"/>
          <w:sz w:val="28"/>
          <w:szCs w:val="28"/>
        </w:rPr>
      </w:pPr>
      <w:r w:rsidRPr="00867D9A">
        <w:rPr>
          <w:rStyle w:val="c1"/>
          <w:rFonts w:ascii="Times New Roman" w:hAnsi="Times New Roman"/>
          <w:color w:val="000000"/>
          <w:sz w:val="28"/>
          <w:szCs w:val="28"/>
        </w:rPr>
        <w:t xml:space="preserve">-ценностное отношение к России, </w:t>
      </w:r>
      <w:r>
        <w:rPr>
          <w:rStyle w:val="c1"/>
          <w:rFonts w:ascii="Times New Roman" w:hAnsi="Times New Roman"/>
          <w:color w:val="000000"/>
          <w:sz w:val="28"/>
          <w:szCs w:val="28"/>
        </w:rPr>
        <w:t xml:space="preserve">к подвигу </w:t>
      </w:r>
      <w:r w:rsidRPr="00867D9A">
        <w:rPr>
          <w:rStyle w:val="c1"/>
          <w:rFonts w:ascii="Times New Roman" w:hAnsi="Times New Roman"/>
          <w:color w:val="000000"/>
          <w:sz w:val="28"/>
          <w:szCs w:val="28"/>
        </w:rPr>
        <w:t>свое</w:t>
      </w:r>
      <w:r>
        <w:rPr>
          <w:rStyle w:val="c1"/>
          <w:rFonts w:ascii="Times New Roman" w:hAnsi="Times New Roman"/>
          <w:color w:val="000000"/>
          <w:sz w:val="28"/>
          <w:szCs w:val="28"/>
        </w:rPr>
        <w:t>го</w:t>
      </w:r>
      <w:r w:rsidRPr="00867D9A">
        <w:rPr>
          <w:rStyle w:val="c1"/>
          <w:rFonts w:ascii="Times New Roman" w:hAnsi="Times New Roman"/>
          <w:color w:val="000000"/>
          <w:sz w:val="28"/>
          <w:szCs w:val="28"/>
        </w:rPr>
        <w:t xml:space="preserve"> народ</w:t>
      </w:r>
      <w:r>
        <w:rPr>
          <w:rStyle w:val="c1"/>
          <w:rFonts w:ascii="Times New Roman" w:hAnsi="Times New Roman"/>
          <w:color w:val="000000"/>
          <w:sz w:val="28"/>
          <w:szCs w:val="28"/>
        </w:rPr>
        <w:t>а в годы Великой Отечественной войны</w:t>
      </w:r>
      <w:r w:rsidRPr="00867D9A">
        <w:rPr>
          <w:rStyle w:val="c1"/>
          <w:rFonts w:ascii="Times New Roman" w:hAnsi="Times New Roman"/>
          <w:color w:val="000000"/>
          <w:sz w:val="28"/>
          <w:szCs w:val="28"/>
        </w:rPr>
        <w:t>, отечественному культурно-историческому наследию</w:t>
      </w:r>
      <w:r>
        <w:rPr>
          <w:rStyle w:val="c1"/>
          <w:rFonts w:ascii="Times New Roman" w:hAnsi="Times New Roman"/>
          <w:color w:val="000000"/>
          <w:sz w:val="28"/>
          <w:szCs w:val="28"/>
        </w:rPr>
        <w:t>.</w:t>
      </w:r>
    </w:p>
    <w:p w:rsidR="00082A96" w:rsidRPr="00867D9A" w:rsidRDefault="00082A96" w:rsidP="0097052F">
      <w:pPr>
        <w:pStyle w:val="NoSpacing"/>
        <w:spacing w:line="360" w:lineRule="auto"/>
        <w:ind w:firstLine="567"/>
        <w:jc w:val="both"/>
        <w:rPr>
          <w:rStyle w:val="c1"/>
          <w:rFonts w:ascii="Times New Roman" w:hAnsi="Times New Roman"/>
          <w:color w:val="000000"/>
          <w:sz w:val="28"/>
          <w:szCs w:val="28"/>
        </w:rPr>
      </w:pPr>
      <w:r w:rsidRPr="00867D9A">
        <w:rPr>
          <w:rStyle w:val="c1"/>
          <w:rFonts w:ascii="Times New Roman" w:hAnsi="Times New Roman"/>
          <w:color w:val="000000"/>
          <w:sz w:val="28"/>
          <w:szCs w:val="28"/>
        </w:rPr>
        <w:t>-формирование гражданско-патриотического сознания, развитие чувства сопричастности к судьбе Отечества;</w:t>
      </w:r>
    </w:p>
    <w:p w:rsidR="00082A96" w:rsidRPr="00867D9A" w:rsidRDefault="00082A96" w:rsidP="0097052F">
      <w:pPr>
        <w:pStyle w:val="NoSpacing"/>
        <w:spacing w:line="360" w:lineRule="auto"/>
        <w:ind w:firstLine="567"/>
        <w:jc w:val="both"/>
        <w:rPr>
          <w:rStyle w:val="c1"/>
          <w:rFonts w:ascii="Times New Roman" w:hAnsi="Times New Roman"/>
          <w:color w:val="000000"/>
          <w:sz w:val="28"/>
          <w:szCs w:val="28"/>
        </w:rPr>
      </w:pPr>
      <w:r w:rsidRPr="00867D9A">
        <w:rPr>
          <w:rStyle w:val="c1"/>
          <w:rFonts w:ascii="Times New Roman" w:hAnsi="Times New Roman"/>
          <w:color w:val="000000"/>
          <w:sz w:val="28"/>
          <w:szCs w:val="28"/>
        </w:rPr>
        <w:t>-воспитание любви к Родине, развитие потребности в изучении истории своего родного края и Отечества;</w:t>
      </w:r>
    </w:p>
    <w:p w:rsidR="00082A96" w:rsidRDefault="00082A96" w:rsidP="0097052F">
      <w:pPr>
        <w:pStyle w:val="NoSpacing"/>
        <w:spacing w:line="360" w:lineRule="auto"/>
        <w:ind w:firstLine="567"/>
        <w:jc w:val="both"/>
        <w:rPr>
          <w:rStyle w:val="c1"/>
          <w:rFonts w:ascii="Times New Roman" w:hAnsi="Times New Roman"/>
          <w:color w:val="000000"/>
          <w:sz w:val="28"/>
          <w:szCs w:val="28"/>
        </w:rPr>
      </w:pPr>
      <w:r w:rsidRPr="00867D9A">
        <w:rPr>
          <w:rStyle w:val="c1"/>
          <w:rFonts w:ascii="Times New Roman" w:hAnsi="Times New Roman"/>
          <w:color w:val="000000"/>
          <w:sz w:val="28"/>
          <w:szCs w:val="28"/>
        </w:rPr>
        <w:t>- развитие толерантности и сохранение славных боевых и трудовых традиций нашего народа</w:t>
      </w:r>
      <w:r>
        <w:rPr>
          <w:rStyle w:val="c1"/>
          <w:rFonts w:ascii="Times New Roman" w:hAnsi="Times New Roman"/>
          <w:color w:val="000000"/>
          <w:sz w:val="28"/>
          <w:szCs w:val="28"/>
        </w:rPr>
        <w:t>.</w:t>
      </w:r>
    </w:p>
    <w:p w:rsidR="00082A96" w:rsidRDefault="00082A96" w:rsidP="00407794">
      <w:pPr>
        <w:spacing w:after="0" w:line="360" w:lineRule="auto"/>
        <w:ind w:firstLine="426"/>
        <w:jc w:val="center"/>
        <w:rPr>
          <w:rFonts w:ascii="Times New Roman" w:hAnsi="Times New Roman"/>
          <w:b/>
          <w:sz w:val="28"/>
          <w:szCs w:val="28"/>
        </w:rPr>
      </w:pPr>
      <w:r>
        <w:rPr>
          <w:rFonts w:ascii="Times New Roman" w:hAnsi="Times New Roman"/>
          <w:b/>
          <w:sz w:val="28"/>
          <w:szCs w:val="28"/>
        </w:rPr>
        <w:t>1.5. Форма проведения и обоснование ее выбора</w:t>
      </w:r>
    </w:p>
    <w:p w:rsidR="00082A96" w:rsidRDefault="00082A96" w:rsidP="0097052F">
      <w:pPr>
        <w:spacing w:after="0" w:line="360" w:lineRule="auto"/>
        <w:ind w:right="-1" w:firstLine="567"/>
        <w:jc w:val="both"/>
        <w:rPr>
          <w:rFonts w:ascii="Times New Roman" w:hAnsi="Times New Roman"/>
          <w:sz w:val="28"/>
          <w:szCs w:val="28"/>
        </w:rPr>
      </w:pPr>
      <w:r w:rsidRPr="004D7614">
        <w:rPr>
          <w:rFonts w:ascii="Times New Roman" w:hAnsi="Times New Roman"/>
          <w:sz w:val="28"/>
          <w:szCs w:val="28"/>
        </w:rPr>
        <w:t xml:space="preserve">Воспитательное </w:t>
      </w:r>
      <w:r>
        <w:rPr>
          <w:rFonts w:ascii="Times New Roman" w:hAnsi="Times New Roman"/>
          <w:sz w:val="28"/>
          <w:szCs w:val="28"/>
        </w:rPr>
        <w:t xml:space="preserve">событие </w:t>
      </w:r>
      <w:r w:rsidRPr="004D7614">
        <w:rPr>
          <w:rFonts w:ascii="Times New Roman" w:hAnsi="Times New Roman"/>
          <w:sz w:val="28"/>
          <w:szCs w:val="28"/>
        </w:rPr>
        <w:t>пров</w:t>
      </w:r>
      <w:r>
        <w:rPr>
          <w:rFonts w:ascii="Times New Roman" w:hAnsi="Times New Roman"/>
          <w:sz w:val="28"/>
          <w:szCs w:val="28"/>
        </w:rPr>
        <w:t xml:space="preserve">одится </w:t>
      </w:r>
      <w:r w:rsidRPr="004D7614">
        <w:rPr>
          <w:rFonts w:ascii="Times New Roman" w:hAnsi="Times New Roman"/>
          <w:sz w:val="28"/>
          <w:szCs w:val="28"/>
        </w:rPr>
        <w:t xml:space="preserve">в форме </w:t>
      </w:r>
      <w:r>
        <w:rPr>
          <w:rFonts w:ascii="Times New Roman" w:hAnsi="Times New Roman"/>
          <w:sz w:val="28"/>
          <w:szCs w:val="28"/>
        </w:rPr>
        <w:t>виртуальной экскурсии по музею «Кобона- дорога жизни»</w:t>
      </w:r>
      <w:r w:rsidRPr="004D7614">
        <w:rPr>
          <w:rFonts w:ascii="Times New Roman" w:hAnsi="Times New Roman"/>
          <w:sz w:val="28"/>
          <w:szCs w:val="28"/>
        </w:rPr>
        <w:t xml:space="preserve">. </w:t>
      </w:r>
      <w:r w:rsidRPr="00DE59FA">
        <w:rPr>
          <w:rFonts w:ascii="Times New Roman" w:hAnsi="Times New Roman"/>
          <w:sz w:val="28"/>
          <w:szCs w:val="28"/>
        </w:rPr>
        <w:t>Интерактивные и мультимедийные средства усиливают мотивацию детей, активизируют познавательную деятельность. В ходе экскурсии дети погружаются в атмосферу того исторического периода, о котором идет речь в ходе воспитательного события, чувствуют сопричастность с историческим прошлым своего народа.</w:t>
      </w:r>
    </w:p>
    <w:p w:rsidR="00082A96" w:rsidRDefault="00082A96" w:rsidP="00DE59FA">
      <w:pPr>
        <w:pStyle w:val="ListParagraph"/>
        <w:numPr>
          <w:ilvl w:val="1"/>
          <w:numId w:val="3"/>
        </w:numPr>
        <w:spacing w:after="0" w:line="360" w:lineRule="auto"/>
        <w:ind w:left="0" w:firstLine="0"/>
        <w:jc w:val="center"/>
        <w:rPr>
          <w:rFonts w:ascii="Times New Roman" w:hAnsi="Times New Roman"/>
          <w:b/>
          <w:sz w:val="28"/>
          <w:szCs w:val="28"/>
        </w:rPr>
      </w:pPr>
      <w:r>
        <w:rPr>
          <w:rFonts w:ascii="Times New Roman" w:hAnsi="Times New Roman"/>
          <w:b/>
          <w:sz w:val="28"/>
          <w:szCs w:val="28"/>
        </w:rPr>
        <w:t>Педагогические технологии/методы/приемы, используемые для достижения планируемых результатов</w:t>
      </w:r>
    </w:p>
    <w:p w:rsidR="00082A96" w:rsidRPr="004D7614" w:rsidRDefault="00082A96" w:rsidP="00DE59FA">
      <w:pPr>
        <w:spacing w:after="0" w:line="360" w:lineRule="auto"/>
        <w:ind w:right="-1" w:firstLine="567"/>
        <w:jc w:val="both"/>
        <w:rPr>
          <w:rFonts w:ascii="Times New Roman" w:hAnsi="Times New Roman"/>
          <w:sz w:val="28"/>
          <w:szCs w:val="28"/>
          <w:lang w:eastAsia="ru-RU"/>
        </w:rPr>
      </w:pPr>
      <w:r w:rsidRPr="004D7614">
        <w:rPr>
          <w:rFonts w:ascii="Times New Roman" w:hAnsi="Times New Roman"/>
          <w:sz w:val="28"/>
          <w:szCs w:val="28"/>
          <w:lang w:eastAsia="ru-RU"/>
        </w:rPr>
        <w:t>Педагогические технологии, формы, методы и педагогические приемы подобраны в соответствии с темой, с учетом возраста учащихся.</w:t>
      </w:r>
    </w:p>
    <w:p w:rsidR="00082A96" w:rsidRDefault="00082A96" w:rsidP="00DE59FA">
      <w:pPr>
        <w:spacing w:after="0" w:line="360" w:lineRule="auto"/>
        <w:ind w:firstLine="567"/>
        <w:jc w:val="both"/>
        <w:rPr>
          <w:rFonts w:ascii="Times New Roman" w:hAnsi="Times New Roman"/>
          <w:sz w:val="28"/>
          <w:szCs w:val="28"/>
        </w:rPr>
      </w:pPr>
      <w:r w:rsidRPr="00DA4669">
        <w:rPr>
          <w:rFonts w:ascii="Times New Roman" w:hAnsi="Times New Roman"/>
          <w:sz w:val="28"/>
          <w:szCs w:val="28"/>
        </w:rPr>
        <w:t>На этапе определения тематики воспитательного события используется методический прием: Облако слов.  Обучающиеся на «облаке слов» выбирают знакомые даты, события и рассказывают, что им об этом известно.</w:t>
      </w:r>
    </w:p>
    <w:p w:rsidR="00082A96" w:rsidRPr="00DA4669" w:rsidRDefault="00082A96" w:rsidP="00DA4669">
      <w:pPr>
        <w:spacing w:after="0" w:line="360" w:lineRule="auto"/>
        <w:ind w:firstLine="567"/>
        <w:jc w:val="both"/>
        <w:rPr>
          <w:rFonts w:ascii="Times New Roman" w:hAnsi="Times New Roman"/>
          <w:sz w:val="28"/>
          <w:szCs w:val="28"/>
        </w:rPr>
      </w:pPr>
      <w:r w:rsidRPr="00DA4669">
        <w:rPr>
          <w:rFonts w:ascii="Times New Roman" w:hAnsi="Times New Roman"/>
          <w:sz w:val="28"/>
          <w:szCs w:val="28"/>
        </w:rPr>
        <w:t xml:space="preserve">На этапе подготовки к воспитательному событию используется методический прием: Поиск информации с использованием сайта «О Президентской библиотеке рассказывает Детский сайт Президента России». Данная работа позволяет развивать самостоятельность при изучении новой темы, учащиеся учатся сами получать необходимую информацию и анализировать ее, выбирая необходимый материал. </w:t>
      </w:r>
    </w:p>
    <w:p w:rsidR="00082A96" w:rsidRPr="00DA4669" w:rsidRDefault="00082A96" w:rsidP="00DA4669">
      <w:pPr>
        <w:spacing w:after="0" w:line="360" w:lineRule="auto"/>
        <w:ind w:firstLine="567"/>
        <w:jc w:val="both"/>
        <w:rPr>
          <w:rFonts w:ascii="Times New Roman" w:hAnsi="Times New Roman"/>
          <w:sz w:val="28"/>
          <w:szCs w:val="28"/>
        </w:rPr>
      </w:pPr>
      <w:r w:rsidRPr="00DA4669">
        <w:rPr>
          <w:rFonts w:ascii="Times New Roman" w:hAnsi="Times New Roman"/>
          <w:sz w:val="28"/>
          <w:szCs w:val="28"/>
        </w:rPr>
        <w:t xml:space="preserve">В ходе проведение воспитательного события </w:t>
      </w:r>
      <w:r>
        <w:rPr>
          <w:rFonts w:ascii="Times New Roman" w:hAnsi="Times New Roman"/>
          <w:sz w:val="28"/>
          <w:szCs w:val="28"/>
        </w:rPr>
        <w:t>используются м</w:t>
      </w:r>
      <w:r w:rsidRPr="00DA4669">
        <w:rPr>
          <w:rFonts w:ascii="Times New Roman" w:hAnsi="Times New Roman"/>
          <w:sz w:val="28"/>
          <w:szCs w:val="28"/>
        </w:rPr>
        <w:t>етодические приемы:  «Сбор ассоциаций»; работа с толковым словарем. Учащиеся caмocтoятeльнo дают толкование знaчeния eдиницы peчи, cpaвнивают c тeм, чтo пpeдлaгaeт cлoвapь.</w:t>
      </w:r>
    </w:p>
    <w:p w:rsidR="00082A96" w:rsidRDefault="00082A96" w:rsidP="00DA4669">
      <w:pPr>
        <w:spacing w:after="0" w:line="360" w:lineRule="auto"/>
        <w:ind w:firstLine="567"/>
        <w:jc w:val="both"/>
        <w:rPr>
          <w:rFonts w:ascii="Times New Roman" w:hAnsi="Times New Roman"/>
          <w:sz w:val="28"/>
          <w:szCs w:val="28"/>
        </w:rPr>
      </w:pPr>
      <w:r w:rsidRPr="00DA4669">
        <w:rPr>
          <w:rFonts w:ascii="Times New Roman" w:hAnsi="Times New Roman"/>
          <w:sz w:val="28"/>
          <w:szCs w:val="28"/>
        </w:rPr>
        <w:t xml:space="preserve">Виртуальная экскурсия по залам музея «Кобона – дорога жизни» сопровождается просмотром документального фильма «Ленинград и Большая земля», рассматриванием продуктовых карточек, взвешиванием хлеба на весах, рассматриванием картин и зарисовок художника, прослушиванием песни.  </w:t>
      </w:r>
    </w:p>
    <w:p w:rsidR="00082A96" w:rsidRPr="00DA4669" w:rsidRDefault="00082A96" w:rsidP="00DA4669">
      <w:pPr>
        <w:spacing w:after="0" w:line="360" w:lineRule="auto"/>
        <w:ind w:firstLine="567"/>
        <w:jc w:val="both"/>
        <w:rPr>
          <w:rFonts w:ascii="Times New Roman" w:hAnsi="Times New Roman"/>
          <w:sz w:val="28"/>
          <w:szCs w:val="28"/>
        </w:rPr>
      </w:pPr>
      <w:r>
        <w:rPr>
          <w:rFonts w:ascii="Times New Roman" w:hAnsi="Times New Roman"/>
          <w:sz w:val="28"/>
          <w:szCs w:val="28"/>
        </w:rPr>
        <w:t>Организуется р</w:t>
      </w:r>
      <w:r w:rsidRPr="00DA4669">
        <w:rPr>
          <w:rFonts w:ascii="Times New Roman" w:hAnsi="Times New Roman"/>
          <w:sz w:val="28"/>
          <w:szCs w:val="28"/>
        </w:rPr>
        <w:t>абота с газетной статьей. Учащиеся читают предложенную статью и формулируют вопросы одноклассникам по этой статье.</w:t>
      </w:r>
    </w:p>
    <w:p w:rsidR="00082A96" w:rsidRPr="00DA4669" w:rsidRDefault="00082A96" w:rsidP="00DA4669">
      <w:pPr>
        <w:spacing w:after="0" w:line="360" w:lineRule="auto"/>
        <w:ind w:firstLine="567"/>
        <w:jc w:val="both"/>
        <w:rPr>
          <w:rFonts w:ascii="Times New Roman" w:hAnsi="Times New Roman"/>
          <w:sz w:val="28"/>
          <w:szCs w:val="28"/>
        </w:rPr>
      </w:pPr>
      <w:r w:rsidRPr="00DA4669">
        <w:rPr>
          <w:rFonts w:ascii="Times New Roman" w:hAnsi="Times New Roman"/>
          <w:sz w:val="28"/>
          <w:szCs w:val="28"/>
        </w:rPr>
        <w:t>На этапе рефлексии используется методический прием: «Ментальная карта». Приобретенные знания детей при использовании ментальных карт сохраняются в памяти значительно дольше, а доля усвоенного материала становится значительно выше. Кроме того, процесс построения интеллект-карт, делает обучение творческим и увлекательным.</w:t>
      </w:r>
    </w:p>
    <w:p w:rsidR="00082A96" w:rsidRPr="00960E5F" w:rsidRDefault="00082A96" w:rsidP="00960E5F">
      <w:pPr>
        <w:pStyle w:val="ListParagraph"/>
        <w:numPr>
          <w:ilvl w:val="1"/>
          <w:numId w:val="3"/>
        </w:numPr>
        <w:spacing w:after="0" w:line="360" w:lineRule="auto"/>
        <w:ind w:left="0" w:firstLine="0"/>
        <w:jc w:val="center"/>
        <w:rPr>
          <w:rFonts w:ascii="Times New Roman" w:hAnsi="Times New Roman"/>
          <w:b/>
          <w:sz w:val="28"/>
          <w:szCs w:val="28"/>
        </w:rPr>
      </w:pPr>
      <w:r w:rsidRPr="00960E5F">
        <w:rPr>
          <w:rFonts w:ascii="Times New Roman" w:hAnsi="Times New Roman"/>
          <w:b/>
          <w:sz w:val="28"/>
          <w:szCs w:val="28"/>
        </w:rPr>
        <w:t>Ресурсы, необходимые для подготовки и проведения классного часа, внеурочного занятия</w:t>
      </w:r>
    </w:p>
    <w:p w:rsidR="00082A96" w:rsidRDefault="00082A96" w:rsidP="00960E5F">
      <w:pPr>
        <w:shd w:val="clear" w:color="auto" w:fill="FFFFFF"/>
        <w:spacing w:after="0" w:line="360" w:lineRule="auto"/>
        <w:ind w:firstLine="567"/>
        <w:jc w:val="both"/>
        <w:rPr>
          <w:rFonts w:ascii="Times New Roman" w:hAnsi="Times New Roman"/>
          <w:color w:val="000000"/>
          <w:sz w:val="28"/>
          <w:szCs w:val="28"/>
          <w:lang w:eastAsia="ru-RU"/>
        </w:rPr>
      </w:pPr>
      <w:r w:rsidRPr="009108B9">
        <w:rPr>
          <w:rFonts w:ascii="Times New Roman" w:hAnsi="Times New Roman"/>
          <w:color w:val="000000"/>
          <w:sz w:val="28"/>
          <w:szCs w:val="28"/>
          <w:lang w:eastAsia="ru-RU"/>
        </w:rPr>
        <w:t>К методическим ресурсам относятся основные положения разработки</w:t>
      </w:r>
      <w:r>
        <w:rPr>
          <w:rFonts w:ascii="Times New Roman" w:hAnsi="Times New Roman"/>
          <w:color w:val="000000"/>
          <w:sz w:val="28"/>
          <w:szCs w:val="28"/>
          <w:lang w:eastAsia="ru-RU"/>
        </w:rPr>
        <w:t xml:space="preserve"> </w:t>
      </w:r>
      <w:r w:rsidRPr="009108B9">
        <w:rPr>
          <w:rFonts w:ascii="Times New Roman" w:hAnsi="Times New Roman"/>
          <w:color w:val="000000"/>
          <w:sz w:val="28"/>
          <w:szCs w:val="28"/>
          <w:lang w:eastAsia="ru-RU"/>
        </w:rPr>
        <w:t xml:space="preserve">воспитательного </w:t>
      </w:r>
      <w:r>
        <w:rPr>
          <w:rFonts w:ascii="Times New Roman" w:hAnsi="Times New Roman"/>
          <w:color w:val="000000"/>
          <w:sz w:val="28"/>
          <w:szCs w:val="28"/>
          <w:lang w:eastAsia="ru-RU"/>
        </w:rPr>
        <w:t>события</w:t>
      </w:r>
      <w:r w:rsidRPr="009108B9">
        <w:rPr>
          <w:rFonts w:ascii="Times New Roman" w:hAnsi="Times New Roman"/>
          <w:color w:val="000000"/>
          <w:sz w:val="28"/>
          <w:szCs w:val="28"/>
          <w:lang w:eastAsia="ru-RU"/>
        </w:rPr>
        <w:t>: обоснование выбора, цель, задачи,</w:t>
      </w:r>
      <w:r>
        <w:rPr>
          <w:rFonts w:ascii="Times New Roman" w:hAnsi="Times New Roman"/>
          <w:color w:val="000000"/>
          <w:sz w:val="28"/>
          <w:szCs w:val="28"/>
          <w:lang w:eastAsia="ru-RU"/>
        </w:rPr>
        <w:t xml:space="preserve"> </w:t>
      </w:r>
      <w:r w:rsidRPr="009108B9">
        <w:rPr>
          <w:rFonts w:ascii="Times New Roman" w:hAnsi="Times New Roman"/>
          <w:color w:val="000000"/>
          <w:sz w:val="28"/>
          <w:szCs w:val="28"/>
          <w:lang w:eastAsia="ru-RU"/>
        </w:rPr>
        <w:t>технология, приёмы, форма проведения.</w:t>
      </w:r>
    </w:p>
    <w:p w:rsidR="00082A96" w:rsidRDefault="00082A96" w:rsidP="00960E5F">
      <w:pPr>
        <w:shd w:val="clear" w:color="auto" w:fill="FFFFFF"/>
        <w:spacing w:after="0" w:line="360" w:lineRule="auto"/>
        <w:ind w:firstLine="567"/>
        <w:jc w:val="both"/>
        <w:rPr>
          <w:rFonts w:ascii="Times New Roman" w:hAnsi="Times New Roman"/>
          <w:color w:val="000000"/>
          <w:sz w:val="28"/>
          <w:szCs w:val="28"/>
          <w:lang w:eastAsia="ru-RU"/>
        </w:rPr>
      </w:pPr>
      <w:r w:rsidRPr="003863E9">
        <w:rPr>
          <w:rFonts w:ascii="Times New Roman" w:hAnsi="Times New Roman"/>
          <w:color w:val="000000"/>
          <w:sz w:val="28"/>
          <w:szCs w:val="28"/>
          <w:lang w:eastAsia="ru-RU"/>
        </w:rPr>
        <w:t xml:space="preserve">Для проведения </w:t>
      </w:r>
      <w:r>
        <w:rPr>
          <w:rFonts w:ascii="Times New Roman" w:hAnsi="Times New Roman"/>
          <w:color w:val="000000"/>
          <w:sz w:val="28"/>
          <w:szCs w:val="28"/>
          <w:lang w:eastAsia="ru-RU"/>
        </w:rPr>
        <w:t>мероприятия</w:t>
      </w:r>
      <w:r w:rsidRPr="003863E9">
        <w:rPr>
          <w:rFonts w:ascii="Times New Roman" w:hAnsi="Times New Roman"/>
          <w:color w:val="000000"/>
          <w:sz w:val="28"/>
          <w:szCs w:val="28"/>
          <w:lang w:eastAsia="ru-RU"/>
        </w:rPr>
        <w:t xml:space="preserve">  необходимы кадровые ресурсы: классный руководитель.</w:t>
      </w:r>
    </w:p>
    <w:p w:rsidR="00082A96" w:rsidRPr="00960E5F" w:rsidRDefault="00082A96" w:rsidP="00960E5F">
      <w:pPr>
        <w:spacing w:after="0" w:line="360" w:lineRule="auto"/>
        <w:ind w:firstLine="567"/>
        <w:jc w:val="both"/>
        <w:rPr>
          <w:rFonts w:ascii="Times New Roman" w:hAnsi="Times New Roman"/>
          <w:i/>
          <w:sz w:val="28"/>
          <w:szCs w:val="28"/>
          <w:u w:val="single"/>
        </w:rPr>
      </w:pPr>
      <w:r w:rsidRPr="00960E5F">
        <w:rPr>
          <w:rFonts w:ascii="Times New Roman" w:hAnsi="Times New Roman"/>
          <w:i/>
          <w:sz w:val="28"/>
          <w:szCs w:val="28"/>
          <w:u w:val="single"/>
        </w:rPr>
        <w:t>Информационно-методические:</w:t>
      </w:r>
    </w:p>
    <w:p w:rsidR="00082A96" w:rsidRPr="00960E5F" w:rsidRDefault="00082A96" w:rsidP="00960E5F">
      <w:pPr>
        <w:spacing w:after="0" w:line="360" w:lineRule="auto"/>
        <w:ind w:firstLine="567"/>
        <w:jc w:val="both"/>
        <w:rPr>
          <w:rFonts w:ascii="Times New Roman" w:hAnsi="Times New Roman"/>
          <w:sz w:val="28"/>
          <w:szCs w:val="28"/>
        </w:rPr>
      </w:pPr>
      <w:r w:rsidRPr="00960E5F">
        <w:rPr>
          <w:rFonts w:ascii="Times New Roman" w:hAnsi="Times New Roman"/>
          <w:sz w:val="28"/>
          <w:szCs w:val="28"/>
        </w:rPr>
        <w:t>Ресурсы Президентской библиотеки имени Б.Н.Ельцина</w:t>
      </w:r>
      <w:r>
        <w:rPr>
          <w:rFonts w:ascii="Times New Roman" w:hAnsi="Times New Roman"/>
          <w:sz w:val="28"/>
          <w:szCs w:val="28"/>
        </w:rPr>
        <w:t xml:space="preserve">: </w:t>
      </w:r>
      <w:r w:rsidRPr="00960E5F">
        <w:rPr>
          <w:rFonts w:ascii="Times New Roman" w:hAnsi="Times New Roman"/>
          <w:sz w:val="28"/>
          <w:szCs w:val="28"/>
        </w:rPr>
        <w:t>виртуальный тур по музею: Кобона: дорога жизни</w:t>
      </w:r>
      <w:r>
        <w:rPr>
          <w:rFonts w:ascii="Times New Roman" w:hAnsi="Times New Roman"/>
          <w:sz w:val="28"/>
          <w:szCs w:val="28"/>
        </w:rPr>
        <w:t>, детский сайт «О президентской библиотеке рассказывает детский сайт президента России», э</w:t>
      </w:r>
      <w:r w:rsidRPr="00EB6F67">
        <w:rPr>
          <w:rFonts w:ascii="Times New Roman" w:hAnsi="Times New Roman"/>
          <w:sz w:val="28"/>
          <w:szCs w:val="28"/>
        </w:rPr>
        <w:t>лектронная версия издания «Журнал учета вечных ценностей».: Статья «Кобона: Дорога Жизни», 2019, № 69/83:.</w:t>
      </w:r>
      <w:r w:rsidRPr="00960E5F">
        <w:rPr>
          <w:rFonts w:ascii="Times New Roman" w:hAnsi="Times New Roman"/>
          <w:sz w:val="28"/>
          <w:szCs w:val="28"/>
        </w:rPr>
        <w:t xml:space="preserve"> </w:t>
      </w:r>
    </w:p>
    <w:p w:rsidR="00082A96" w:rsidRPr="004D7614" w:rsidRDefault="00082A96" w:rsidP="00960E5F">
      <w:pPr>
        <w:spacing w:after="0" w:line="360" w:lineRule="auto"/>
        <w:ind w:right="-1" w:firstLine="567"/>
        <w:jc w:val="both"/>
        <w:rPr>
          <w:rFonts w:ascii="Times New Roman" w:hAnsi="Times New Roman"/>
          <w:i/>
          <w:sz w:val="28"/>
          <w:szCs w:val="28"/>
          <w:u w:val="single"/>
        </w:rPr>
      </w:pPr>
      <w:r w:rsidRPr="004D7614">
        <w:rPr>
          <w:rFonts w:ascii="Times New Roman" w:hAnsi="Times New Roman"/>
          <w:i/>
          <w:sz w:val="28"/>
          <w:szCs w:val="28"/>
          <w:u w:val="single"/>
        </w:rPr>
        <w:t>Организационные:</w:t>
      </w:r>
    </w:p>
    <w:p w:rsidR="00082A96" w:rsidRDefault="00082A96" w:rsidP="00960E5F">
      <w:pPr>
        <w:spacing w:after="0" w:line="360" w:lineRule="auto"/>
        <w:ind w:right="-1" w:firstLine="567"/>
        <w:jc w:val="both"/>
        <w:rPr>
          <w:rFonts w:ascii="Times New Roman" w:hAnsi="Times New Roman"/>
          <w:sz w:val="28"/>
          <w:szCs w:val="28"/>
        </w:rPr>
      </w:pPr>
      <w:r w:rsidRPr="004D7614">
        <w:rPr>
          <w:rFonts w:ascii="Times New Roman" w:hAnsi="Times New Roman"/>
          <w:sz w:val="28"/>
          <w:szCs w:val="28"/>
        </w:rPr>
        <w:t>-</w:t>
      </w:r>
      <w:r>
        <w:rPr>
          <w:rFonts w:ascii="Times New Roman" w:hAnsi="Times New Roman"/>
          <w:sz w:val="28"/>
          <w:szCs w:val="28"/>
        </w:rPr>
        <w:t xml:space="preserve">Воспитательное событие </w:t>
      </w:r>
      <w:r w:rsidRPr="004D7614">
        <w:rPr>
          <w:rFonts w:ascii="Times New Roman" w:hAnsi="Times New Roman"/>
          <w:sz w:val="28"/>
          <w:szCs w:val="28"/>
        </w:rPr>
        <w:t>подготовлен</w:t>
      </w:r>
      <w:r>
        <w:rPr>
          <w:rFonts w:ascii="Times New Roman" w:hAnsi="Times New Roman"/>
          <w:sz w:val="28"/>
          <w:szCs w:val="28"/>
        </w:rPr>
        <w:t>о</w:t>
      </w:r>
      <w:r w:rsidRPr="004D7614">
        <w:rPr>
          <w:rFonts w:ascii="Times New Roman" w:hAnsi="Times New Roman"/>
          <w:sz w:val="28"/>
          <w:szCs w:val="28"/>
        </w:rPr>
        <w:t xml:space="preserve">  для проведения в школе </w:t>
      </w:r>
      <w:r>
        <w:rPr>
          <w:rFonts w:ascii="Times New Roman" w:hAnsi="Times New Roman"/>
          <w:sz w:val="28"/>
          <w:szCs w:val="28"/>
        </w:rPr>
        <w:t>к Дню снятия Блокады Ленинграда (27 января).</w:t>
      </w:r>
    </w:p>
    <w:p w:rsidR="00082A96" w:rsidRPr="004D7614" w:rsidRDefault="00082A96" w:rsidP="00960E5F">
      <w:pPr>
        <w:spacing w:line="360" w:lineRule="auto"/>
        <w:ind w:right="-1" w:firstLine="567"/>
        <w:contextualSpacing/>
        <w:jc w:val="both"/>
        <w:rPr>
          <w:rFonts w:ascii="Times New Roman" w:hAnsi="Times New Roman"/>
          <w:i/>
          <w:sz w:val="28"/>
          <w:szCs w:val="28"/>
          <w:u w:val="single"/>
        </w:rPr>
      </w:pPr>
      <w:r w:rsidRPr="004D7614">
        <w:rPr>
          <w:rFonts w:ascii="Times New Roman" w:hAnsi="Times New Roman"/>
          <w:i/>
          <w:sz w:val="28"/>
          <w:szCs w:val="28"/>
          <w:u w:val="single"/>
        </w:rPr>
        <w:t>Временные:</w:t>
      </w:r>
    </w:p>
    <w:p w:rsidR="00082A96" w:rsidRDefault="00082A96" w:rsidP="00960E5F">
      <w:pPr>
        <w:spacing w:after="0" w:line="360" w:lineRule="auto"/>
        <w:ind w:right="-1" w:firstLine="567"/>
        <w:jc w:val="both"/>
        <w:rPr>
          <w:rFonts w:ascii="Times New Roman" w:hAnsi="Times New Roman"/>
          <w:sz w:val="28"/>
          <w:szCs w:val="28"/>
        </w:rPr>
      </w:pPr>
      <w:r w:rsidRPr="004D7614">
        <w:rPr>
          <w:rFonts w:ascii="Times New Roman" w:hAnsi="Times New Roman"/>
          <w:sz w:val="28"/>
          <w:szCs w:val="28"/>
        </w:rPr>
        <w:t>-</w:t>
      </w:r>
      <w:r>
        <w:rPr>
          <w:rFonts w:ascii="Times New Roman" w:hAnsi="Times New Roman"/>
          <w:sz w:val="28"/>
          <w:szCs w:val="28"/>
        </w:rPr>
        <w:t>Внеурочной событие</w:t>
      </w:r>
      <w:r w:rsidRPr="004D7614">
        <w:rPr>
          <w:rFonts w:ascii="Times New Roman" w:hAnsi="Times New Roman"/>
          <w:sz w:val="28"/>
          <w:szCs w:val="28"/>
        </w:rPr>
        <w:t xml:space="preserve"> организуется за счет реализаци</w:t>
      </w:r>
      <w:r>
        <w:rPr>
          <w:rFonts w:ascii="Times New Roman" w:hAnsi="Times New Roman"/>
          <w:sz w:val="28"/>
          <w:szCs w:val="28"/>
        </w:rPr>
        <w:t>и</w:t>
      </w:r>
      <w:r w:rsidRPr="004D7614">
        <w:rPr>
          <w:rFonts w:ascii="Times New Roman" w:hAnsi="Times New Roman"/>
          <w:sz w:val="28"/>
          <w:szCs w:val="28"/>
        </w:rPr>
        <w:t xml:space="preserve"> плана воспитательной работы (</w:t>
      </w:r>
      <w:r>
        <w:rPr>
          <w:rFonts w:ascii="Times New Roman" w:hAnsi="Times New Roman"/>
          <w:sz w:val="28"/>
          <w:szCs w:val="28"/>
        </w:rPr>
        <w:t xml:space="preserve">гражданско-патриотическое </w:t>
      </w:r>
      <w:r w:rsidRPr="004D7614">
        <w:rPr>
          <w:rFonts w:ascii="Times New Roman" w:hAnsi="Times New Roman"/>
          <w:sz w:val="28"/>
          <w:szCs w:val="28"/>
        </w:rPr>
        <w:t>направление).</w:t>
      </w:r>
    </w:p>
    <w:p w:rsidR="00082A96" w:rsidRDefault="00082A96" w:rsidP="00960E5F">
      <w:pPr>
        <w:spacing w:after="0" w:line="360" w:lineRule="auto"/>
        <w:ind w:right="-1" w:firstLine="567"/>
        <w:jc w:val="both"/>
        <w:rPr>
          <w:rFonts w:ascii="Times New Roman" w:hAnsi="Times New Roman"/>
          <w:sz w:val="28"/>
          <w:szCs w:val="28"/>
        </w:rPr>
      </w:pPr>
      <w:r w:rsidRPr="000163A6">
        <w:rPr>
          <w:rFonts w:ascii="Times New Roman" w:hAnsi="Times New Roman"/>
          <w:i/>
          <w:sz w:val="28"/>
          <w:szCs w:val="28"/>
          <w:u w:val="single"/>
        </w:rPr>
        <w:t xml:space="preserve">Информационные </w:t>
      </w:r>
    </w:p>
    <w:p w:rsidR="00082A96" w:rsidRPr="004D7614" w:rsidRDefault="00082A96" w:rsidP="00960E5F">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-Информация о проведении </w:t>
      </w:r>
      <w:r w:rsidRPr="000163A6">
        <w:rPr>
          <w:rFonts w:ascii="Times New Roman" w:hAnsi="Times New Roman"/>
          <w:sz w:val="28"/>
          <w:szCs w:val="28"/>
        </w:rPr>
        <w:t xml:space="preserve">мероприятия </w:t>
      </w:r>
      <w:r>
        <w:rPr>
          <w:rFonts w:ascii="Times New Roman" w:hAnsi="Times New Roman"/>
          <w:sz w:val="28"/>
          <w:szCs w:val="28"/>
        </w:rPr>
        <w:t>размещается в классном уголке</w:t>
      </w:r>
      <w:r w:rsidRPr="000163A6">
        <w:rPr>
          <w:rFonts w:ascii="Times New Roman" w:hAnsi="Times New Roman"/>
          <w:sz w:val="28"/>
          <w:szCs w:val="28"/>
        </w:rPr>
        <w:t xml:space="preserve">, </w:t>
      </w:r>
      <w:r>
        <w:rPr>
          <w:rFonts w:ascii="Times New Roman" w:hAnsi="Times New Roman"/>
          <w:sz w:val="28"/>
          <w:szCs w:val="28"/>
        </w:rPr>
        <w:t xml:space="preserve">на </w:t>
      </w:r>
      <w:r w:rsidRPr="000163A6">
        <w:rPr>
          <w:rFonts w:ascii="Times New Roman" w:hAnsi="Times New Roman"/>
          <w:sz w:val="28"/>
          <w:szCs w:val="28"/>
        </w:rPr>
        <w:t>школьн</w:t>
      </w:r>
      <w:r>
        <w:rPr>
          <w:rFonts w:ascii="Times New Roman" w:hAnsi="Times New Roman"/>
          <w:sz w:val="28"/>
          <w:szCs w:val="28"/>
        </w:rPr>
        <w:t>ом</w:t>
      </w:r>
      <w:r w:rsidRPr="000163A6">
        <w:rPr>
          <w:rFonts w:ascii="Times New Roman" w:hAnsi="Times New Roman"/>
          <w:sz w:val="28"/>
          <w:szCs w:val="28"/>
        </w:rPr>
        <w:t xml:space="preserve"> сайт</w:t>
      </w:r>
      <w:r>
        <w:rPr>
          <w:rFonts w:ascii="Times New Roman" w:hAnsi="Times New Roman"/>
          <w:sz w:val="28"/>
          <w:szCs w:val="28"/>
        </w:rPr>
        <w:t xml:space="preserve">е в </w:t>
      </w:r>
      <w:r w:rsidRPr="000163A6">
        <w:rPr>
          <w:rFonts w:ascii="Times New Roman" w:hAnsi="Times New Roman"/>
          <w:sz w:val="28"/>
          <w:szCs w:val="28"/>
        </w:rPr>
        <w:t>https://vk.com/.</w:t>
      </w:r>
    </w:p>
    <w:p w:rsidR="00082A96" w:rsidRDefault="00082A96" w:rsidP="00960E5F">
      <w:pPr>
        <w:pStyle w:val="ListParagraph"/>
        <w:spacing w:after="0" w:line="360" w:lineRule="auto"/>
        <w:ind w:left="0" w:right="-1" w:firstLine="567"/>
        <w:jc w:val="both"/>
        <w:rPr>
          <w:rFonts w:ascii="Times New Roman" w:hAnsi="Times New Roman"/>
          <w:sz w:val="28"/>
          <w:szCs w:val="28"/>
        </w:rPr>
      </w:pPr>
      <w:r w:rsidRPr="004D7614">
        <w:rPr>
          <w:rFonts w:ascii="Times New Roman" w:hAnsi="Times New Roman"/>
          <w:i/>
          <w:sz w:val="28"/>
          <w:szCs w:val="28"/>
        </w:rPr>
        <w:t>Материально-техническая база</w:t>
      </w:r>
      <w:r w:rsidRPr="004D7614">
        <w:rPr>
          <w:rFonts w:ascii="Times New Roman" w:hAnsi="Times New Roman"/>
          <w:sz w:val="28"/>
          <w:szCs w:val="28"/>
        </w:rPr>
        <w:t xml:space="preserve"> предполагает </w:t>
      </w:r>
      <w:r>
        <w:rPr>
          <w:rFonts w:ascii="Times New Roman" w:hAnsi="Times New Roman"/>
          <w:sz w:val="28"/>
          <w:szCs w:val="28"/>
        </w:rPr>
        <w:t>проведение воспитательного события в электронном читальном зале</w:t>
      </w:r>
      <w:r w:rsidRPr="004D7614">
        <w:rPr>
          <w:rFonts w:ascii="Times New Roman" w:hAnsi="Times New Roman"/>
          <w:sz w:val="28"/>
          <w:szCs w:val="28"/>
        </w:rPr>
        <w:t xml:space="preserve"> с </w:t>
      </w:r>
      <w:r>
        <w:rPr>
          <w:rFonts w:ascii="Times New Roman" w:hAnsi="Times New Roman"/>
          <w:sz w:val="28"/>
          <w:szCs w:val="28"/>
        </w:rPr>
        <w:t xml:space="preserve">персональными компьютерами, </w:t>
      </w:r>
      <w:r w:rsidRPr="004D7614">
        <w:rPr>
          <w:rFonts w:ascii="Times New Roman" w:hAnsi="Times New Roman"/>
          <w:sz w:val="28"/>
          <w:szCs w:val="28"/>
        </w:rPr>
        <w:t xml:space="preserve">мультимедиа оборудованием </w:t>
      </w:r>
      <w:r>
        <w:rPr>
          <w:rFonts w:ascii="Times New Roman" w:hAnsi="Times New Roman"/>
          <w:sz w:val="28"/>
          <w:szCs w:val="28"/>
        </w:rPr>
        <w:t>с</w:t>
      </w:r>
      <w:r w:rsidRPr="004D7614">
        <w:rPr>
          <w:rFonts w:ascii="Times New Roman" w:hAnsi="Times New Roman"/>
          <w:sz w:val="28"/>
          <w:szCs w:val="28"/>
        </w:rPr>
        <w:t xml:space="preserve"> выходом в Интернет. </w:t>
      </w:r>
    </w:p>
    <w:p w:rsidR="00082A96" w:rsidRPr="00960E5F" w:rsidRDefault="00082A96" w:rsidP="00960E5F">
      <w:pPr>
        <w:pStyle w:val="ListParagraph"/>
        <w:numPr>
          <w:ilvl w:val="1"/>
          <w:numId w:val="3"/>
        </w:numPr>
        <w:spacing w:after="0" w:line="360" w:lineRule="auto"/>
        <w:ind w:left="0" w:firstLine="0"/>
        <w:jc w:val="center"/>
        <w:rPr>
          <w:rFonts w:ascii="Times New Roman" w:hAnsi="Times New Roman"/>
          <w:b/>
          <w:sz w:val="28"/>
          <w:szCs w:val="28"/>
        </w:rPr>
      </w:pPr>
      <w:r w:rsidRPr="00960E5F">
        <w:rPr>
          <w:rFonts w:ascii="Times New Roman" w:hAnsi="Times New Roman"/>
          <w:b/>
          <w:sz w:val="28"/>
          <w:szCs w:val="28"/>
        </w:rPr>
        <w:t>Рекомендации по использованию методической разработки в практике работы классных руководителей</w:t>
      </w:r>
    </w:p>
    <w:p w:rsidR="00082A96" w:rsidRPr="00DE59FA" w:rsidRDefault="00082A96" w:rsidP="00960E5F">
      <w:pPr>
        <w:spacing w:after="0" w:line="360" w:lineRule="auto"/>
        <w:ind w:right="-1" w:firstLine="567"/>
        <w:jc w:val="both"/>
        <w:rPr>
          <w:rFonts w:ascii="Times New Roman" w:hAnsi="Times New Roman"/>
          <w:sz w:val="28"/>
          <w:szCs w:val="28"/>
        </w:rPr>
      </w:pPr>
      <w:r w:rsidRPr="004D7614">
        <w:rPr>
          <w:rFonts w:ascii="Times New Roman" w:hAnsi="Times New Roman"/>
          <w:sz w:val="28"/>
          <w:szCs w:val="28"/>
        </w:rPr>
        <w:t>Данная методическая разработка разработана к</w:t>
      </w:r>
      <w:r>
        <w:rPr>
          <w:rFonts w:ascii="Times New Roman" w:hAnsi="Times New Roman"/>
          <w:sz w:val="28"/>
          <w:szCs w:val="28"/>
        </w:rPr>
        <w:t xml:space="preserve"> Дню снятия Блокады Ленинграда (27 января). </w:t>
      </w:r>
      <w:r w:rsidRPr="004D7614">
        <w:rPr>
          <w:rFonts w:ascii="Times New Roman" w:hAnsi="Times New Roman"/>
          <w:sz w:val="28"/>
          <w:szCs w:val="28"/>
        </w:rPr>
        <w:t xml:space="preserve">Она имеет достаточно универсальный характер. </w:t>
      </w:r>
      <w:r>
        <w:rPr>
          <w:rFonts w:ascii="Times New Roman" w:hAnsi="Times New Roman"/>
          <w:sz w:val="28"/>
          <w:szCs w:val="28"/>
        </w:rPr>
        <w:t xml:space="preserve">Данная </w:t>
      </w:r>
      <w:r w:rsidRPr="004D7614">
        <w:rPr>
          <w:rFonts w:ascii="Times New Roman" w:hAnsi="Times New Roman"/>
          <w:sz w:val="28"/>
          <w:szCs w:val="28"/>
        </w:rPr>
        <w:t>разработк</w:t>
      </w:r>
      <w:r>
        <w:rPr>
          <w:rFonts w:ascii="Times New Roman" w:hAnsi="Times New Roman"/>
          <w:sz w:val="28"/>
          <w:szCs w:val="28"/>
        </w:rPr>
        <w:t>а</w:t>
      </w:r>
      <w:r w:rsidRPr="004D7614">
        <w:rPr>
          <w:rFonts w:ascii="Times New Roman" w:hAnsi="Times New Roman"/>
          <w:sz w:val="28"/>
          <w:szCs w:val="28"/>
        </w:rPr>
        <w:t xml:space="preserve"> может быть </w:t>
      </w:r>
      <w:r>
        <w:rPr>
          <w:rFonts w:ascii="Times New Roman" w:hAnsi="Times New Roman"/>
          <w:sz w:val="28"/>
          <w:szCs w:val="28"/>
        </w:rPr>
        <w:t xml:space="preserve">применена </w:t>
      </w:r>
      <w:r w:rsidRPr="004D7614">
        <w:rPr>
          <w:rFonts w:ascii="Times New Roman" w:hAnsi="Times New Roman"/>
          <w:sz w:val="28"/>
          <w:szCs w:val="28"/>
        </w:rPr>
        <w:t>при проведении классных часов</w:t>
      </w:r>
      <w:r>
        <w:rPr>
          <w:rFonts w:ascii="Times New Roman" w:hAnsi="Times New Roman"/>
          <w:sz w:val="28"/>
          <w:szCs w:val="28"/>
        </w:rPr>
        <w:t xml:space="preserve"> не только на уровне начального общего образования, но и на уровне основного общего образования. </w:t>
      </w:r>
    </w:p>
    <w:p w:rsidR="00082A96" w:rsidRPr="00DE59FA" w:rsidRDefault="00082A96" w:rsidP="00DE59FA">
      <w:pPr>
        <w:spacing w:after="0" w:line="360" w:lineRule="auto"/>
        <w:jc w:val="center"/>
        <w:rPr>
          <w:rFonts w:ascii="Times New Roman" w:hAnsi="Times New Roman"/>
          <w:b/>
          <w:sz w:val="28"/>
          <w:szCs w:val="28"/>
        </w:rPr>
      </w:pPr>
    </w:p>
    <w:p w:rsidR="00082A96" w:rsidRPr="00960E5F" w:rsidRDefault="00082A96" w:rsidP="00960E5F">
      <w:pPr>
        <w:pStyle w:val="ListParagraph"/>
        <w:numPr>
          <w:ilvl w:val="0"/>
          <w:numId w:val="3"/>
        </w:numPr>
        <w:spacing w:after="0" w:line="360" w:lineRule="auto"/>
        <w:jc w:val="center"/>
        <w:rPr>
          <w:rFonts w:ascii="Times New Roman" w:hAnsi="Times New Roman"/>
          <w:b/>
          <w:sz w:val="28"/>
          <w:szCs w:val="28"/>
        </w:rPr>
      </w:pPr>
      <w:r w:rsidRPr="00960E5F">
        <w:rPr>
          <w:rFonts w:ascii="Times New Roman" w:hAnsi="Times New Roman"/>
          <w:b/>
          <w:sz w:val="28"/>
          <w:szCs w:val="28"/>
        </w:rPr>
        <w:t xml:space="preserve">Основная часть </w:t>
      </w:r>
    </w:p>
    <w:p w:rsidR="00082A96" w:rsidRDefault="00082A96" w:rsidP="00407794">
      <w:pPr>
        <w:spacing w:after="0" w:line="360" w:lineRule="auto"/>
        <w:ind w:firstLine="426"/>
        <w:jc w:val="center"/>
        <w:rPr>
          <w:rFonts w:ascii="Times New Roman" w:hAnsi="Times New Roman"/>
          <w:b/>
          <w:sz w:val="28"/>
          <w:szCs w:val="28"/>
        </w:rPr>
      </w:pPr>
      <w:r>
        <w:rPr>
          <w:rFonts w:ascii="Times New Roman" w:hAnsi="Times New Roman"/>
          <w:b/>
          <w:sz w:val="28"/>
          <w:szCs w:val="28"/>
        </w:rPr>
        <w:t>Описание проведения воспитательного события «</w:t>
      </w:r>
      <w:r w:rsidRPr="00E854BF">
        <w:rPr>
          <w:rFonts w:ascii="Times New Roman" w:hAnsi="Times New Roman"/>
          <w:b/>
          <w:sz w:val="28"/>
          <w:szCs w:val="28"/>
        </w:rPr>
        <w:t>Виртуальная экскурсия в музей «Кобона - дорога жизни»</w:t>
      </w:r>
    </w:p>
    <w:p w:rsidR="00082A96" w:rsidRPr="00EB6F67" w:rsidRDefault="00082A96" w:rsidP="00407794">
      <w:pPr>
        <w:pStyle w:val="ListParagraph"/>
        <w:numPr>
          <w:ilvl w:val="0"/>
          <w:numId w:val="1"/>
        </w:numPr>
        <w:spacing w:after="0" w:line="360" w:lineRule="auto"/>
        <w:ind w:left="0" w:firstLine="426"/>
        <w:jc w:val="both"/>
        <w:rPr>
          <w:rFonts w:ascii="Times New Roman" w:hAnsi="Times New Roman"/>
          <w:b/>
          <w:i/>
          <w:sz w:val="28"/>
          <w:szCs w:val="28"/>
          <w:u w:val="single"/>
        </w:rPr>
      </w:pPr>
      <w:r w:rsidRPr="00EB6F67">
        <w:rPr>
          <w:rFonts w:ascii="Times New Roman" w:hAnsi="Times New Roman"/>
          <w:b/>
          <w:i/>
          <w:sz w:val="28"/>
          <w:szCs w:val="28"/>
          <w:u w:val="single"/>
        </w:rPr>
        <w:t>Определение тематики воспитательного события.</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i/>
          <w:sz w:val="28"/>
          <w:szCs w:val="28"/>
        </w:rPr>
        <w:t>Цель:</w:t>
      </w:r>
      <w:r w:rsidRPr="00E854BF">
        <w:rPr>
          <w:rFonts w:ascii="Times New Roman" w:hAnsi="Times New Roman"/>
          <w:sz w:val="28"/>
          <w:szCs w:val="28"/>
        </w:rPr>
        <w:t xml:space="preserve"> Создание условий для заинтересованности учащихся предстоящим событием.</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i/>
          <w:sz w:val="28"/>
          <w:szCs w:val="28"/>
        </w:rPr>
        <w:t>Методический прием:</w:t>
      </w:r>
      <w:r w:rsidRPr="00E854BF">
        <w:rPr>
          <w:rFonts w:ascii="Times New Roman" w:hAnsi="Times New Roman"/>
          <w:sz w:val="28"/>
          <w:szCs w:val="28"/>
        </w:rPr>
        <w:t xml:space="preserve"> </w:t>
      </w:r>
      <w:r>
        <w:rPr>
          <w:rFonts w:ascii="Times New Roman" w:hAnsi="Times New Roman"/>
          <w:sz w:val="28"/>
          <w:szCs w:val="28"/>
        </w:rPr>
        <w:t>О</w:t>
      </w:r>
      <w:r w:rsidRPr="00E854BF">
        <w:rPr>
          <w:rFonts w:ascii="Times New Roman" w:hAnsi="Times New Roman"/>
          <w:sz w:val="28"/>
          <w:szCs w:val="28"/>
        </w:rPr>
        <w:t>блако слов.  Обучающиеся на «облаке слов» выбирают знакомые даты, события и рассказывают, что им об этом известно.</w:t>
      </w:r>
    </w:p>
    <w:p w:rsidR="00082A96" w:rsidRPr="00E854BF" w:rsidRDefault="00082A96" w:rsidP="00407794">
      <w:pPr>
        <w:spacing w:after="0" w:line="360" w:lineRule="auto"/>
        <w:ind w:firstLine="426"/>
        <w:jc w:val="both"/>
        <w:rPr>
          <w:rFonts w:ascii="Times New Roman" w:hAnsi="Times New Roman"/>
          <w:i/>
          <w:sz w:val="28"/>
          <w:szCs w:val="28"/>
        </w:rPr>
      </w:pPr>
      <w:r w:rsidRPr="00E854BF">
        <w:rPr>
          <w:rFonts w:ascii="Times New Roman" w:hAnsi="Times New Roman"/>
          <w:i/>
          <w:sz w:val="28"/>
          <w:szCs w:val="28"/>
        </w:rPr>
        <w:t xml:space="preserve">(Воспитательное событие проводится в </w:t>
      </w:r>
      <w:r>
        <w:rPr>
          <w:rFonts w:ascii="Times New Roman" w:hAnsi="Times New Roman"/>
          <w:i/>
          <w:sz w:val="28"/>
          <w:szCs w:val="28"/>
        </w:rPr>
        <w:t xml:space="preserve">электронном читальном зале </w:t>
      </w:r>
      <w:r w:rsidRPr="00E854BF">
        <w:rPr>
          <w:rFonts w:ascii="Times New Roman" w:hAnsi="Times New Roman"/>
          <w:i/>
          <w:sz w:val="28"/>
          <w:szCs w:val="28"/>
        </w:rPr>
        <w:t>информационно-методического центра. Учащиеся подходят к флипчартам: на одном из них размещены в облаке слов даты, события, ключевые слова; другой флипчарт – пустой).</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 xml:space="preserve">-Перед вами облако слов. Подумайте, какая связь между этими словами, числами и датами? Определите тему сегодняшнего </w:t>
      </w:r>
      <w:r>
        <w:rPr>
          <w:rFonts w:ascii="Times New Roman" w:hAnsi="Times New Roman"/>
          <w:sz w:val="28"/>
          <w:szCs w:val="28"/>
        </w:rPr>
        <w:t>события</w:t>
      </w:r>
      <w:r w:rsidRPr="00E854BF">
        <w:rPr>
          <w:rFonts w:ascii="Times New Roman" w:hAnsi="Times New Roman"/>
          <w:sz w:val="28"/>
          <w:szCs w:val="28"/>
        </w:rPr>
        <w:t>.</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(Кобона, 1945, 1941, 8 сентября</w:t>
      </w:r>
      <w:r>
        <w:rPr>
          <w:rFonts w:ascii="Times New Roman" w:hAnsi="Times New Roman"/>
          <w:sz w:val="28"/>
          <w:szCs w:val="28"/>
        </w:rPr>
        <w:t xml:space="preserve"> 1941</w:t>
      </w:r>
      <w:r w:rsidRPr="00E854BF">
        <w:rPr>
          <w:rFonts w:ascii="Times New Roman" w:hAnsi="Times New Roman"/>
          <w:sz w:val="28"/>
          <w:szCs w:val="28"/>
        </w:rPr>
        <w:t>, 27 января</w:t>
      </w:r>
      <w:r>
        <w:rPr>
          <w:rFonts w:ascii="Times New Roman" w:hAnsi="Times New Roman"/>
          <w:sz w:val="28"/>
          <w:szCs w:val="28"/>
        </w:rPr>
        <w:t xml:space="preserve"> </w:t>
      </w:r>
      <w:r w:rsidRPr="00E854BF">
        <w:rPr>
          <w:rFonts w:ascii="Times New Roman" w:hAnsi="Times New Roman"/>
          <w:sz w:val="28"/>
          <w:szCs w:val="28"/>
        </w:rPr>
        <w:t>1944, Дорога жизни, Блокада, 900 дней, Ладога, трубопровод, эвакуация, вехи</w:t>
      </w:r>
      <w:r>
        <w:rPr>
          <w:rFonts w:ascii="Times New Roman" w:hAnsi="Times New Roman"/>
          <w:sz w:val="28"/>
          <w:szCs w:val="28"/>
        </w:rPr>
        <w:t>, Гельберг</w:t>
      </w:r>
      <w:r w:rsidRPr="00E854BF">
        <w:rPr>
          <w:rFonts w:ascii="Times New Roman" w:hAnsi="Times New Roman"/>
          <w:sz w:val="28"/>
          <w:szCs w:val="28"/>
        </w:rPr>
        <w:t>)</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-С какими словами и датами уже сталкивались? Что вам о них известно?</w:t>
      </w:r>
    </w:p>
    <w:p w:rsidR="00082A96" w:rsidRPr="00E854BF" w:rsidRDefault="00082A96" w:rsidP="00407794">
      <w:pPr>
        <w:spacing w:after="0" w:line="360" w:lineRule="auto"/>
        <w:ind w:firstLine="426"/>
        <w:jc w:val="both"/>
        <w:rPr>
          <w:rFonts w:ascii="Times New Roman" w:hAnsi="Times New Roman"/>
          <w:i/>
          <w:sz w:val="28"/>
          <w:szCs w:val="28"/>
        </w:rPr>
      </w:pPr>
      <w:r w:rsidRPr="00E854BF">
        <w:rPr>
          <w:rFonts w:ascii="Times New Roman" w:hAnsi="Times New Roman"/>
          <w:i/>
          <w:sz w:val="28"/>
          <w:szCs w:val="28"/>
        </w:rPr>
        <w:t xml:space="preserve">(На второй флипчарт по ходу рассуждений учащихся перемещаются известные даты, слова: 1941, 1945 гг.- </w:t>
      </w:r>
      <w:r>
        <w:rPr>
          <w:rFonts w:ascii="Times New Roman" w:hAnsi="Times New Roman"/>
          <w:i/>
          <w:sz w:val="28"/>
          <w:szCs w:val="28"/>
        </w:rPr>
        <w:t>н</w:t>
      </w:r>
      <w:r w:rsidRPr="00E854BF">
        <w:rPr>
          <w:rFonts w:ascii="Times New Roman" w:hAnsi="Times New Roman"/>
          <w:i/>
          <w:sz w:val="28"/>
          <w:szCs w:val="28"/>
        </w:rPr>
        <w:t>ачало и окончание Великой Отечественной войны. Возможно, учащиеся знакомы с понятиями Дорога жизни, Блокада)</w:t>
      </w:r>
    </w:p>
    <w:p w:rsidR="00082A96" w:rsidRPr="00EB6F67" w:rsidRDefault="00082A96" w:rsidP="00407794">
      <w:pPr>
        <w:spacing w:after="0" w:line="360" w:lineRule="auto"/>
        <w:ind w:firstLine="426"/>
        <w:jc w:val="both"/>
        <w:rPr>
          <w:rFonts w:ascii="Times New Roman" w:hAnsi="Times New Roman"/>
          <w:b/>
          <w:i/>
          <w:sz w:val="28"/>
          <w:szCs w:val="28"/>
          <w:u w:val="single"/>
        </w:rPr>
      </w:pPr>
      <w:r w:rsidRPr="00EB6F67">
        <w:rPr>
          <w:rFonts w:ascii="Times New Roman" w:hAnsi="Times New Roman"/>
          <w:b/>
          <w:i/>
          <w:sz w:val="28"/>
          <w:szCs w:val="28"/>
          <w:u w:val="single"/>
        </w:rPr>
        <w:t xml:space="preserve">2.  </w:t>
      </w:r>
      <w:r w:rsidRPr="00EB6F67">
        <w:rPr>
          <w:rFonts w:ascii="Times New Roman" w:hAnsi="Times New Roman"/>
          <w:b/>
          <w:i/>
          <w:sz w:val="28"/>
          <w:szCs w:val="28"/>
          <w:u w:val="single"/>
        </w:rPr>
        <w:tab/>
        <w:t>Определение целей и задач воспитательного события, планирование этапов подготовки.</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i/>
          <w:sz w:val="28"/>
          <w:szCs w:val="28"/>
        </w:rPr>
        <w:t>Цель:</w:t>
      </w:r>
      <w:r w:rsidRPr="00E854BF">
        <w:rPr>
          <w:rFonts w:ascii="Times New Roman" w:hAnsi="Times New Roman"/>
          <w:sz w:val="28"/>
          <w:szCs w:val="28"/>
        </w:rPr>
        <w:t xml:space="preserve"> Активизация познавательной деятельности учащихся; создание условий для возникновения у учащихся внутренней потребности узнать новое о событиях Великой Отечественной войны.</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i/>
          <w:sz w:val="28"/>
          <w:szCs w:val="28"/>
        </w:rPr>
        <w:t>Методический прием:</w:t>
      </w:r>
      <w:r w:rsidRPr="00E854BF">
        <w:rPr>
          <w:rFonts w:ascii="Times New Roman" w:hAnsi="Times New Roman"/>
          <w:sz w:val="28"/>
          <w:szCs w:val="28"/>
        </w:rPr>
        <w:t xml:space="preserve"> </w:t>
      </w:r>
      <w:r>
        <w:rPr>
          <w:rFonts w:ascii="Times New Roman" w:hAnsi="Times New Roman"/>
          <w:sz w:val="28"/>
          <w:szCs w:val="28"/>
        </w:rPr>
        <w:t>О</w:t>
      </w:r>
      <w:r w:rsidRPr="00E854BF">
        <w:rPr>
          <w:rFonts w:ascii="Times New Roman" w:hAnsi="Times New Roman"/>
          <w:sz w:val="28"/>
          <w:szCs w:val="28"/>
        </w:rPr>
        <w:t>блако слов.  На данном этапе учитель не транслирует свою цель, а создаёт условия, включающие каждого ученика в процесс целеполагания. Это способствует формированию внутренней мотивации ученика на активную, деятельностную позицию, возникают побуждения: узнать и найти ответ на поставленный вопрос.</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i/>
          <w:sz w:val="28"/>
          <w:szCs w:val="28"/>
        </w:rPr>
        <w:t>Результат:</w:t>
      </w:r>
      <w:r w:rsidRPr="00E854BF">
        <w:rPr>
          <w:rFonts w:ascii="Times New Roman" w:hAnsi="Times New Roman"/>
          <w:sz w:val="28"/>
          <w:szCs w:val="28"/>
        </w:rPr>
        <w:t xml:space="preserve"> Понимание значимости образовательного события.</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 xml:space="preserve">- На доске мы разместили несколько дат и слов. Но большая часть карточек до сих пор остались на первом  флипчарте.  Почему? </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-Определите цели и задачи сегодняшнего события.</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Молоды, ребята, вам уже известны некоторые даты, связанные с историей нашей страны. К концу мероприятия вы сможете дать четкий ответ на вопрос, что же связывает данные даты, числа, слова.</w:t>
      </w:r>
    </w:p>
    <w:p w:rsidR="00082A96" w:rsidRPr="00EB6F67" w:rsidRDefault="00082A96" w:rsidP="00407794">
      <w:pPr>
        <w:spacing w:after="0" w:line="360" w:lineRule="auto"/>
        <w:ind w:firstLine="426"/>
        <w:jc w:val="both"/>
        <w:rPr>
          <w:rFonts w:ascii="Times New Roman" w:hAnsi="Times New Roman"/>
          <w:b/>
          <w:i/>
          <w:sz w:val="28"/>
          <w:szCs w:val="28"/>
          <w:u w:val="single"/>
        </w:rPr>
      </w:pPr>
      <w:r w:rsidRPr="00EB6F67">
        <w:rPr>
          <w:rFonts w:ascii="Times New Roman" w:hAnsi="Times New Roman"/>
          <w:b/>
          <w:i/>
          <w:sz w:val="28"/>
          <w:szCs w:val="28"/>
          <w:u w:val="single"/>
        </w:rPr>
        <w:t xml:space="preserve">3. </w:t>
      </w:r>
      <w:r w:rsidRPr="00EB6F67">
        <w:rPr>
          <w:rFonts w:ascii="Times New Roman" w:hAnsi="Times New Roman"/>
          <w:b/>
          <w:i/>
          <w:sz w:val="28"/>
          <w:szCs w:val="28"/>
          <w:u w:val="single"/>
        </w:rPr>
        <w:tab/>
        <w:t>Подготовка к воспитательному событию.</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i/>
          <w:sz w:val="28"/>
          <w:szCs w:val="28"/>
        </w:rPr>
        <w:t xml:space="preserve">Цель: </w:t>
      </w:r>
      <w:r w:rsidRPr="00E854BF">
        <w:rPr>
          <w:rFonts w:ascii="Times New Roman" w:hAnsi="Times New Roman"/>
          <w:sz w:val="28"/>
          <w:szCs w:val="28"/>
        </w:rPr>
        <w:t>Актуализировать знания детей; тренировать мыслительные операции</w:t>
      </w:r>
      <w:r>
        <w:rPr>
          <w:rFonts w:ascii="Times New Roman" w:hAnsi="Times New Roman"/>
          <w:sz w:val="28"/>
          <w:szCs w:val="28"/>
        </w:rPr>
        <w:t>:</w:t>
      </w:r>
      <w:r w:rsidRPr="00E854BF">
        <w:rPr>
          <w:rFonts w:ascii="Times New Roman" w:hAnsi="Times New Roman"/>
          <w:sz w:val="28"/>
          <w:szCs w:val="28"/>
        </w:rPr>
        <w:t xml:space="preserve"> анализ и сравнение.</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i/>
          <w:sz w:val="28"/>
          <w:szCs w:val="28"/>
        </w:rPr>
        <w:t xml:space="preserve">Методический прием: </w:t>
      </w:r>
      <w:r w:rsidRPr="00E854BF">
        <w:rPr>
          <w:rFonts w:ascii="Times New Roman" w:hAnsi="Times New Roman"/>
          <w:sz w:val="28"/>
          <w:szCs w:val="28"/>
        </w:rPr>
        <w:t xml:space="preserve">Поиск информации с использованием сайта «О Президентской библиотеке рассказывает Детский сайт Президента России». Данная работа позволяет развивать самостоятельность при изучении новой темы, учащиеся учатся сами получать необходимую информацию и анализировать ее, выбирая необходимый материал. </w:t>
      </w:r>
    </w:p>
    <w:p w:rsidR="00082A96" w:rsidRPr="00E854BF" w:rsidRDefault="00082A96" w:rsidP="00407794">
      <w:pPr>
        <w:spacing w:after="0" w:line="360" w:lineRule="auto"/>
        <w:ind w:firstLine="426"/>
        <w:jc w:val="both"/>
        <w:rPr>
          <w:rFonts w:ascii="Times New Roman" w:hAnsi="Times New Roman"/>
          <w:sz w:val="28"/>
          <w:szCs w:val="28"/>
        </w:rPr>
      </w:pPr>
      <w:hyperlink r:id="rId7" w:anchor="5" w:history="1">
        <w:r w:rsidRPr="00E854BF">
          <w:rPr>
            <w:rFonts w:ascii="Times New Roman" w:hAnsi="Times New Roman"/>
            <w:color w:val="0563C1"/>
            <w:sz w:val="28"/>
            <w:szCs w:val="28"/>
            <w:u w:val="single"/>
          </w:rPr>
          <w:t>http://kids.kremlin.ru/russia/army/#5</w:t>
        </w:r>
      </w:hyperlink>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i/>
          <w:sz w:val="28"/>
          <w:szCs w:val="28"/>
        </w:rPr>
        <w:t xml:space="preserve">Результат: </w:t>
      </w:r>
      <w:r w:rsidRPr="00E854BF">
        <w:rPr>
          <w:rFonts w:ascii="Times New Roman" w:hAnsi="Times New Roman"/>
          <w:sz w:val="28"/>
          <w:szCs w:val="28"/>
        </w:rPr>
        <w:t>Развитие умения общаться в группе для достижения единой цели; развитие умения находить необходимую информацию.</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 xml:space="preserve">-Какие еще даты вы видите в облаке слов? О чем  они могут рассказать? </w:t>
      </w:r>
    </w:p>
    <w:p w:rsidR="00082A96"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 xml:space="preserve">-Поработайте в группах. Рассмотрите календарь </w:t>
      </w:r>
      <w:r>
        <w:rPr>
          <w:rFonts w:ascii="Times New Roman" w:hAnsi="Times New Roman"/>
          <w:sz w:val="28"/>
          <w:szCs w:val="28"/>
        </w:rPr>
        <w:t>Дней воинской славы</w:t>
      </w:r>
      <w:r w:rsidRPr="00E854BF">
        <w:rPr>
          <w:rFonts w:ascii="Times New Roman" w:hAnsi="Times New Roman"/>
          <w:sz w:val="28"/>
          <w:szCs w:val="28"/>
        </w:rPr>
        <w:t>. Возможно, это поможет вам определить историческое событие, о котором пойдет речь на сегодняшнем мероприятии.</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СЛАЙД 1.</w:t>
      </w:r>
    </w:p>
    <w:p w:rsidR="00082A96" w:rsidRPr="00E854BF" w:rsidRDefault="00082A96" w:rsidP="00407794">
      <w:pPr>
        <w:spacing w:after="0" w:line="360" w:lineRule="auto"/>
        <w:ind w:firstLine="426"/>
        <w:jc w:val="both"/>
        <w:rPr>
          <w:rFonts w:ascii="Times New Roman" w:hAnsi="Times New Roman"/>
          <w:i/>
          <w:sz w:val="28"/>
          <w:szCs w:val="28"/>
        </w:rPr>
      </w:pPr>
      <w:r w:rsidRPr="00E854BF">
        <w:rPr>
          <w:rFonts w:ascii="Times New Roman" w:hAnsi="Times New Roman"/>
          <w:i/>
          <w:sz w:val="28"/>
          <w:szCs w:val="28"/>
        </w:rPr>
        <w:t>(В ходе работы на доске размещаются даты: 8 сентября</w:t>
      </w:r>
      <w:r>
        <w:rPr>
          <w:rFonts w:ascii="Times New Roman" w:hAnsi="Times New Roman"/>
          <w:i/>
          <w:sz w:val="28"/>
          <w:szCs w:val="28"/>
        </w:rPr>
        <w:t>1941г.</w:t>
      </w:r>
      <w:r w:rsidRPr="00E854BF">
        <w:rPr>
          <w:rFonts w:ascii="Times New Roman" w:hAnsi="Times New Roman"/>
          <w:i/>
          <w:sz w:val="28"/>
          <w:szCs w:val="28"/>
        </w:rPr>
        <w:t xml:space="preserve"> – начало блокады, 27 января </w:t>
      </w:r>
      <w:r>
        <w:rPr>
          <w:rFonts w:ascii="Times New Roman" w:hAnsi="Times New Roman"/>
          <w:i/>
          <w:sz w:val="28"/>
          <w:szCs w:val="28"/>
        </w:rPr>
        <w:t>1944г.</w:t>
      </w:r>
      <w:r w:rsidRPr="00E854BF">
        <w:rPr>
          <w:rFonts w:ascii="Times New Roman" w:hAnsi="Times New Roman"/>
          <w:i/>
          <w:sz w:val="28"/>
          <w:szCs w:val="28"/>
        </w:rPr>
        <w:t>- снятие блокады Ленинграда)</w:t>
      </w:r>
    </w:p>
    <w:p w:rsidR="00082A96" w:rsidRPr="00EB6F67" w:rsidRDefault="00082A96" w:rsidP="00407794">
      <w:pPr>
        <w:spacing w:after="0" w:line="360" w:lineRule="auto"/>
        <w:ind w:firstLine="426"/>
        <w:jc w:val="both"/>
        <w:rPr>
          <w:rFonts w:ascii="Times New Roman" w:hAnsi="Times New Roman"/>
          <w:b/>
          <w:i/>
          <w:sz w:val="28"/>
          <w:szCs w:val="28"/>
          <w:u w:val="single"/>
        </w:rPr>
      </w:pPr>
      <w:r w:rsidRPr="00EB6F67">
        <w:rPr>
          <w:rFonts w:ascii="Times New Roman" w:hAnsi="Times New Roman"/>
          <w:b/>
          <w:i/>
          <w:sz w:val="28"/>
          <w:szCs w:val="28"/>
          <w:u w:val="single"/>
        </w:rPr>
        <w:t xml:space="preserve">4. </w:t>
      </w:r>
      <w:r w:rsidRPr="00EB6F67">
        <w:rPr>
          <w:rFonts w:ascii="Times New Roman" w:hAnsi="Times New Roman"/>
          <w:b/>
          <w:i/>
          <w:sz w:val="28"/>
          <w:szCs w:val="28"/>
          <w:u w:val="single"/>
        </w:rPr>
        <w:tab/>
        <w:t>Проведение воспитательного события.</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i/>
          <w:sz w:val="28"/>
          <w:szCs w:val="28"/>
        </w:rPr>
        <w:t xml:space="preserve">Цель: </w:t>
      </w:r>
      <w:r w:rsidRPr="00E854BF">
        <w:rPr>
          <w:rFonts w:ascii="Times New Roman" w:hAnsi="Times New Roman"/>
          <w:sz w:val="28"/>
          <w:szCs w:val="28"/>
        </w:rPr>
        <w:t xml:space="preserve">Способствование реализации главной цели </w:t>
      </w:r>
      <w:r>
        <w:rPr>
          <w:rFonts w:ascii="Times New Roman" w:hAnsi="Times New Roman"/>
          <w:sz w:val="28"/>
          <w:szCs w:val="28"/>
        </w:rPr>
        <w:t>события</w:t>
      </w:r>
      <w:r w:rsidRPr="00E854BF">
        <w:rPr>
          <w:rFonts w:ascii="Times New Roman" w:hAnsi="Times New Roman"/>
          <w:sz w:val="28"/>
          <w:szCs w:val="28"/>
        </w:rPr>
        <w:t xml:space="preserve"> и его задач. </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i/>
          <w:sz w:val="28"/>
          <w:szCs w:val="28"/>
        </w:rPr>
        <w:t>Методические приемы:</w:t>
      </w:r>
      <w:r w:rsidRPr="00E854BF">
        <w:rPr>
          <w:rFonts w:ascii="Times New Roman" w:hAnsi="Times New Roman"/>
          <w:sz w:val="28"/>
          <w:szCs w:val="28"/>
        </w:rPr>
        <w:t xml:space="preserve"> </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А) Прием «Сбор ассоциаций»; работа с толковым словарем. Учащиеся caмocтoятeльнo дают толкование знaчeния eдиницы peчи, cpaвнивают c тeм, чтo пpeдлaгaeт cлoвapь.</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i/>
          <w:sz w:val="28"/>
          <w:szCs w:val="28"/>
        </w:rPr>
        <w:t xml:space="preserve">Результат: </w:t>
      </w:r>
      <w:r w:rsidRPr="00E854BF">
        <w:rPr>
          <w:rFonts w:ascii="Times New Roman" w:hAnsi="Times New Roman"/>
          <w:sz w:val="28"/>
          <w:szCs w:val="28"/>
        </w:rPr>
        <w:t>Понимают многозначность значения слова «Блокада», умеют использовать слово исходя из контекста.</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 xml:space="preserve">Б) Виртуальная экскурсия по залам музея «Кобона – дорога жизни». Виртуальная экскурсия сопровождается просмотром документального фильма «Ленинград и Большая земля», рассматриванием продуктовых карточек, взвешиванием хлеба на весах, рассматриванием картин и зарисовок художника, прослушиванием песни.  </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Интерактивные и мультимедийные средства усиливают мотивацию детей, активизируют познавательную деятельность. В ходе экскурсии дети погружаются в атмосферу того исторического периода, о котором идет речь в ходе воспитательного события, чувствуют сопричастность с историческим прошлым своего народа.</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i/>
          <w:sz w:val="28"/>
          <w:szCs w:val="28"/>
        </w:rPr>
        <w:t>Результат:</w:t>
      </w:r>
      <w:r w:rsidRPr="00E854BF">
        <w:rPr>
          <w:rFonts w:ascii="Times New Roman" w:hAnsi="Times New Roman"/>
          <w:sz w:val="28"/>
          <w:szCs w:val="28"/>
        </w:rPr>
        <w:t xml:space="preserve"> Предоставление наиболее полной и обширной информации об исторических событиях блокады Ленинграда.</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В) Работа с газетной статьей. Постановка проблемного вопроса к тексту. Учащиеся читают предложенную статью и формулируют вопросы одноклассникам по этой статье.</w:t>
      </w:r>
    </w:p>
    <w:p w:rsidR="00082A96" w:rsidRPr="00E854BF" w:rsidRDefault="00082A96" w:rsidP="00407794">
      <w:pPr>
        <w:spacing w:after="0" w:line="360" w:lineRule="auto"/>
        <w:ind w:firstLine="426"/>
        <w:jc w:val="both"/>
        <w:rPr>
          <w:rFonts w:ascii="Times New Roman" w:hAnsi="Times New Roman"/>
          <w:sz w:val="28"/>
          <w:szCs w:val="28"/>
        </w:rPr>
      </w:pPr>
      <w:hyperlink r:id="rId8" w:history="1">
        <w:r w:rsidRPr="00E854BF">
          <w:rPr>
            <w:rStyle w:val="Hyperlink"/>
            <w:rFonts w:ascii="Times New Roman" w:hAnsi="Times New Roman"/>
            <w:sz w:val="28"/>
            <w:szCs w:val="28"/>
          </w:rPr>
          <w:t>https://www.prlib.ru/item/342124</w:t>
        </w:r>
      </w:hyperlink>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i/>
          <w:sz w:val="28"/>
          <w:szCs w:val="28"/>
        </w:rPr>
        <w:t>Результат:</w:t>
      </w:r>
      <w:r w:rsidRPr="00E854BF">
        <w:rPr>
          <w:rFonts w:ascii="Times New Roman" w:hAnsi="Times New Roman"/>
          <w:sz w:val="28"/>
          <w:szCs w:val="28"/>
        </w:rPr>
        <w:t xml:space="preserve"> Формирование навыков продуктивного чтения.</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-Что такое блокада? С каким городом связано это слово?</w:t>
      </w:r>
    </w:p>
    <w:p w:rsidR="00082A96" w:rsidRPr="00E854BF" w:rsidRDefault="00082A96" w:rsidP="00407794">
      <w:pPr>
        <w:suppressAutoHyphens/>
        <w:autoSpaceDN w:val="0"/>
        <w:spacing w:after="0" w:line="360" w:lineRule="auto"/>
        <w:ind w:firstLine="426"/>
        <w:jc w:val="both"/>
        <w:textAlignment w:val="baseline"/>
        <w:rPr>
          <w:rFonts w:ascii="Times New Roman" w:hAnsi="Times New Roman"/>
          <w:i/>
          <w:sz w:val="28"/>
          <w:szCs w:val="28"/>
          <w:lang w:eastAsia="ru-RU"/>
        </w:rPr>
      </w:pPr>
      <w:r w:rsidRPr="00E854BF">
        <w:rPr>
          <w:rFonts w:ascii="Times New Roman" w:hAnsi="Times New Roman"/>
          <w:sz w:val="28"/>
          <w:szCs w:val="28"/>
          <w:lang w:eastAsia="ru-RU"/>
        </w:rPr>
        <w:t xml:space="preserve">-Дайте определение этому понятию. </w:t>
      </w:r>
      <w:r w:rsidRPr="00E854BF">
        <w:rPr>
          <w:rFonts w:ascii="Times New Roman" w:hAnsi="Times New Roman"/>
          <w:i/>
          <w:sz w:val="28"/>
          <w:szCs w:val="28"/>
          <w:lang w:eastAsia="ru-RU"/>
        </w:rPr>
        <w:t>(учащиеся формулируют определения понятия блокада на основе имеющихся знаний, одна группа работает с толковыми словарями).</w:t>
      </w:r>
    </w:p>
    <w:p w:rsidR="00082A96" w:rsidRPr="00321136" w:rsidRDefault="00082A96" w:rsidP="00407794">
      <w:pPr>
        <w:suppressAutoHyphens/>
        <w:autoSpaceDN w:val="0"/>
        <w:spacing w:after="0" w:line="360" w:lineRule="auto"/>
        <w:ind w:firstLine="426"/>
        <w:jc w:val="both"/>
        <w:textAlignment w:val="baseline"/>
        <w:rPr>
          <w:rFonts w:ascii="Times New Roman" w:hAnsi="Times New Roman"/>
          <w:sz w:val="28"/>
          <w:szCs w:val="28"/>
        </w:rPr>
      </w:pPr>
      <w:hyperlink r:id="rId9" w:history="1">
        <w:r w:rsidRPr="00321136">
          <w:rPr>
            <w:rStyle w:val="Hyperlink"/>
            <w:rFonts w:ascii="Times New Roman" w:hAnsi="Times New Roman"/>
            <w:sz w:val="28"/>
            <w:szCs w:val="28"/>
          </w:rPr>
          <w:t>https://slovarozhegova.ru/</w:t>
        </w:r>
      </w:hyperlink>
    </w:p>
    <w:p w:rsidR="00082A96" w:rsidRPr="00E854BF" w:rsidRDefault="00082A96" w:rsidP="00407794">
      <w:pPr>
        <w:suppressAutoHyphens/>
        <w:autoSpaceDN w:val="0"/>
        <w:spacing w:after="0" w:line="360" w:lineRule="auto"/>
        <w:ind w:firstLine="426"/>
        <w:jc w:val="both"/>
        <w:textAlignment w:val="baseline"/>
        <w:rPr>
          <w:rFonts w:ascii="Times New Roman" w:hAnsi="Times New Roman"/>
          <w:sz w:val="28"/>
          <w:szCs w:val="28"/>
        </w:rPr>
      </w:pPr>
      <w:r w:rsidRPr="00E854BF">
        <w:rPr>
          <w:rFonts w:ascii="Times New Roman" w:hAnsi="Times New Roman"/>
          <w:i/>
          <w:sz w:val="28"/>
          <w:szCs w:val="28"/>
        </w:rPr>
        <w:t xml:space="preserve">(Заслушиваются определения, данные учащимися. Затем сравниваются с определениями, данными в словарях: </w:t>
      </w:r>
      <w:r w:rsidRPr="00E854BF">
        <w:rPr>
          <w:rFonts w:ascii="Times New Roman" w:hAnsi="Times New Roman"/>
          <w:sz w:val="28"/>
          <w:szCs w:val="28"/>
        </w:rPr>
        <w:t>толковый словарь Ожегова)</w:t>
      </w:r>
    </w:p>
    <w:p w:rsidR="00082A96" w:rsidRPr="00E854BF" w:rsidRDefault="00082A96" w:rsidP="00407794">
      <w:pPr>
        <w:suppressAutoHyphens/>
        <w:autoSpaceDN w:val="0"/>
        <w:spacing w:after="0" w:line="360" w:lineRule="auto"/>
        <w:ind w:firstLine="426"/>
        <w:jc w:val="both"/>
        <w:textAlignment w:val="baseline"/>
        <w:rPr>
          <w:rFonts w:ascii="Times New Roman" w:hAnsi="Times New Roman"/>
          <w:sz w:val="28"/>
          <w:szCs w:val="28"/>
        </w:rPr>
      </w:pPr>
      <w:r w:rsidRPr="00E854BF">
        <w:rPr>
          <w:rFonts w:ascii="Times New Roman" w:hAnsi="Times New Roman"/>
          <w:sz w:val="28"/>
          <w:szCs w:val="28"/>
        </w:rPr>
        <w:t>- С каким словосочетанием ассоциируется у вас блокада Ленинграда?</w:t>
      </w:r>
    </w:p>
    <w:p w:rsidR="00082A96" w:rsidRPr="00E854BF" w:rsidRDefault="00082A96" w:rsidP="00407794">
      <w:pPr>
        <w:suppressAutoHyphens/>
        <w:autoSpaceDN w:val="0"/>
        <w:spacing w:after="0" w:line="360" w:lineRule="auto"/>
        <w:ind w:firstLine="426"/>
        <w:jc w:val="both"/>
        <w:textAlignment w:val="baseline"/>
        <w:rPr>
          <w:rFonts w:ascii="Times New Roman" w:hAnsi="Times New Roman"/>
          <w:sz w:val="28"/>
          <w:szCs w:val="28"/>
        </w:rPr>
      </w:pPr>
      <w:r w:rsidRPr="00E854BF">
        <w:rPr>
          <w:rFonts w:ascii="Times New Roman" w:hAnsi="Times New Roman"/>
          <w:sz w:val="28"/>
          <w:szCs w:val="28"/>
        </w:rPr>
        <w:t>-Что такое Дорога жизни?</w:t>
      </w:r>
    </w:p>
    <w:p w:rsidR="00082A96"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 xml:space="preserve">Найти ответ на этот вопрос нам помогут ресурсы Президентской библиотеки имени Б.Н Ельцина. Президентская библиотека – единственная электронная национальная библиотека России. В ней собраны в электронном виде старинные и современные документы по истории России, книги, газеты, журналы, фотографии, аудио и видеозаписи. Ресурсами библиотеки можно пользоваться через интернет и в бесплатных электронных читальных залах. </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СЛАЙД 2.</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А мы с вами сегодня отправимся в виртуальный тур по музею «Кобона: Дорога жизни».</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Началом блокады считается 8 сентября 1941 года, когда была прервана связь Ленинграда со всей страной. В октябре жители города почувствовали на себе явную нехватку продовольствия.  Военный совет несколько раз уменьшал нормы хлеба. С 20 ноября рабочие стали получать в сутки 250 граммов хлеба, служащие, иждивенцы и дети – 125, войска первой линии – 500, тыловых частей – 300 граммов.</w:t>
      </w:r>
    </w:p>
    <w:p w:rsidR="00082A96"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 xml:space="preserve">Перед вами продовольственные карточки, одна на маленькую норму хлеба массой 125 граммов, вторая на 12 граммов макаронных изделий. </w:t>
      </w:r>
    </w:p>
    <w:p w:rsidR="00082A96"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СЛАЙД 3.</w:t>
      </w:r>
    </w:p>
    <w:p w:rsidR="00082A96"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Как вы считаете, 125 граммов это много или мало? А 12 граммов макаронных изделий? Давайте воочию увидим, что такое 125 граммов блокадного хлеба.</w:t>
      </w:r>
    </w:p>
    <w:p w:rsidR="00082A96" w:rsidRDefault="00082A96" w:rsidP="00407794">
      <w:pPr>
        <w:spacing w:after="0" w:line="360" w:lineRule="auto"/>
        <w:ind w:firstLine="426"/>
        <w:jc w:val="both"/>
        <w:rPr>
          <w:rFonts w:ascii="Times New Roman" w:hAnsi="Times New Roman"/>
          <w:i/>
          <w:sz w:val="28"/>
          <w:szCs w:val="28"/>
        </w:rPr>
      </w:pPr>
      <w:r w:rsidRPr="00E854BF">
        <w:rPr>
          <w:rFonts w:ascii="Times New Roman" w:hAnsi="Times New Roman"/>
          <w:i/>
          <w:sz w:val="28"/>
          <w:szCs w:val="28"/>
        </w:rPr>
        <w:t xml:space="preserve"> (Дети подходят к весам, на которых взвешивается 125 граммов черного хлеба, затем 12 граммов макаронных изделий).</w:t>
      </w:r>
    </w:p>
    <w:p w:rsidR="00082A96" w:rsidRPr="0006491D" w:rsidRDefault="00082A96" w:rsidP="008C2264">
      <w:pPr>
        <w:spacing w:after="0" w:line="360" w:lineRule="auto"/>
        <w:ind w:firstLine="426"/>
        <w:jc w:val="both"/>
        <w:rPr>
          <w:rFonts w:ascii="Times New Roman" w:hAnsi="Times New Roman"/>
          <w:sz w:val="28"/>
          <w:szCs w:val="28"/>
        </w:rPr>
      </w:pPr>
      <w:r>
        <w:rPr>
          <w:rFonts w:ascii="Times New Roman" w:hAnsi="Times New Roman"/>
          <w:sz w:val="28"/>
          <w:szCs w:val="28"/>
        </w:rPr>
        <w:t>-В</w:t>
      </w:r>
      <w:r w:rsidRPr="0006491D">
        <w:rPr>
          <w:rFonts w:ascii="Times New Roman" w:hAnsi="Times New Roman"/>
          <w:sz w:val="28"/>
          <w:szCs w:val="28"/>
        </w:rPr>
        <w:t xml:space="preserve"> блокаду для удобства и скорости были изготовлены специальные мерные ложечки.</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Запасы продовольствия в Ленинграде кончались. А в городе было около 2-х миллионов человек. Чем их кормить? Как доставить в окружённый город с Большой земли муку, мясо, масло.?</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Только одна дорога связывала блокированный город с Большой землёй, эта дорога шла по воде, по Ладожскому озеру. Ладога стала символом надежды, жизни, победы.</w:t>
      </w:r>
      <w:r>
        <w:rPr>
          <w:rFonts w:ascii="Times New Roman" w:hAnsi="Times New Roman"/>
          <w:sz w:val="28"/>
          <w:szCs w:val="28"/>
        </w:rPr>
        <w:t xml:space="preserve"> </w:t>
      </w:r>
      <w:r w:rsidRPr="00E854BF">
        <w:rPr>
          <w:rFonts w:ascii="Times New Roman" w:hAnsi="Times New Roman"/>
          <w:sz w:val="28"/>
          <w:szCs w:val="28"/>
        </w:rPr>
        <w:t>Пробитая сквозь блокаду, трасса заменила собой все железнодорожные, водные и шоссейные магистрали, которые раньше связывали Ленинград со страной.</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На восточном берегу Ладожского озера был расположен маленький рыбацкий поселок Кобона. В 1980 году в этом населенной пункте был открыт музей «Кобона: дорога жизни» в здании Кобонской средней школы, в годы войны в которой был эвакопункт.</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 xml:space="preserve">Отправимся в виртуальный тур по залам данного музея. </w:t>
      </w:r>
    </w:p>
    <w:p w:rsidR="00082A96" w:rsidRDefault="00082A96" w:rsidP="00407794">
      <w:pPr>
        <w:spacing w:after="0" w:line="360" w:lineRule="auto"/>
        <w:ind w:firstLine="426"/>
        <w:jc w:val="both"/>
        <w:rPr>
          <w:rFonts w:ascii="Times New Roman" w:hAnsi="Times New Roman"/>
          <w:color w:val="0563C1"/>
          <w:sz w:val="28"/>
          <w:szCs w:val="28"/>
          <w:u w:val="single"/>
        </w:rPr>
      </w:pPr>
      <w:hyperlink r:id="rId10" w:history="1">
        <w:r w:rsidRPr="00E854BF">
          <w:rPr>
            <w:rFonts w:ascii="Times New Roman" w:hAnsi="Times New Roman"/>
            <w:color w:val="0563C1"/>
            <w:sz w:val="28"/>
            <w:szCs w:val="28"/>
            <w:u w:val="single"/>
          </w:rPr>
          <w:t>https://www.prlib.ru/3d_tour/muzeyy-kobona-doroga-zhizni</w:t>
        </w:r>
      </w:hyperlink>
    </w:p>
    <w:p w:rsidR="00082A96" w:rsidRPr="00662C1A" w:rsidRDefault="00082A96" w:rsidP="00407794">
      <w:pPr>
        <w:spacing w:after="0" w:line="360" w:lineRule="auto"/>
        <w:ind w:firstLine="426"/>
        <w:jc w:val="both"/>
        <w:rPr>
          <w:rFonts w:ascii="Times New Roman" w:hAnsi="Times New Roman"/>
          <w:sz w:val="28"/>
          <w:szCs w:val="28"/>
        </w:rPr>
      </w:pPr>
      <w:r w:rsidRPr="00662C1A">
        <w:rPr>
          <w:rFonts w:ascii="Times New Roman" w:hAnsi="Times New Roman"/>
          <w:sz w:val="28"/>
          <w:szCs w:val="28"/>
        </w:rPr>
        <w:t>СЛАЙД 4.</w:t>
      </w:r>
    </w:p>
    <w:p w:rsidR="00082A96" w:rsidRPr="00E854BF" w:rsidRDefault="00082A96" w:rsidP="00407794">
      <w:pPr>
        <w:spacing w:after="0" w:line="360" w:lineRule="auto"/>
        <w:ind w:firstLine="426"/>
        <w:jc w:val="both"/>
        <w:rPr>
          <w:rFonts w:ascii="Times New Roman" w:hAnsi="Times New Roman"/>
          <w:i/>
          <w:sz w:val="28"/>
          <w:szCs w:val="28"/>
        </w:rPr>
      </w:pPr>
      <w:r w:rsidRPr="00E854BF">
        <w:rPr>
          <w:rFonts w:ascii="Times New Roman" w:hAnsi="Times New Roman"/>
          <w:i/>
          <w:sz w:val="28"/>
          <w:szCs w:val="28"/>
        </w:rPr>
        <w:t xml:space="preserve"> (В одном из залов </w:t>
      </w:r>
      <w:r>
        <w:rPr>
          <w:rFonts w:ascii="Times New Roman" w:hAnsi="Times New Roman"/>
          <w:i/>
          <w:sz w:val="28"/>
          <w:szCs w:val="28"/>
        </w:rPr>
        <w:t xml:space="preserve">1 этажа </w:t>
      </w:r>
      <w:r w:rsidRPr="00E854BF">
        <w:rPr>
          <w:rFonts w:ascii="Times New Roman" w:hAnsi="Times New Roman"/>
          <w:i/>
          <w:sz w:val="28"/>
          <w:szCs w:val="28"/>
        </w:rPr>
        <w:t>транслируется документальный фильм)</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 xml:space="preserve">Ребята, предлагаю вам посмотреть документальный фильм «Ленинград и Большая земля», созданный на основе материалов Центрального государственного архива кинофотодокумент Санкт-Петербурга. </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 xml:space="preserve">-Что узнали из документального фильма о Блокаде Ленинграда, о Дороге жизни? Что вас больше всего удивило? </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 xml:space="preserve">В годы войны по дну Ладожского озера был построен трубопровод. </w:t>
      </w:r>
    </w:p>
    <w:p w:rsidR="00082A96" w:rsidRPr="00E854BF" w:rsidRDefault="00082A96" w:rsidP="00407794">
      <w:pPr>
        <w:spacing w:after="0" w:line="360" w:lineRule="auto"/>
        <w:ind w:firstLine="426"/>
        <w:jc w:val="both"/>
        <w:rPr>
          <w:rFonts w:ascii="Times New Roman" w:hAnsi="Times New Roman"/>
          <w:i/>
          <w:sz w:val="28"/>
          <w:szCs w:val="28"/>
        </w:rPr>
      </w:pPr>
      <w:r w:rsidRPr="00E854BF">
        <w:rPr>
          <w:rFonts w:ascii="Times New Roman" w:hAnsi="Times New Roman"/>
          <w:i/>
          <w:sz w:val="28"/>
          <w:szCs w:val="28"/>
        </w:rPr>
        <w:t xml:space="preserve">На партах учащихся лежат распечатанные страницы Акции АИФ </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 xml:space="preserve"> ("Аргументы и факты", газета (Санкт-Петербург).1. Память о Великой Победе (коллекция). 2. Народ (коллекция). 3. Блокада Ленинграда -- 1941 - 1944 -- Периодические издания., стр. 18)</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Прочитайте вступление и статью «Миссия невыполнима?»</w:t>
      </w:r>
      <w:r>
        <w:rPr>
          <w:rFonts w:ascii="Times New Roman" w:hAnsi="Times New Roman"/>
          <w:sz w:val="28"/>
          <w:szCs w:val="28"/>
        </w:rPr>
        <w:t xml:space="preserve"> (Приложение 1)</w:t>
      </w:r>
    </w:p>
    <w:p w:rsidR="00082A96" w:rsidRPr="00E854BF" w:rsidRDefault="00082A96" w:rsidP="00407794">
      <w:pPr>
        <w:spacing w:after="0" w:line="360" w:lineRule="auto"/>
        <w:ind w:firstLine="426"/>
        <w:jc w:val="both"/>
        <w:rPr>
          <w:rFonts w:ascii="Times New Roman" w:hAnsi="Times New Roman"/>
          <w:i/>
          <w:sz w:val="28"/>
          <w:szCs w:val="28"/>
        </w:rPr>
      </w:pPr>
      <w:r w:rsidRPr="00E854BF">
        <w:rPr>
          <w:rFonts w:ascii="Times New Roman" w:hAnsi="Times New Roman"/>
          <w:i/>
          <w:sz w:val="28"/>
          <w:szCs w:val="28"/>
        </w:rPr>
        <w:t>(Учащиеся читают статью «Миссия невыполнима?»)</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Задайте вопросы одноклассникам по этой статье.</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(Возможные вопросы: Почему было принято решение построить трубопровод? За сколько дней он был построен? Что доставлялось в Ленинград по трубопроводу?  Почему решение о его строительстве считалось невыполнимым? Из какого материала делали трубы? Почему трубы для создания водопровода грузились только ночью?)</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-Р</w:t>
      </w:r>
      <w:r w:rsidRPr="00E854BF">
        <w:rPr>
          <w:rFonts w:ascii="Times New Roman" w:hAnsi="Times New Roman"/>
          <w:sz w:val="28"/>
          <w:szCs w:val="28"/>
        </w:rPr>
        <w:t xml:space="preserve">ебята, мы находимся в одном из залов, который представляет собой эвакопункт. </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-Как вы понимаете, что такое эвакуационный пункт?</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В годы войны создавались пункты по эвакуации гражданского населения из прифронтовой полосы.</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 xml:space="preserve">-Что мы видим в помещении эвакопункта? </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При эвакуации дорога каждая минута, поэтому люди в спешке собирали вещи, которые складывали в чемоданы, ящики, а порой и просто в мешки.</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 xml:space="preserve">-Как вы думаете, кто подлежал эвакуации? </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 xml:space="preserve">На кадрах документального фильма мы видели, как эвакуировали через Ладогу совсем маленьких детишек, которые отправлялись на Большую землю. </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 xml:space="preserve">Предлагаю вам послушать песню поэта Егорова Вадима Владимировича «Белые панамки». Сюжет песни основан на реальных событиях. Дедушка поэта, Алексей Егоров, был очевидцем страшной трагедии, происшедшей теплой осенью 1941 года на Ладожском озере. </w:t>
      </w:r>
    </w:p>
    <w:p w:rsidR="00082A96" w:rsidRDefault="00082A96" w:rsidP="00407794">
      <w:pPr>
        <w:spacing w:after="0" w:line="360" w:lineRule="auto"/>
        <w:ind w:firstLine="426"/>
        <w:jc w:val="both"/>
        <w:rPr>
          <w:rFonts w:ascii="Times New Roman" w:hAnsi="Times New Roman"/>
          <w:color w:val="0563C1"/>
          <w:sz w:val="28"/>
          <w:szCs w:val="28"/>
          <w:u w:val="single"/>
        </w:rPr>
      </w:pPr>
      <w:hyperlink r:id="rId11" w:history="1">
        <w:r w:rsidRPr="00E854BF">
          <w:rPr>
            <w:rFonts w:ascii="Times New Roman" w:hAnsi="Times New Roman"/>
            <w:color w:val="0563C1"/>
            <w:sz w:val="28"/>
            <w:szCs w:val="28"/>
            <w:u w:val="single"/>
          </w:rPr>
          <w:t>https://www.youtube.com/watch?v=cVvpke2Nifc&amp;t=231s</w:t>
        </w:r>
      </w:hyperlink>
    </w:p>
    <w:p w:rsidR="00082A96" w:rsidRPr="00662C1A" w:rsidRDefault="00082A96" w:rsidP="00407794">
      <w:pPr>
        <w:spacing w:after="0" w:line="360" w:lineRule="auto"/>
        <w:ind w:firstLine="426"/>
        <w:jc w:val="both"/>
        <w:rPr>
          <w:rFonts w:ascii="Times New Roman" w:hAnsi="Times New Roman"/>
          <w:sz w:val="28"/>
          <w:szCs w:val="28"/>
        </w:rPr>
      </w:pPr>
      <w:r w:rsidRPr="00662C1A">
        <w:rPr>
          <w:rFonts w:ascii="Times New Roman" w:hAnsi="Times New Roman"/>
          <w:sz w:val="28"/>
          <w:szCs w:val="28"/>
        </w:rPr>
        <w:t xml:space="preserve">СЛАЙД </w:t>
      </w:r>
      <w:r>
        <w:rPr>
          <w:rFonts w:ascii="Times New Roman" w:hAnsi="Times New Roman"/>
          <w:sz w:val="28"/>
          <w:szCs w:val="28"/>
        </w:rPr>
        <w:t>5.</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-Что узнали из песни? Какое трагическое событие в ней описывается?</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 xml:space="preserve">Дедушка Вадима Егорова был организатором эвакуации малышей детских садов из Ленинграда в тыл. Совсем маленьких детей разлучали с самыми родными для них людьми. Все надеялись на скорую встречу. Но случилась беда. Как только корабли отплыли на большое расстояние от берега, их атаковали немецкие Мессершмидты. Фашисты выждали момент, когда корабль отплывет подальше от берега, чтобы не было возможности помочь детям с берега. </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Бомбы падали одна за другой. Небо и ладожская вода как бы смешались. Вокруг стало черным-черно. А когда дым рассеялся, на чёрно-свинцовой воде люди увидели много белых панамок. Уже не было кораблей, уже не было самолётов, а панамки плыли. Сегодня эта песня звучит как реквием всем детям погибшим во времена Великой Отечественной Войны.</w:t>
      </w:r>
    </w:p>
    <w:p w:rsidR="00082A96" w:rsidRDefault="00082A96" w:rsidP="00662C1A">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Продолжаем экскурсию по музею «Кобона</w:t>
      </w:r>
      <w:r>
        <w:rPr>
          <w:rFonts w:ascii="Times New Roman" w:hAnsi="Times New Roman"/>
          <w:sz w:val="28"/>
          <w:szCs w:val="28"/>
        </w:rPr>
        <w:t xml:space="preserve"> </w:t>
      </w:r>
      <w:r w:rsidRPr="00E854BF">
        <w:rPr>
          <w:rFonts w:ascii="Times New Roman" w:hAnsi="Times New Roman"/>
          <w:sz w:val="28"/>
          <w:szCs w:val="28"/>
        </w:rPr>
        <w:t>- дорога жизни». В следующем зале представлены уникальные материалы из архива художника и инженера, проработавшего на Дороге жизни 2,5 года</w:t>
      </w:r>
      <w:r>
        <w:rPr>
          <w:rFonts w:ascii="Times New Roman" w:hAnsi="Times New Roman"/>
          <w:sz w:val="28"/>
          <w:szCs w:val="28"/>
        </w:rPr>
        <w:t xml:space="preserve"> </w:t>
      </w:r>
      <w:r w:rsidRPr="00E854BF">
        <w:rPr>
          <w:rFonts w:ascii="Times New Roman" w:hAnsi="Times New Roman"/>
          <w:sz w:val="28"/>
          <w:szCs w:val="28"/>
        </w:rPr>
        <w:t xml:space="preserve">- Семена Ароновича Гельберга. </w:t>
      </w:r>
    </w:p>
    <w:p w:rsidR="00082A96" w:rsidRPr="00E854BF" w:rsidRDefault="00082A96" w:rsidP="00662C1A">
      <w:pPr>
        <w:spacing w:after="0" w:line="360" w:lineRule="auto"/>
        <w:ind w:firstLine="426"/>
        <w:jc w:val="both"/>
        <w:rPr>
          <w:rFonts w:ascii="Times New Roman" w:hAnsi="Times New Roman"/>
          <w:sz w:val="28"/>
          <w:szCs w:val="28"/>
        </w:rPr>
      </w:pPr>
      <w:r>
        <w:rPr>
          <w:rFonts w:ascii="Times New Roman" w:hAnsi="Times New Roman"/>
          <w:sz w:val="28"/>
          <w:szCs w:val="28"/>
        </w:rPr>
        <w:t>СЛАЙД 6.</w:t>
      </w:r>
    </w:p>
    <w:p w:rsidR="00082A96"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Свои рисунки художник  делал всего в нескольких метрах от трассы, на морозе, на веру, на планшете, лежащем на колене… Давайте посмотрим несколько его набросков, картин, зарисовок.. Приглашаю вас на выставку работ художника.</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(Приложение 2)</w:t>
      </w:r>
    </w:p>
    <w:p w:rsidR="00082A96" w:rsidRPr="00E854BF" w:rsidRDefault="00082A96" w:rsidP="00407794">
      <w:pPr>
        <w:spacing w:after="0" w:line="360" w:lineRule="auto"/>
        <w:ind w:firstLine="426"/>
        <w:jc w:val="both"/>
        <w:rPr>
          <w:rFonts w:ascii="Times New Roman" w:hAnsi="Times New Roman"/>
          <w:i/>
          <w:sz w:val="28"/>
          <w:szCs w:val="28"/>
        </w:rPr>
      </w:pPr>
      <w:r w:rsidRPr="00E854BF">
        <w:rPr>
          <w:rFonts w:ascii="Times New Roman" w:hAnsi="Times New Roman"/>
          <w:i/>
          <w:sz w:val="28"/>
          <w:szCs w:val="28"/>
        </w:rPr>
        <w:t>(Учащиеся подходят к  импровизированной выставке, размещенной на мольбертах)</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-Рассмотрите работы. Какие чувства они у вас вызывают?</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 xml:space="preserve">- О чем нам могут рассказать эти работы? </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-Что их объединяет?</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На рисунках художника мы видим дорогу жизни, которая прошла по Ладожскому озеру. В период навигации по Ладоге передвижение было организовано по воде, а с установлением холодной погоды — по льду.</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-На чем передвигались по льду?</w:t>
      </w:r>
    </w:p>
    <w:p w:rsidR="00082A96"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В центральной части зала музея мы видим кузов символа дороги жизни - полуторки «ГАЗ –АА»</w:t>
      </w:r>
      <w:r>
        <w:rPr>
          <w:rFonts w:ascii="Times New Roman" w:hAnsi="Times New Roman"/>
          <w:sz w:val="28"/>
          <w:szCs w:val="28"/>
        </w:rPr>
        <w:t xml:space="preserve"> (Рис.1)</w:t>
      </w:r>
      <w:r w:rsidRPr="00E854BF">
        <w:rPr>
          <w:rFonts w:ascii="Times New Roman" w:hAnsi="Times New Roman"/>
          <w:sz w:val="28"/>
          <w:szCs w:val="28"/>
        </w:rPr>
        <w:t>. Это макет кузова машины, а номер реальной машины, служившей на ледяной трассе. Этот автомобиль являлся малотоннажным грузовиком с грузоподъемностью полторы тонны, отсюда и прозвище.</w:t>
      </w:r>
    </w:p>
    <w:p w:rsidR="00082A96"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 xml:space="preserve">Рисунок 1- скриншот страницы с моделью кузова ГАЗ-АА </w:t>
      </w:r>
    </w:p>
    <w:p w:rsidR="00082A96" w:rsidRPr="00E854BF" w:rsidRDefault="00082A96" w:rsidP="00407794">
      <w:pPr>
        <w:spacing w:after="0" w:line="360" w:lineRule="auto"/>
        <w:ind w:firstLine="426"/>
        <w:jc w:val="both"/>
        <w:rPr>
          <w:rFonts w:ascii="Times New Roman" w:hAnsi="Times New Roman"/>
          <w:sz w:val="28"/>
          <w:szCs w:val="28"/>
        </w:rPr>
      </w:pPr>
      <w:r w:rsidRPr="00D86126">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9" o:spid="_x0000_i1025" type="#_x0000_t75" style="width:388.5pt;height:251.25pt;visibility:visible">
            <v:imagedata r:id="rId12" o:title=""/>
          </v:shape>
        </w:pict>
      </w:r>
    </w:p>
    <w:p w:rsidR="00082A96"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Рассмотрите один их экспонатов музея: это подлинные детали автомобиля ГАЗ-АА,  поднятые со дна Ладожского озера в наши дни</w:t>
      </w:r>
      <w:r>
        <w:rPr>
          <w:rFonts w:ascii="Times New Roman" w:hAnsi="Times New Roman"/>
          <w:sz w:val="28"/>
          <w:szCs w:val="28"/>
        </w:rPr>
        <w:t xml:space="preserve"> (Рис.2)</w:t>
      </w:r>
      <w:r w:rsidRPr="00E854BF">
        <w:rPr>
          <w:rFonts w:ascii="Times New Roman" w:hAnsi="Times New Roman"/>
          <w:sz w:val="28"/>
          <w:szCs w:val="28"/>
        </w:rPr>
        <w:t>.</w:t>
      </w:r>
    </w:p>
    <w:p w:rsidR="00082A96" w:rsidRPr="00E250A0" w:rsidRDefault="00082A96" w:rsidP="00E250A0">
      <w:pPr>
        <w:spacing w:after="0" w:line="360" w:lineRule="auto"/>
        <w:ind w:firstLine="426"/>
        <w:jc w:val="both"/>
        <w:rPr>
          <w:rFonts w:ascii="Times New Roman" w:hAnsi="Times New Roman"/>
          <w:sz w:val="28"/>
          <w:szCs w:val="28"/>
        </w:rPr>
      </w:pPr>
      <w:r w:rsidRPr="00E250A0">
        <w:rPr>
          <w:rFonts w:ascii="Times New Roman" w:hAnsi="Times New Roman"/>
          <w:sz w:val="28"/>
          <w:szCs w:val="28"/>
        </w:rPr>
        <w:t xml:space="preserve">Рисунок </w:t>
      </w:r>
      <w:r>
        <w:rPr>
          <w:rFonts w:ascii="Times New Roman" w:hAnsi="Times New Roman"/>
          <w:sz w:val="28"/>
          <w:szCs w:val="28"/>
        </w:rPr>
        <w:t>2</w:t>
      </w:r>
      <w:r w:rsidRPr="00E250A0">
        <w:rPr>
          <w:rFonts w:ascii="Times New Roman" w:hAnsi="Times New Roman"/>
          <w:sz w:val="28"/>
          <w:szCs w:val="28"/>
        </w:rPr>
        <w:t xml:space="preserve">- скриншот страницы с </w:t>
      </w:r>
      <w:r>
        <w:rPr>
          <w:rFonts w:ascii="Times New Roman" w:hAnsi="Times New Roman"/>
          <w:sz w:val="28"/>
          <w:szCs w:val="28"/>
        </w:rPr>
        <w:t xml:space="preserve">деталью автомобиля </w:t>
      </w:r>
      <w:r w:rsidRPr="00E250A0">
        <w:rPr>
          <w:rFonts w:ascii="Times New Roman" w:hAnsi="Times New Roman"/>
          <w:sz w:val="28"/>
          <w:szCs w:val="28"/>
        </w:rPr>
        <w:t xml:space="preserve"> ГАЗ-АА</w:t>
      </w:r>
    </w:p>
    <w:p w:rsidR="00082A96" w:rsidRPr="00E854BF" w:rsidRDefault="00082A96" w:rsidP="00407794">
      <w:pPr>
        <w:spacing w:after="0" w:line="360" w:lineRule="auto"/>
        <w:ind w:firstLine="426"/>
        <w:jc w:val="both"/>
        <w:rPr>
          <w:rFonts w:ascii="Times New Roman" w:hAnsi="Times New Roman"/>
          <w:sz w:val="28"/>
          <w:szCs w:val="28"/>
        </w:rPr>
      </w:pPr>
      <w:r w:rsidRPr="00D86126">
        <w:rPr>
          <w:noProof/>
          <w:lang w:eastAsia="ru-RU"/>
        </w:rPr>
        <w:pict>
          <v:shape id="Рисунок 10" o:spid="_x0000_i1026" type="#_x0000_t75" style="width:6in;height:251.25pt;visibility:visible">
            <v:imagedata r:id="rId13" o:title=""/>
          </v:shape>
        </w:pic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-Как они оказались на дне Ладоги?</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-Вспомните рисунки очевидца событий, Семена (Симона) Гельберга. Какие сложности возникали у водителей во время передвижения по трассе?</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Чтобы проверить прочность льда сначала по Дороге жизни отправили обозы, запряженные лошадьми, а 22 ноября 1941 года по тонкому льду отправилось 60 грузовиков с прицепными санями, и Дорога жизни заработала!</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 xml:space="preserve">Много сложностей подстерегало водителей ледовой трассы: иногда грузовики проваливались под лед, подвергались бомбежке немецких самолетов. Большая часть водителей вынуждены были ездить стоя с открытыми дверями машины, чтобы была возможность выпрыгнуть из машины в случае опасности. Спали водители мало – по несколько часов, чтобы  была возможность сделать как можно больше рейсов. </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-На одной из работ Гельберга изображен человек, профессия которого имеет непосредственной отношение к Дороге жизни. Кто может назвать профессию изображенного человека?</w:t>
      </w:r>
    </w:p>
    <w:p w:rsidR="00082A96"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-Верно, это регулировщик. Чем они занимались?</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СЛАЙД 7.</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Регулировщицами, чаще всего</w:t>
      </w:r>
      <w:r>
        <w:rPr>
          <w:rFonts w:ascii="Times New Roman" w:hAnsi="Times New Roman"/>
          <w:sz w:val="28"/>
          <w:szCs w:val="28"/>
        </w:rPr>
        <w:t>,</w:t>
      </w:r>
      <w:r w:rsidRPr="00E854BF">
        <w:rPr>
          <w:rFonts w:ascii="Times New Roman" w:hAnsi="Times New Roman"/>
          <w:sz w:val="28"/>
          <w:szCs w:val="28"/>
        </w:rPr>
        <w:t xml:space="preserve"> были девушки и женщины. Они были одеты в ватные брюки, телогрейку, полушубок, а сверху – маскхалат. На морозе им приходилось стоять от 5 часов до суток. Ежедневно на Дороге жизни дежурило 350 человек — поодиночке. Регулировщики выставляли фонари и вешки (Заострённый с одной стороны шест, ветка, служащий для указания пути) и следили за дистанцией, а также за льдом. Если машина выбивала колею, надо было бежать переставлять вехи и фонари, чтобы следующие машины следовали по новому пути. Работа регулировщиков, пожалуй, была даже сложнее работы водителей дороги жизни.</w:t>
      </w:r>
    </w:p>
    <w:p w:rsidR="00082A96"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Посмотрите, как выглядел фонарь регулировщика ледовой трассы</w:t>
      </w:r>
      <w:r>
        <w:rPr>
          <w:rFonts w:ascii="Times New Roman" w:hAnsi="Times New Roman"/>
          <w:sz w:val="28"/>
          <w:szCs w:val="28"/>
        </w:rPr>
        <w:t xml:space="preserve"> (Рис.3)</w:t>
      </w:r>
      <w:r w:rsidRPr="00E854BF">
        <w:rPr>
          <w:rFonts w:ascii="Times New Roman" w:hAnsi="Times New Roman"/>
          <w:sz w:val="28"/>
          <w:szCs w:val="28"/>
        </w:rPr>
        <w:t>.</w:t>
      </w:r>
    </w:p>
    <w:p w:rsidR="00082A96" w:rsidRPr="001C2A4F" w:rsidRDefault="00082A96" w:rsidP="001C2A4F">
      <w:pPr>
        <w:spacing w:after="0" w:line="360" w:lineRule="auto"/>
        <w:ind w:firstLine="426"/>
        <w:jc w:val="both"/>
        <w:rPr>
          <w:rFonts w:ascii="Times New Roman" w:hAnsi="Times New Roman"/>
          <w:sz w:val="28"/>
          <w:szCs w:val="28"/>
        </w:rPr>
      </w:pPr>
      <w:r w:rsidRPr="001C2A4F">
        <w:rPr>
          <w:rFonts w:ascii="Times New Roman" w:hAnsi="Times New Roman"/>
          <w:sz w:val="28"/>
          <w:szCs w:val="28"/>
        </w:rPr>
        <w:t xml:space="preserve">Рисунок </w:t>
      </w:r>
      <w:r>
        <w:rPr>
          <w:rFonts w:ascii="Times New Roman" w:hAnsi="Times New Roman"/>
          <w:sz w:val="28"/>
          <w:szCs w:val="28"/>
        </w:rPr>
        <w:t>3</w:t>
      </w:r>
      <w:r w:rsidRPr="001C2A4F">
        <w:rPr>
          <w:rFonts w:ascii="Times New Roman" w:hAnsi="Times New Roman"/>
          <w:sz w:val="28"/>
          <w:szCs w:val="28"/>
        </w:rPr>
        <w:t xml:space="preserve">- скриншот страницы с </w:t>
      </w:r>
      <w:r>
        <w:rPr>
          <w:rFonts w:ascii="Times New Roman" w:hAnsi="Times New Roman"/>
          <w:sz w:val="28"/>
          <w:szCs w:val="28"/>
        </w:rPr>
        <w:t>экспонатом музея</w:t>
      </w:r>
    </w:p>
    <w:p w:rsidR="00082A96" w:rsidRPr="00E854BF" w:rsidRDefault="00082A96" w:rsidP="00407794">
      <w:pPr>
        <w:spacing w:after="0" w:line="360" w:lineRule="auto"/>
        <w:ind w:firstLine="426"/>
        <w:jc w:val="both"/>
        <w:rPr>
          <w:rFonts w:ascii="Times New Roman" w:hAnsi="Times New Roman"/>
          <w:sz w:val="28"/>
          <w:szCs w:val="28"/>
        </w:rPr>
      </w:pPr>
      <w:r w:rsidRPr="00D86126">
        <w:rPr>
          <w:noProof/>
          <w:lang w:eastAsia="ru-RU"/>
        </w:rPr>
        <w:pict>
          <v:shape id="Рисунок 11" o:spid="_x0000_i1027" type="#_x0000_t75" style="width:403.5pt;height:243pt;visibility:visible">
            <v:imagedata r:id="rId14" o:title=""/>
          </v:shape>
        </w:pic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 xml:space="preserve">Продолжим экскурсию по музею. Один из залов 2 этажа посвящен поэту Александру Андреевичу Прокофьеву. Он родился в деревне Кобона, в семье рыбака. </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Послушайте стихотворение, которое было написано в 1941 году, называется она «Ладога»</w:t>
      </w:r>
    </w:p>
    <w:p w:rsidR="00082A96" w:rsidRPr="00E854BF" w:rsidRDefault="00082A96" w:rsidP="00407794">
      <w:pPr>
        <w:spacing w:after="0" w:line="360" w:lineRule="auto"/>
        <w:ind w:firstLine="426"/>
        <w:jc w:val="both"/>
        <w:rPr>
          <w:rFonts w:ascii="Times New Roman" w:hAnsi="Times New Roman"/>
          <w:sz w:val="28"/>
          <w:szCs w:val="28"/>
        </w:rPr>
      </w:pPr>
      <w:hyperlink r:id="rId15" w:history="1">
        <w:r w:rsidRPr="00E854BF">
          <w:rPr>
            <w:rFonts w:ascii="Times New Roman" w:hAnsi="Times New Roman"/>
            <w:color w:val="0563C1"/>
            <w:sz w:val="28"/>
            <w:szCs w:val="28"/>
            <w:u w:val="single"/>
          </w:rPr>
          <w:t>https://www.rulit.me/books/stihotvoreniya-i-poemy-read-425137-202.html</w:t>
        </w:r>
      </w:hyperlink>
    </w:p>
    <w:p w:rsidR="00082A96" w:rsidRPr="00E854BF" w:rsidRDefault="00082A96" w:rsidP="00407794">
      <w:pPr>
        <w:spacing w:after="0" w:line="360" w:lineRule="auto"/>
        <w:ind w:firstLine="426"/>
        <w:jc w:val="both"/>
        <w:rPr>
          <w:rFonts w:ascii="Times New Roman" w:hAnsi="Times New Roman"/>
          <w:i/>
          <w:sz w:val="28"/>
          <w:szCs w:val="28"/>
        </w:rPr>
      </w:pPr>
      <w:r w:rsidRPr="00E854BF">
        <w:rPr>
          <w:rFonts w:ascii="Times New Roman" w:hAnsi="Times New Roman"/>
          <w:i/>
          <w:sz w:val="28"/>
          <w:szCs w:val="28"/>
        </w:rPr>
        <w:t>(Несколько учащихся читают наизусть стихотворение)</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-Какое впечатление вызвало у вас данное стихотворение? Какие строки запомнились больше всего?</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«Дорогой жизни» названа —</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И это на века!</w:t>
      </w:r>
    </w:p>
    <w:p w:rsidR="00082A96" w:rsidRPr="00EB6F67" w:rsidRDefault="00082A96" w:rsidP="00407794">
      <w:pPr>
        <w:spacing w:after="0" w:line="360" w:lineRule="auto"/>
        <w:ind w:firstLine="426"/>
        <w:jc w:val="both"/>
        <w:rPr>
          <w:rFonts w:ascii="Times New Roman" w:hAnsi="Times New Roman"/>
          <w:b/>
          <w:i/>
          <w:sz w:val="28"/>
          <w:szCs w:val="28"/>
          <w:u w:val="single"/>
        </w:rPr>
      </w:pPr>
      <w:r w:rsidRPr="00EB6F67">
        <w:rPr>
          <w:rFonts w:ascii="Times New Roman" w:hAnsi="Times New Roman"/>
          <w:b/>
          <w:i/>
          <w:sz w:val="28"/>
          <w:szCs w:val="28"/>
          <w:u w:val="single"/>
        </w:rPr>
        <w:t>5.</w:t>
      </w:r>
      <w:r w:rsidRPr="00EB6F67">
        <w:rPr>
          <w:rFonts w:ascii="Times New Roman" w:hAnsi="Times New Roman"/>
          <w:b/>
          <w:i/>
          <w:sz w:val="28"/>
          <w:szCs w:val="28"/>
          <w:u w:val="single"/>
        </w:rPr>
        <w:tab/>
        <w:t xml:space="preserve"> Рефлексия, эффект от участия в событии.</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i/>
          <w:sz w:val="28"/>
          <w:szCs w:val="28"/>
        </w:rPr>
        <w:t xml:space="preserve">Цель: </w:t>
      </w:r>
      <w:r w:rsidRPr="00E854BF">
        <w:rPr>
          <w:rFonts w:ascii="Times New Roman" w:hAnsi="Times New Roman"/>
          <w:sz w:val="28"/>
          <w:szCs w:val="28"/>
        </w:rPr>
        <w:t>Восстановление в памяти учащихся событий, о которых шла речь на мероприятии, создание ситуации успеха; умение выделять составные части мероприятия, анализировать каждую из них, синтезировать эти части в единое целое – осуществление развивающих задач.</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i/>
          <w:sz w:val="28"/>
          <w:szCs w:val="28"/>
        </w:rPr>
        <w:t xml:space="preserve">Методический прием: </w:t>
      </w:r>
      <w:r w:rsidRPr="00E854BF">
        <w:rPr>
          <w:rFonts w:ascii="Times New Roman" w:hAnsi="Times New Roman"/>
          <w:sz w:val="28"/>
          <w:szCs w:val="28"/>
        </w:rPr>
        <w:t>«Ментальная карта». Приобретенные знания детей при использовании ментальных карт сохраняются в памяти значительно дольше, а доля усвоенного материала становится значительно выше. Кроме того, процесс построения интеллект-карт, делает обучение творческим и увлекательным.</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i/>
          <w:sz w:val="28"/>
          <w:szCs w:val="28"/>
        </w:rPr>
        <w:t>Результат:</w:t>
      </w:r>
      <w:r w:rsidRPr="00E854BF">
        <w:rPr>
          <w:rFonts w:ascii="Times New Roman" w:hAnsi="Times New Roman"/>
          <w:sz w:val="28"/>
          <w:szCs w:val="28"/>
        </w:rPr>
        <w:t xml:space="preserve"> Оценка </w:t>
      </w:r>
      <w:r>
        <w:rPr>
          <w:rFonts w:ascii="Times New Roman" w:hAnsi="Times New Roman"/>
          <w:sz w:val="28"/>
          <w:szCs w:val="28"/>
        </w:rPr>
        <w:t>события</w:t>
      </w:r>
      <w:r w:rsidRPr="00E854BF">
        <w:rPr>
          <w:rFonts w:ascii="Times New Roman" w:hAnsi="Times New Roman"/>
          <w:sz w:val="28"/>
          <w:szCs w:val="28"/>
        </w:rPr>
        <w:t xml:space="preserve"> учащимися на основе его анализа.</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Наша экскурсия по музею «Кобона - дорога жизни» подходит к завершению. Предлагаю вам поделиться впечатлениями от увиденного, высказать свое мнение по поводу прожитого.</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 xml:space="preserve">-Обратимся снова к флипчартам. Все слова и даты переместились с одного из них на второй. У нас получилась ментальная карта. Можете ли вы сейчас сказать, какая связь между этими словами, числами и датами?  </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 xml:space="preserve">Значит, цели и задачи сегодняшнего мероприятия достигнуты. </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Все, кто пережил блокаду</w:t>
      </w:r>
      <w:r>
        <w:rPr>
          <w:rFonts w:ascii="Times New Roman" w:hAnsi="Times New Roman"/>
          <w:sz w:val="28"/>
          <w:szCs w:val="28"/>
        </w:rPr>
        <w:t xml:space="preserve"> </w:t>
      </w:r>
      <w:r w:rsidRPr="00E854BF">
        <w:rPr>
          <w:rFonts w:ascii="Times New Roman" w:hAnsi="Times New Roman"/>
          <w:sz w:val="28"/>
          <w:szCs w:val="28"/>
        </w:rPr>
        <w:t xml:space="preserve">- были обычными людьми, но они смогли пережить смерть, голод и ледяной ад. И не только пережить, но и остаться людьми. Все меньше остается очевидцев этих страшных событий, а наша задача сделать так, чтобы память о героических людях, о событиях войны осталась в нашей памяти. </w:t>
      </w:r>
    </w:p>
    <w:p w:rsidR="00082A96" w:rsidRPr="00E854BF" w:rsidRDefault="00082A96" w:rsidP="00407794">
      <w:pPr>
        <w:spacing w:after="0" w:line="360" w:lineRule="auto"/>
        <w:ind w:firstLine="426"/>
        <w:jc w:val="both"/>
        <w:rPr>
          <w:rFonts w:ascii="Times New Roman" w:hAnsi="Times New Roman"/>
          <w:sz w:val="28"/>
          <w:szCs w:val="28"/>
        </w:rPr>
      </w:pPr>
      <w:r>
        <w:rPr>
          <w:rFonts w:ascii="Times New Roman" w:hAnsi="Times New Roman"/>
          <w:sz w:val="28"/>
          <w:szCs w:val="28"/>
        </w:rPr>
        <w:t>-</w:t>
      </w:r>
      <w:r w:rsidRPr="00E854BF">
        <w:rPr>
          <w:rFonts w:ascii="Times New Roman" w:hAnsi="Times New Roman"/>
          <w:sz w:val="28"/>
          <w:szCs w:val="28"/>
        </w:rPr>
        <w:t>Почтим память героев, защищавших нашу Родину, минутой молчания.</w:t>
      </w:r>
    </w:p>
    <w:p w:rsidR="00082A96" w:rsidRPr="00E854BF" w:rsidRDefault="00082A96" w:rsidP="00407794">
      <w:pPr>
        <w:spacing w:after="0" w:line="360" w:lineRule="auto"/>
        <w:ind w:firstLine="426"/>
        <w:jc w:val="both"/>
        <w:rPr>
          <w:rFonts w:ascii="Times New Roman" w:hAnsi="Times New Roman"/>
          <w:sz w:val="28"/>
          <w:szCs w:val="28"/>
        </w:rPr>
      </w:pPr>
      <w:hyperlink r:id="rId16" w:history="1">
        <w:r w:rsidRPr="00E854BF">
          <w:rPr>
            <w:rStyle w:val="Hyperlink"/>
            <w:rFonts w:ascii="Times New Roman" w:hAnsi="Times New Roman"/>
            <w:sz w:val="28"/>
            <w:szCs w:val="28"/>
          </w:rPr>
          <w:t>https://soundslibmp3.ru/upload/zvuk-metronoma-v-blokadnom-leningrade.html</w:t>
        </w:r>
      </w:hyperlink>
    </w:p>
    <w:p w:rsidR="00082A96" w:rsidRDefault="00082A96" w:rsidP="00407794">
      <w:pPr>
        <w:spacing w:after="0" w:line="360" w:lineRule="auto"/>
        <w:ind w:firstLine="426"/>
        <w:jc w:val="both"/>
        <w:rPr>
          <w:rFonts w:ascii="Times New Roman" w:hAnsi="Times New Roman"/>
          <w:b/>
          <w:sz w:val="28"/>
          <w:szCs w:val="28"/>
        </w:rPr>
      </w:pPr>
    </w:p>
    <w:p w:rsidR="00082A96" w:rsidRPr="00EB6F67" w:rsidRDefault="00082A96" w:rsidP="00407794">
      <w:pPr>
        <w:spacing w:after="0" w:line="360" w:lineRule="auto"/>
        <w:ind w:firstLine="426"/>
        <w:jc w:val="center"/>
        <w:rPr>
          <w:rFonts w:ascii="Times New Roman" w:hAnsi="Times New Roman"/>
          <w:b/>
          <w:i/>
          <w:sz w:val="28"/>
          <w:szCs w:val="28"/>
        </w:rPr>
      </w:pPr>
      <w:r w:rsidRPr="00EB6F67">
        <w:rPr>
          <w:rFonts w:ascii="Times New Roman" w:hAnsi="Times New Roman"/>
          <w:b/>
          <w:i/>
          <w:sz w:val="28"/>
          <w:szCs w:val="28"/>
        </w:rPr>
        <w:t>Заключение</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 xml:space="preserve">Данное воспитательное событие имеет достаточно универсальный характер, поэтому может быть применена при проведении классных часов, уроков мужества, внеурочных занятий как на уровне начального общего образования, так и на уровне основного общего образования. </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 xml:space="preserve">Воспитательное </w:t>
      </w:r>
      <w:r>
        <w:rPr>
          <w:rFonts w:ascii="Times New Roman" w:hAnsi="Times New Roman"/>
          <w:sz w:val="28"/>
          <w:szCs w:val="28"/>
        </w:rPr>
        <w:t>событие</w:t>
      </w:r>
      <w:r w:rsidRPr="00E854BF">
        <w:rPr>
          <w:rFonts w:ascii="Times New Roman" w:hAnsi="Times New Roman"/>
          <w:sz w:val="28"/>
          <w:szCs w:val="28"/>
        </w:rPr>
        <w:t xml:space="preserve"> проводится в форме виртуальной экскурсии. Выбор обусловлен спецификой отобранного материала, позволяет максимально полно реализовать цели, задачи воспитательного мероприятия, раскрыть потенциал детей и классного руководителя. Включение в содержание воспитательного </w:t>
      </w:r>
      <w:r>
        <w:rPr>
          <w:rFonts w:ascii="Times New Roman" w:hAnsi="Times New Roman"/>
          <w:sz w:val="28"/>
          <w:szCs w:val="28"/>
        </w:rPr>
        <w:t>события</w:t>
      </w:r>
      <w:r w:rsidRPr="00E854BF">
        <w:rPr>
          <w:rFonts w:ascii="Times New Roman" w:hAnsi="Times New Roman"/>
          <w:sz w:val="28"/>
          <w:szCs w:val="28"/>
        </w:rPr>
        <w:t xml:space="preserve"> информационно-коммуникационных и интерактивных методов «оживляют» процесс патриотического воспитания, повышает заинтересованность учащихся.</w:t>
      </w:r>
    </w:p>
    <w:p w:rsidR="00082A96" w:rsidRPr="00E854BF" w:rsidRDefault="00082A96" w:rsidP="00407794">
      <w:pPr>
        <w:spacing w:after="0" w:line="360" w:lineRule="auto"/>
        <w:ind w:firstLine="426"/>
        <w:jc w:val="both"/>
        <w:rPr>
          <w:rFonts w:ascii="Times New Roman" w:hAnsi="Times New Roman"/>
          <w:sz w:val="28"/>
          <w:szCs w:val="28"/>
        </w:rPr>
      </w:pPr>
      <w:r w:rsidRPr="00E854BF">
        <w:rPr>
          <w:rFonts w:ascii="Times New Roman" w:hAnsi="Times New Roman"/>
          <w:sz w:val="28"/>
          <w:szCs w:val="28"/>
        </w:rPr>
        <w:t>Данная методическая разработка призвана рассказать детям о подвиге ленинградцев – простых жителей. Дети смогут увидеть на своих глазах, что героями не рождаются, а становятся, если внутри есть надежда, стойкость и любовь к Родине. Это способствует формированию гражданской и социальной идентичности.</w:t>
      </w:r>
    </w:p>
    <w:p w:rsidR="00082A96" w:rsidRPr="00E854BF" w:rsidRDefault="00082A96" w:rsidP="00407794">
      <w:pPr>
        <w:spacing w:after="0" w:line="360" w:lineRule="auto"/>
        <w:ind w:firstLine="426"/>
        <w:jc w:val="both"/>
        <w:rPr>
          <w:rFonts w:ascii="Times New Roman" w:hAnsi="Times New Roman"/>
          <w:sz w:val="28"/>
          <w:szCs w:val="28"/>
        </w:rPr>
      </w:pPr>
    </w:p>
    <w:p w:rsidR="00082A96" w:rsidRPr="00DC682E" w:rsidRDefault="00082A96" w:rsidP="00407794">
      <w:pPr>
        <w:spacing w:after="0" w:line="360" w:lineRule="auto"/>
        <w:ind w:firstLine="426"/>
        <w:jc w:val="center"/>
        <w:rPr>
          <w:rFonts w:ascii="Times New Roman" w:hAnsi="Times New Roman"/>
          <w:b/>
          <w:i/>
          <w:sz w:val="28"/>
          <w:szCs w:val="28"/>
        </w:rPr>
      </w:pPr>
      <w:r w:rsidRPr="00DC682E">
        <w:rPr>
          <w:rFonts w:ascii="Times New Roman" w:hAnsi="Times New Roman"/>
          <w:b/>
          <w:i/>
          <w:sz w:val="28"/>
          <w:szCs w:val="28"/>
        </w:rPr>
        <w:t>Библиографический список</w:t>
      </w:r>
    </w:p>
    <w:p w:rsidR="00082A96" w:rsidRDefault="00082A96" w:rsidP="006727ED">
      <w:pPr>
        <w:spacing w:after="0" w:line="360" w:lineRule="auto"/>
        <w:ind w:firstLine="284"/>
        <w:jc w:val="both"/>
        <w:rPr>
          <w:rFonts w:ascii="Times New Roman" w:hAnsi="Times New Roman"/>
          <w:sz w:val="28"/>
          <w:szCs w:val="28"/>
        </w:rPr>
      </w:pPr>
      <w:r>
        <w:rPr>
          <w:rFonts w:ascii="Times New Roman" w:hAnsi="Times New Roman"/>
          <w:sz w:val="28"/>
          <w:szCs w:val="28"/>
        </w:rPr>
        <w:t xml:space="preserve">Апаркина Л.В.  </w:t>
      </w:r>
      <w:r w:rsidRPr="00E255F7">
        <w:rPr>
          <w:rFonts w:ascii="Times New Roman" w:hAnsi="Times New Roman"/>
          <w:sz w:val="28"/>
          <w:szCs w:val="28"/>
        </w:rPr>
        <w:t>Методическая разработка. Сценарий классного часа «Блокадный Ленинград»</w:t>
      </w:r>
      <w:r>
        <w:rPr>
          <w:rFonts w:ascii="Times New Roman" w:hAnsi="Times New Roman"/>
          <w:sz w:val="28"/>
          <w:szCs w:val="28"/>
        </w:rPr>
        <w:t xml:space="preserve">.: </w:t>
      </w:r>
      <w:hyperlink r:id="rId17" w:history="1">
        <w:r w:rsidRPr="00904EF9">
          <w:rPr>
            <w:rStyle w:val="Hyperlink"/>
            <w:rFonts w:ascii="Times New Roman" w:hAnsi="Times New Roman"/>
            <w:sz w:val="28"/>
            <w:szCs w:val="28"/>
          </w:rPr>
          <w:t>https://rodina-konkurs.ru/publication/10/355</w:t>
        </w:r>
      </w:hyperlink>
      <w:r>
        <w:rPr>
          <w:rFonts w:ascii="Times New Roman" w:hAnsi="Times New Roman"/>
          <w:sz w:val="28"/>
          <w:szCs w:val="28"/>
        </w:rPr>
        <w:t xml:space="preserve"> </w:t>
      </w:r>
      <w:r w:rsidRPr="00E255F7">
        <w:rPr>
          <w:rFonts w:ascii="Times New Roman" w:hAnsi="Times New Roman"/>
          <w:sz w:val="28"/>
          <w:szCs w:val="28"/>
        </w:rPr>
        <w:t>(дата обращения 05.07.2023)</w:t>
      </w:r>
    </w:p>
    <w:p w:rsidR="00082A96" w:rsidRDefault="00082A96" w:rsidP="00D74110">
      <w:pPr>
        <w:spacing w:after="0" w:line="360" w:lineRule="auto"/>
        <w:ind w:firstLine="284"/>
        <w:jc w:val="both"/>
        <w:rPr>
          <w:rFonts w:ascii="Times New Roman" w:hAnsi="Times New Roman"/>
          <w:sz w:val="28"/>
          <w:szCs w:val="28"/>
        </w:rPr>
      </w:pPr>
      <w:r w:rsidRPr="00D74110">
        <w:rPr>
          <w:rFonts w:ascii="Times New Roman" w:hAnsi="Times New Roman"/>
          <w:sz w:val="28"/>
          <w:szCs w:val="28"/>
        </w:rPr>
        <w:t>Вера Струнина, автор Вадим Егоров</w:t>
      </w:r>
      <w:r>
        <w:rPr>
          <w:rFonts w:ascii="Times New Roman" w:hAnsi="Times New Roman"/>
          <w:sz w:val="28"/>
          <w:szCs w:val="28"/>
        </w:rPr>
        <w:t xml:space="preserve">. Песня </w:t>
      </w:r>
      <w:r w:rsidRPr="00D74110">
        <w:rPr>
          <w:rFonts w:ascii="Times New Roman" w:hAnsi="Times New Roman"/>
          <w:sz w:val="28"/>
          <w:szCs w:val="28"/>
        </w:rPr>
        <w:t xml:space="preserve"> «Белые панамки»</w:t>
      </w:r>
      <w:r>
        <w:rPr>
          <w:rFonts w:ascii="Times New Roman" w:hAnsi="Times New Roman"/>
          <w:sz w:val="28"/>
          <w:szCs w:val="28"/>
        </w:rPr>
        <w:t xml:space="preserve">: </w:t>
      </w:r>
      <w:r w:rsidRPr="00D74110">
        <w:rPr>
          <w:rFonts w:ascii="Times New Roman" w:hAnsi="Times New Roman"/>
          <w:sz w:val="28"/>
          <w:szCs w:val="28"/>
        </w:rPr>
        <w:t xml:space="preserve"> </w:t>
      </w:r>
      <w:hyperlink r:id="rId18" w:history="1">
        <w:r w:rsidRPr="00904EF9">
          <w:rPr>
            <w:rStyle w:val="Hyperlink"/>
            <w:rFonts w:ascii="Times New Roman" w:hAnsi="Times New Roman"/>
            <w:sz w:val="28"/>
            <w:szCs w:val="28"/>
          </w:rPr>
          <w:t>https://www.youtube.com/watch?v=cVvpke2Nifc</w:t>
        </w:r>
      </w:hyperlink>
      <w:r>
        <w:rPr>
          <w:rFonts w:ascii="Times New Roman" w:hAnsi="Times New Roman"/>
          <w:sz w:val="28"/>
          <w:szCs w:val="28"/>
        </w:rPr>
        <w:t xml:space="preserve"> </w:t>
      </w:r>
      <w:r w:rsidRPr="00077AAC">
        <w:rPr>
          <w:rFonts w:ascii="Times New Roman" w:hAnsi="Times New Roman"/>
          <w:sz w:val="28"/>
          <w:szCs w:val="28"/>
        </w:rPr>
        <w:t>(дата обращения 05.07.2023)</w:t>
      </w:r>
    </w:p>
    <w:p w:rsidR="00082A96" w:rsidRDefault="00082A96" w:rsidP="006727ED">
      <w:pPr>
        <w:spacing w:after="0" w:line="360" w:lineRule="auto"/>
        <w:ind w:firstLine="284"/>
        <w:jc w:val="both"/>
        <w:rPr>
          <w:rFonts w:ascii="Times New Roman" w:hAnsi="Times New Roman"/>
          <w:sz w:val="28"/>
          <w:szCs w:val="28"/>
        </w:rPr>
      </w:pPr>
      <w:r w:rsidRPr="001151E4">
        <w:rPr>
          <w:rFonts w:ascii="Times New Roman" w:hAnsi="Times New Roman"/>
          <w:sz w:val="28"/>
          <w:szCs w:val="28"/>
        </w:rPr>
        <w:t>Кострыкина Г</w:t>
      </w:r>
      <w:r>
        <w:rPr>
          <w:rFonts w:ascii="Times New Roman" w:hAnsi="Times New Roman"/>
          <w:sz w:val="28"/>
          <w:szCs w:val="28"/>
        </w:rPr>
        <w:t xml:space="preserve">.А. Методическая разработка. </w:t>
      </w:r>
      <w:r w:rsidRPr="001151E4">
        <w:rPr>
          <w:rFonts w:ascii="Times New Roman" w:hAnsi="Times New Roman"/>
          <w:sz w:val="28"/>
          <w:szCs w:val="28"/>
        </w:rPr>
        <w:t>Мы - наследники великой Победы</w:t>
      </w:r>
      <w:r>
        <w:rPr>
          <w:rFonts w:ascii="Times New Roman" w:hAnsi="Times New Roman"/>
          <w:sz w:val="28"/>
          <w:szCs w:val="28"/>
        </w:rPr>
        <w:t xml:space="preserve">.: </w:t>
      </w:r>
      <w:hyperlink r:id="rId19" w:history="1">
        <w:r w:rsidRPr="00904EF9">
          <w:rPr>
            <w:rStyle w:val="Hyperlink"/>
            <w:rFonts w:ascii="Times New Roman" w:hAnsi="Times New Roman"/>
            <w:sz w:val="28"/>
            <w:szCs w:val="28"/>
          </w:rPr>
          <w:t>https://www.prodlenka.org/metodicheskie-razrabotki/522105-mynasledniki-velikoj-pobedy</w:t>
        </w:r>
      </w:hyperlink>
      <w:r>
        <w:rPr>
          <w:rFonts w:ascii="Times New Roman" w:hAnsi="Times New Roman"/>
          <w:sz w:val="28"/>
          <w:szCs w:val="28"/>
        </w:rPr>
        <w:t xml:space="preserve"> (дата обращения 05.07.2023)</w:t>
      </w:r>
    </w:p>
    <w:p w:rsidR="00082A96" w:rsidRDefault="00082A96" w:rsidP="006727ED">
      <w:pPr>
        <w:spacing w:after="0" w:line="360" w:lineRule="auto"/>
        <w:ind w:firstLine="284"/>
        <w:jc w:val="both"/>
        <w:rPr>
          <w:rFonts w:ascii="Times New Roman" w:hAnsi="Times New Roman"/>
          <w:sz w:val="28"/>
          <w:szCs w:val="28"/>
        </w:rPr>
      </w:pPr>
      <w:r w:rsidRPr="006727ED">
        <w:rPr>
          <w:rFonts w:ascii="Times New Roman" w:hAnsi="Times New Roman"/>
          <w:sz w:val="28"/>
          <w:szCs w:val="28"/>
        </w:rPr>
        <w:t>Распоряжение Правительства РФ от 29 мая 2015 г. N 996-р Об утверждении Стратегии развития воспитания в РФ на период до 2025 г.</w:t>
      </w:r>
      <w:r>
        <w:rPr>
          <w:rFonts w:ascii="Times New Roman" w:hAnsi="Times New Roman"/>
          <w:sz w:val="28"/>
          <w:szCs w:val="28"/>
        </w:rPr>
        <w:t>:</w:t>
      </w:r>
      <w:r w:rsidRPr="006727ED">
        <w:t xml:space="preserve"> </w:t>
      </w:r>
      <w:hyperlink r:id="rId20" w:anchor="friends" w:history="1">
        <w:r w:rsidRPr="00874D41">
          <w:rPr>
            <w:rStyle w:val="Hyperlink"/>
            <w:rFonts w:ascii="Times New Roman" w:hAnsi="Times New Roman"/>
            <w:sz w:val="28"/>
            <w:szCs w:val="28"/>
          </w:rPr>
          <w:t>https://base.garant.ru/71057260/#friends</w:t>
        </w:r>
      </w:hyperlink>
      <w:r>
        <w:rPr>
          <w:rFonts w:ascii="Times New Roman" w:hAnsi="Times New Roman"/>
          <w:sz w:val="28"/>
          <w:szCs w:val="28"/>
        </w:rPr>
        <w:t xml:space="preserve"> (дата обращения 20.07.2023).</w:t>
      </w:r>
    </w:p>
    <w:p w:rsidR="00082A96" w:rsidRDefault="00082A96" w:rsidP="006727ED">
      <w:pPr>
        <w:spacing w:after="0" w:line="360" w:lineRule="auto"/>
        <w:ind w:firstLine="284"/>
        <w:jc w:val="both"/>
        <w:rPr>
          <w:rFonts w:ascii="Times New Roman" w:hAnsi="Times New Roman"/>
          <w:sz w:val="28"/>
          <w:szCs w:val="28"/>
        </w:rPr>
      </w:pPr>
      <w:r w:rsidRPr="00AE0413">
        <w:rPr>
          <w:rFonts w:ascii="Times New Roman" w:hAnsi="Times New Roman"/>
          <w:sz w:val="28"/>
          <w:szCs w:val="28"/>
        </w:rPr>
        <w:t>Толковый словарь Ожегова онлайн</w:t>
      </w:r>
      <w:r>
        <w:rPr>
          <w:rFonts w:ascii="Times New Roman" w:hAnsi="Times New Roman"/>
          <w:sz w:val="28"/>
          <w:szCs w:val="28"/>
        </w:rPr>
        <w:t xml:space="preserve">.: </w:t>
      </w:r>
      <w:hyperlink r:id="rId21" w:history="1">
        <w:r w:rsidRPr="00904EF9">
          <w:rPr>
            <w:rStyle w:val="Hyperlink"/>
            <w:rFonts w:ascii="Times New Roman" w:hAnsi="Times New Roman"/>
            <w:sz w:val="28"/>
            <w:szCs w:val="28"/>
          </w:rPr>
          <w:t>https://slovarozhegova.ru/word.php?wordid=1843</w:t>
        </w:r>
      </w:hyperlink>
      <w:r>
        <w:rPr>
          <w:rFonts w:ascii="Times New Roman" w:hAnsi="Times New Roman"/>
          <w:sz w:val="28"/>
          <w:szCs w:val="28"/>
        </w:rPr>
        <w:t xml:space="preserve"> </w:t>
      </w:r>
      <w:r w:rsidRPr="00AE0413">
        <w:rPr>
          <w:rFonts w:ascii="Times New Roman" w:hAnsi="Times New Roman"/>
          <w:sz w:val="28"/>
          <w:szCs w:val="28"/>
        </w:rPr>
        <w:t>(дата обращения 05.07.2023)</w:t>
      </w:r>
    </w:p>
    <w:p w:rsidR="00082A96" w:rsidRDefault="00082A96" w:rsidP="006727ED">
      <w:pPr>
        <w:spacing w:after="0" w:line="360" w:lineRule="auto"/>
        <w:ind w:firstLine="284"/>
        <w:jc w:val="both"/>
        <w:rPr>
          <w:rFonts w:ascii="Times New Roman" w:hAnsi="Times New Roman"/>
          <w:sz w:val="28"/>
          <w:szCs w:val="28"/>
        </w:rPr>
      </w:pPr>
      <w:r w:rsidRPr="006727ED">
        <w:rPr>
          <w:rFonts w:ascii="Times New Roman" w:hAnsi="Times New Roman"/>
          <w:sz w:val="28"/>
          <w:szCs w:val="28"/>
        </w:rPr>
        <w:t>Федеральный закон от 29.12.2012 N 273-ФЗ (ред. от 13.06.2023) "Об образовании в Российской Федерации"</w:t>
      </w:r>
      <w:r>
        <w:rPr>
          <w:rFonts w:ascii="Times New Roman" w:hAnsi="Times New Roman"/>
          <w:sz w:val="28"/>
          <w:szCs w:val="28"/>
        </w:rPr>
        <w:t xml:space="preserve">.: </w:t>
      </w:r>
      <w:hyperlink r:id="rId22" w:history="1">
        <w:r w:rsidRPr="00874D41">
          <w:rPr>
            <w:rStyle w:val="Hyperlink"/>
            <w:rFonts w:ascii="Times New Roman" w:hAnsi="Times New Roman"/>
            <w:sz w:val="28"/>
            <w:szCs w:val="28"/>
          </w:rPr>
          <w:t>https://www.zakonrf.info/zakon-ob-obrazovanii-v-rf/</w:t>
        </w:r>
      </w:hyperlink>
      <w:r>
        <w:rPr>
          <w:rFonts w:ascii="Times New Roman" w:hAnsi="Times New Roman"/>
          <w:sz w:val="28"/>
          <w:szCs w:val="28"/>
        </w:rPr>
        <w:t xml:space="preserve"> </w:t>
      </w:r>
      <w:r w:rsidRPr="006727ED">
        <w:rPr>
          <w:rFonts w:ascii="Times New Roman" w:hAnsi="Times New Roman"/>
          <w:sz w:val="28"/>
          <w:szCs w:val="28"/>
        </w:rPr>
        <w:t>(дата обращения 20.07.2023).</w:t>
      </w:r>
    </w:p>
    <w:p w:rsidR="00082A96" w:rsidRDefault="00082A96" w:rsidP="00C60755">
      <w:pPr>
        <w:spacing w:after="0" w:line="360" w:lineRule="auto"/>
        <w:ind w:firstLine="284"/>
        <w:jc w:val="both"/>
        <w:rPr>
          <w:rFonts w:ascii="Times New Roman" w:hAnsi="Times New Roman"/>
          <w:sz w:val="28"/>
          <w:szCs w:val="28"/>
        </w:rPr>
      </w:pPr>
      <w:r>
        <w:rPr>
          <w:rFonts w:ascii="Times New Roman" w:hAnsi="Times New Roman"/>
          <w:sz w:val="28"/>
          <w:szCs w:val="28"/>
        </w:rPr>
        <w:t xml:space="preserve">Электронная библиотека </w:t>
      </w:r>
      <w:r>
        <w:rPr>
          <w:rFonts w:ascii="Times New Roman" w:hAnsi="Times New Roman"/>
          <w:sz w:val="28"/>
          <w:szCs w:val="28"/>
          <w:lang w:val="en-US"/>
        </w:rPr>
        <w:t>Rulit</w:t>
      </w:r>
      <w:r>
        <w:rPr>
          <w:rFonts w:ascii="Times New Roman" w:hAnsi="Times New Roman"/>
          <w:sz w:val="28"/>
          <w:szCs w:val="28"/>
        </w:rPr>
        <w:t>:</w:t>
      </w:r>
      <w:r w:rsidRPr="00077AAC">
        <w:rPr>
          <w:rFonts w:ascii="Times New Roman" w:hAnsi="Times New Roman"/>
          <w:sz w:val="28"/>
          <w:szCs w:val="28"/>
        </w:rPr>
        <w:t xml:space="preserve"> </w:t>
      </w:r>
      <w:r>
        <w:rPr>
          <w:rFonts w:ascii="Times New Roman" w:hAnsi="Times New Roman"/>
          <w:sz w:val="28"/>
          <w:szCs w:val="28"/>
        </w:rPr>
        <w:t xml:space="preserve">Прокофьев А.А. Стихотворение «Ладога».: </w:t>
      </w:r>
      <w:hyperlink r:id="rId23" w:history="1">
        <w:r w:rsidRPr="00904EF9">
          <w:rPr>
            <w:rStyle w:val="Hyperlink"/>
            <w:rFonts w:ascii="Times New Roman" w:hAnsi="Times New Roman"/>
            <w:sz w:val="28"/>
            <w:szCs w:val="28"/>
          </w:rPr>
          <w:t>https://www.rulit.me/books/stihotvoreniya-i-poemy-read-425137-202.html</w:t>
        </w:r>
      </w:hyperlink>
      <w:r>
        <w:rPr>
          <w:rFonts w:ascii="Times New Roman" w:hAnsi="Times New Roman"/>
          <w:sz w:val="28"/>
          <w:szCs w:val="28"/>
        </w:rPr>
        <w:t xml:space="preserve"> </w:t>
      </w:r>
      <w:r w:rsidRPr="00077AAC">
        <w:rPr>
          <w:rFonts w:ascii="Times New Roman" w:hAnsi="Times New Roman"/>
          <w:sz w:val="28"/>
          <w:szCs w:val="28"/>
        </w:rPr>
        <w:t>(дата обращения 05.07.2023)</w:t>
      </w:r>
      <w:r>
        <w:rPr>
          <w:rFonts w:ascii="Times New Roman" w:hAnsi="Times New Roman"/>
          <w:sz w:val="28"/>
          <w:szCs w:val="28"/>
        </w:rPr>
        <w:t>.</w:t>
      </w:r>
    </w:p>
    <w:p w:rsidR="00082A96" w:rsidRDefault="00082A96" w:rsidP="00C60755">
      <w:pPr>
        <w:spacing w:after="0" w:line="360" w:lineRule="auto"/>
        <w:ind w:firstLine="284"/>
        <w:jc w:val="both"/>
        <w:rPr>
          <w:rFonts w:ascii="Times New Roman" w:hAnsi="Times New Roman"/>
          <w:sz w:val="28"/>
          <w:szCs w:val="28"/>
        </w:rPr>
      </w:pPr>
      <w:r>
        <w:rPr>
          <w:rFonts w:ascii="Times New Roman" w:hAnsi="Times New Roman"/>
          <w:sz w:val="28"/>
          <w:szCs w:val="28"/>
        </w:rPr>
        <w:t>Электронная версия издания «Журнал учета вечных ценностей».: Статья «</w:t>
      </w:r>
      <w:r w:rsidRPr="00C60755">
        <w:rPr>
          <w:rFonts w:ascii="Times New Roman" w:hAnsi="Times New Roman"/>
          <w:sz w:val="28"/>
          <w:szCs w:val="28"/>
        </w:rPr>
        <w:t>Кобона: Дорога Жизни</w:t>
      </w:r>
      <w:r>
        <w:rPr>
          <w:rFonts w:ascii="Times New Roman" w:hAnsi="Times New Roman"/>
          <w:sz w:val="28"/>
          <w:szCs w:val="28"/>
        </w:rPr>
        <w:t xml:space="preserve">», </w:t>
      </w:r>
      <w:r w:rsidRPr="00C60755">
        <w:rPr>
          <w:rFonts w:ascii="Times New Roman" w:hAnsi="Times New Roman"/>
          <w:sz w:val="28"/>
          <w:szCs w:val="28"/>
        </w:rPr>
        <w:t>2019</w:t>
      </w:r>
      <w:r>
        <w:rPr>
          <w:rFonts w:ascii="Times New Roman" w:hAnsi="Times New Roman"/>
          <w:sz w:val="28"/>
          <w:szCs w:val="28"/>
        </w:rPr>
        <w:t>, №</w:t>
      </w:r>
      <w:r w:rsidRPr="00C60755">
        <w:rPr>
          <w:rFonts w:ascii="Times New Roman" w:hAnsi="Times New Roman"/>
          <w:sz w:val="28"/>
          <w:szCs w:val="28"/>
        </w:rPr>
        <w:t xml:space="preserve"> 69/83</w:t>
      </w:r>
      <w:r>
        <w:rPr>
          <w:rFonts w:ascii="Times New Roman" w:hAnsi="Times New Roman"/>
          <w:sz w:val="28"/>
          <w:szCs w:val="28"/>
        </w:rPr>
        <w:t xml:space="preserve">: </w:t>
      </w:r>
      <w:hyperlink r:id="rId24" w:history="1">
        <w:r w:rsidRPr="00904EF9">
          <w:rPr>
            <w:rStyle w:val="Hyperlink"/>
            <w:rFonts w:ascii="Times New Roman" w:hAnsi="Times New Roman"/>
            <w:sz w:val="28"/>
            <w:szCs w:val="28"/>
          </w:rPr>
          <w:t>https://adresaspb.com/category/geography/predmeste/kobona-doroga-zhizni/</w:t>
        </w:r>
      </w:hyperlink>
      <w:r>
        <w:rPr>
          <w:rFonts w:ascii="Times New Roman" w:hAnsi="Times New Roman"/>
          <w:sz w:val="28"/>
          <w:szCs w:val="28"/>
        </w:rPr>
        <w:t xml:space="preserve"> </w:t>
      </w:r>
      <w:r w:rsidRPr="00DD1A62">
        <w:rPr>
          <w:rFonts w:ascii="Times New Roman" w:hAnsi="Times New Roman"/>
          <w:sz w:val="28"/>
          <w:szCs w:val="28"/>
        </w:rPr>
        <w:t>(дата обращения 0</w:t>
      </w:r>
      <w:r>
        <w:rPr>
          <w:rFonts w:ascii="Times New Roman" w:hAnsi="Times New Roman"/>
          <w:sz w:val="28"/>
          <w:szCs w:val="28"/>
        </w:rPr>
        <w:t>5</w:t>
      </w:r>
      <w:r w:rsidRPr="00DD1A62">
        <w:rPr>
          <w:rFonts w:ascii="Times New Roman" w:hAnsi="Times New Roman"/>
          <w:sz w:val="28"/>
          <w:szCs w:val="28"/>
        </w:rPr>
        <w:t>.07.2023)</w:t>
      </w:r>
    </w:p>
    <w:p w:rsidR="00082A96" w:rsidRDefault="00082A96" w:rsidP="006727ED">
      <w:pPr>
        <w:spacing w:after="0" w:line="360" w:lineRule="auto"/>
        <w:ind w:firstLine="284"/>
        <w:jc w:val="both"/>
        <w:rPr>
          <w:rFonts w:ascii="Times New Roman" w:hAnsi="Times New Roman"/>
          <w:sz w:val="28"/>
          <w:szCs w:val="28"/>
        </w:rPr>
      </w:pPr>
      <w:r>
        <w:rPr>
          <w:rFonts w:ascii="Times New Roman" w:hAnsi="Times New Roman"/>
          <w:sz w:val="28"/>
          <w:szCs w:val="28"/>
        </w:rPr>
        <w:t xml:space="preserve">Ярославцева А.А. </w:t>
      </w:r>
      <w:r w:rsidRPr="00610D00">
        <w:rPr>
          <w:rFonts w:ascii="Times New Roman" w:hAnsi="Times New Roman"/>
          <w:sz w:val="28"/>
          <w:szCs w:val="28"/>
        </w:rPr>
        <w:t>Статья «Проектирование воспитательного события»</w:t>
      </w:r>
      <w:r>
        <w:rPr>
          <w:rFonts w:ascii="Times New Roman" w:hAnsi="Times New Roman"/>
          <w:sz w:val="28"/>
          <w:szCs w:val="28"/>
        </w:rPr>
        <w:t xml:space="preserve">.: </w:t>
      </w:r>
      <w:hyperlink r:id="rId25" w:history="1">
        <w:r w:rsidRPr="00904EF9">
          <w:rPr>
            <w:rStyle w:val="Hyperlink"/>
            <w:rFonts w:ascii="Times New Roman" w:hAnsi="Times New Roman"/>
            <w:sz w:val="28"/>
            <w:szCs w:val="28"/>
          </w:rPr>
          <w:t>https://infourok.ru/statya-proektirovanie-vospitatelnogo-sobytiya-5533095.html</w:t>
        </w:r>
      </w:hyperlink>
      <w:r>
        <w:rPr>
          <w:rFonts w:ascii="Times New Roman" w:hAnsi="Times New Roman"/>
          <w:sz w:val="28"/>
          <w:szCs w:val="28"/>
        </w:rPr>
        <w:t xml:space="preserve"> </w:t>
      </w:r>
      <w:r w:rsidRPr="00610D00">
        <w:rPr>
          <w:rFonts w:ascii="Times New Roman" w:hAnsi="Times New Roman"/>
          <w:sz w:val="28"/>
          <w:szCs w:val="28"/>
        </w:rPr>
        <w:t>(дата обращения 0</w:t>
      </w:r>
      <w:r>
        <w:rPr>
          <w:rFonts w:ascii="Times New Roman" w:hAnsi="Times New Roman"/>
          <w:sz w:val="28"/>
          <w:szCs w:val="28"/>
        </w:rPr>
        <w:t>3</w:t>
      </w:r>
      <w:r w:rsidRPr="00610D00">
        <w:rPr>
          <w:rFonts w:ascii="Times New Roman" w:hAnsi="Times New Roman"/>
          <w:sz w:val="28"/>
          <w:szCs w:val="28"/>
        </w:rPr>
        <w:t>.07.2023)</w:t>
      </w:r>
    </w:p>
    <w:p w:rsidR="00082A96" w:rsidRDefault="00082A96" w:rsidP="006727ED">
      <w:pPr>
        <w:spacing w:after="0" w:line="360" w:lineRule="auto"/>
        <w:ind w:firstLine="284"/>
        <w:jc w:val="both"/>
        <w:rPr>
          <w:rFonts w:ascii="Times New Roman" w:hAnsi="Times New Roman"/>
          <w:sz w:val="28"/>
          <w:szCs w:val="28"/>
        </w:rPr>
      </w:pPr>
    </w:p>
    <w:p w:rsidR="00082A96" w:rsidRPr="00DC682E" w:rsidRDefault="00082A96" w:rsidP="00407794">
      <w:pPr>
        <w:spacing w:after="0" w:line="360" w:lineRule="auto"/>
        <w:ind w:firstLine="426"/>
        <w:jc w:val="center"/>
        <w:rPr>
          <w:rFonts w:ascii="Times New Roman" w:hAnsi="Times New Roman"/>
          <w:b/>
          <w:i/>
          <w:sz w:val="28"/>
          <w:szCs w:val="28"/>
        </w:rPr>
      </w:pPr>
      <w:r w:rsidRPr="00DC682E">
        <w:rPr>
          <w:rFonts w:ascii="Times New Roman" w:hAnsi="Times New Roman"/>
          <w:b/>
          <w:i/>
          <w:sz w:val="28"/>
          <w:szCs w:val="28"/>
        </w:rPr>
        <w:t>Библиографические описания использованных электронных ресурсов Президентской библиотеки</w:t>
      </w:r>
    </w:p>
    <w:p w:rsidR="00082A96" w:rsidRDefault="00082A96" w:rsidP="001151E4">
      <w:pPr>
        <w:spacing w:after="0" w:line="360" w:lineRule="auto"/>
        <w:ind w:firstLine="426"/>
        <w:jc w:val="both"/>
        <w:rPr>
          <w:rFonts w:ascii="Times New Roman" w:hAnsi="Times New Roman"/>
          <w:sz w:val="28"/>
          <w:szCs w:val="28"/>
        </w:rPr>
      </w:pPr>
      <w:r w:rsidRPr="00146E0B">
        <w:rPr>
          <w:rFonts w:ascii="Times New Roman" w:hAnsi="Times New Roman"/>
          <w:sz w:val="28"/>
          <w:szCs w:val="28"/>
        </w:rPr>
        <w:t>В</w:t>
      </w:r>
      <w:r>
        <w:rPr>
          <w:rFonts w:ascii="Times New Roman" w:hAnsi="Times New Roman"/>
          <w:sz w:val="28"/>
          <w:szCs w:val="28"/>
        </w:rPr>
        <w:t>иртуальный тур по музею «Кобона – дорога жизни».</w:t>
      </w:r>
      <w:r w:rsidRPr="00146E0B">
        <w:t xml:space="preserve"> </w:t>
      </w:r>
      <w:r w:rsidRPr="00146E0B">
        <w:rPr>
          <w:rFonts w:ascii="Times New Roman" w:hAnsi="Times New Roman"/>
          <w:sz w:val="28"/>
          <w:szCs w:val="28"/>
        </w:rPr>
        <w:t>Президентская библиотека,</w:t>
      </w:r>
      <w:r w:rsidRPr="00146E0B">
        <w:t xml:space="preserve"> </w:t>
      </w:r>
      <w:hyperlink r:id="rId26" w:history="1">
        <w:r w:rsidRPr="00904EF9">
          <w:rPr>
            <w:rStyle w:val="Hyperlink"/>
            <w:rFonts w:ascii="Times New Roman" w:hAnsi="Times New Roman"/>
            <w:sz w:val="28"/>
            <w:szCs w:val="28"/>
          </w:rPr>
          <w:t>https://www.prlib.ru/3d_tour/muzeyy-kobona-doroga-zhizni</w:t>
        </w:r>
      </w:hyperlink>
      <w:r>
        <w:rPr>
          <w:rFonts w:ascii="Times New Roman" w:hAnsi="Times New Roman"/>
          <w:sz w:val="28"/>
          <w:szCs w:val="28"/>
        </w:rPr>
        <w:t xml:space="preserve"> </w:t>
      </w:r>
      <w:r w:rsidRPr="00146E0B">
        <w:rPr>
          <w:rFonts w:ascii="Times New Roman" w:hAnsi="Times New Roman"/>
          <w:sz w:val="28"/>
          <w:szCs w:val="28"/>
        </w:rPr>
        <w:t>(дата обращения 05.07.2023)</w:t>
      </w:r>
    </w:p>
    <w:p w:rsidR="00082A96" w:rsidRDefault="00082A96" w:rsidP="001151E4">
      <w:pPr>
        <w:spacing w:after="0" w:line="360" w:lineRule="auto"/>
        <w:ind w:firstLine="426"/>
        <w:jc w:val="both"/>
        <w:rPr>
          <w:rFonts w:ascii="Times New Roman" w:hAnsi="Times New Roman"/>
          <w:sz w:val="28"/>
          <w:szCs w:val="28"/>
        </w:rPr>
      </w:pPr>
      <w:r>
        <w:rPr>
          <w:rFonts w:ascii="Times New Roman" w:hAnsi="Times New Roman"/>
          <w:sz w:val="28"/>
          <w:szCs w:val="28"/>
        </w:rPr>
        <w:t>Дни воинской славы России:</w:t>
      </w:r>
      <w:r w:rsidRPr="001151E4">
        <w:rPr>
          <w:rFonts w:ascii="Times New Roman" w:hAnsi="Times New Roman"/>
          <w:sz w:val="28"/>
          <w:szCs w:val="28"/>
        </w:rPr>
        <w:t xml:space="preserve"> О Президентской библиотеке рассказывает Детский сайт Президента России</w:t>
      </w:r>
      <w:r>
        <w:rPr>
          <w:rFonts w:ascii="Times New Roman" w:hAnsi="Times New Roman"/>
          <w:sz w:val="28"/>
          <w:szCs w:val="28"/>
        </w:rPr>
        <w:t xml:space="preserve">: </w:t>
      </w:r>
      <w:hyperlink r:id="rId27" w:anchor="5" w:history="1">
        <w:r w:rsidRPr="00904EF9">
          <w:rPr>
            <w:rStyle w:val="Hyperlink"/>
            <w:rFonts w:ascii="Times New Roman" w:hAnsi="Times New Roman"/>
            <w:sz w:val="28"/>
            <w:szCs w:val="28"/>
          </w:rPr>
          <w:t>http://kids.kremlin.ru/russia/army/#5</w:t>
        </w:r>
      </w:hyperlink>
      <w:r>
        <w:rPr>
          <w:rFonts w:ascii="Times New Roman" w:hAnsi="Times New Roman"/>
          <w:sz w:val="28"/>
          <w:szCs w:val="28"/>
        </w:rPr>
        <w:t xml:space="preserve"> (дата обращения 05.07.2023)</w:t>
      </w:r>
    </w:p>
    <w:p w:rsidR="00082A96" w:rsidRDefault="00082A96" w:rsidP="001151E4">
      <w:pPr>
        <w:spacing w:after="0" w:line="360" w:lineRule="auto"/>
        <w:ind w:firstLine="426"/>
        <w:jc w:val="both"/>
        <w:rPr>
          <w:rFonts w:ascii="Times New Roman" w:hAnsi="Times New Roman"/>
          <w:sz w:val="28"/>
          <w:szCs w:val="28"/>
        </w:rPr>
      </w:pPr>
      <w:r w:rsidRPr="006D3AD7">
        <w:rPr>
          <w:rFonts w:ascii="Times New Roman" w:hAnsi="Times New Roman"/>
          <w:sz w:val="28"/>
          <w:szCs w:val="28"/>
        </w:rPr>
        <w:t xml:space="preserve">    Ленинград. 70 мгновений: [специальный проект, посвященный 70-летию снятия блокады Ленинграда] / "Аргументы и факты - Петербург". - [Санкт-Петербург, 2014]. - 48 с. : ил., портр., цв. ил, портр.. - (Акция "АиФ"). </w:t>
      </w:r>
      <w:r>
        <w:rPr>
          <w:rFonts w:ascii="Times New Roman" w:hAnsi="Times New Roman"/>
          <w:sz w:val="28"/>
          <w:szCs w:val="28"/>
        </w:rPr>
        <w:t xml:space="preserve">–с.18.: </w:t>
      </w:r>
      <w:hyperlink r:id="rId28" w:history="1">
        <w:r w:rsidRPr="00904EF9">
          <w:rPr>
            <w:rStyle w:val="Hyperlink"/>
            <w:rFonts w:ascii="Times New Roman" w:hAnsi="Times New Roman"/>
            <w:sz w:val="28"/>
            <w:szCs w:val="28"/>
          </w:rPr>
          <w:t>https://www.prlib.ru/item/342124</w:t>
        </w:r>
      </w:hyperlink>
      <w:r>
        <w:rPr>
          <w:rFonts w:ascii="Times New Roman" w:hAnsi="Times New Roman"/>
          <w:sz w:val="28"/>
          <w:szCs w:val="28"/>
        </w:rPr>
        <w:t xml:space="preserve"> </w:t>
      </w:r>
      <w:r w:rsidRPr="00806E2A">
        <w:rPr>
          <w:rFonts w:ascii="Times New Roman" w:hAnsi="Times New Roman"/>
          <w:sz w:val="28"/>
          <w:szCs w:val="28"/>
        </w:rPr>
        <w:t>(дата обращения 05.07.2023)</w:t>
      </w: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407794">
      <w:pPr>
        <w:spacing w:after="0" w:line="360" w:lineRule="auto"/>
        <w:ind w:firstLine="426"/>
        <w:jc w:val="both"/>
        <w:rPr>
          <w:rFonts w:ascii="Times New Roman" w:hAnsi="Times New Roman"/>
          <w:sz w:val="28"/>
          <w:szCs w:val="28"/>
          <w:highlight w:val="yellow"/>
        </w:rPr>
      </w:pPr>
    </w:p>
    <w:p w:rsidR="00082A96" w:rsidRPr="00DC3FA3" w:rsidRDefault="00082A96" w:rsidP="00DC3FA3">
      <w:pPr>
        <w:spacing w:after="0" w:line="360" w:lineRule="auto"/>
        <w:ind w:firstLine="426"/>
        <w:jc w:val="right"/>
        <w:rPr>
          <w:rFonts w:ascii="Times New Roman" w:hAnsi="Times New Roman"/>
          <w:sz w:val="28"/>
          <w:szCs w:val="28"/>
        </w:rPr>
      </w:pPr>
      <w:r w:rsidRPr="00DC3FA3">
        <w:rPr>
          <w:rFonts w:ascii="Times New Roman" w:hAnsi="Times New Roman"/>
          <w:sz w:val="28"/>
          <w:szCs w:val="28"/>
        </w:rPr>
        <w:t>Приложение № 1</w:t>
      </w:r>
    </w:p>
    <w:p w:rsidR="00082A96" w:rsidRDefault="00082A96" w:rsidP="00407794">
      <w:pPr>
        <w:spacing w:after="0" w:line="360" w:lineRule="auto"/>
        <w:ind w:firstLine="426"/>
        <w:jc w:val="both"/>
        <w:rPr>
          <w:rFonts w:ascii="Times New Roman" w:hAnsi="Times New Roman"/>
          <w:sz w:val="28"/>
          <w:szCs w:val="28"/>
          <w:highlight w:val="yellow"/>
        </w:rPr>
      </w:pPr>
    </w:p>
    <w:p w:rsidR="00082A96" w:rsidRDefault="00082A96" w:rsidP="00DC3FA3">
      <w:pPr>
        <w:spacing w:after="0" w:line="360" w:lineRule="auto"/>
        <w:ind w:firstLine="426"/>
        <w:jc w:val="center"/>
        <w:rPr>
          <w:rFonts w:ascii="Times New Roman" w:hAnsi="Times New Roman"/>
          <w:sz w:val="28"/>
          <w:szCs w:val="28"/>
        </w:rPr>
      </w:pPr>
      <w:r>
        <w:rPr>
          <w:rFonts w:ascii="Times New Roman" w:hAnsi="Times New Roman"/>
          <w:sz w:val="28"/>
          <w:szCs w:val="28"/>
        </w:rPr>
        <w:t>С</w:t>
      </w:r>
      <w:r w:rsidRPr="00DC3FA3">
        <w:rPr>
          <w:rFonts w:ascii="Times New Roman" w:hAnsi="Times New Roman"/>
          <w:sz w:val="28"/>
          <w:szCs w:val="28"/>
        </w:rPr>
        <w:t>тать</w:t>
      </w:r>
      <w:r>
        <w:rPr>
          <w:rFonts w:ascii="Times New Roman" w:hAnsi="Times New Roman"/>
          <w:sz w:val="28"/>
          <w:szCs w:val="28"/>
        </w:rPr>
        <w:t>я</w:t>
      </w:r>
      <w:r w:rsidRPr="00DC3FA3">
        <w:rPr>
          <w:rFonts w:ascii="Times New Roman" w:hAnsi="Times New Roman"/>
          <w:sz w:val="28"/>
          <w:szCs w:val="28"/>
        </w:rPr>
        <w:t xml:space="preserve"> «Миссия невыполнима?»</w:t>
      </w:r>
    </w:p>
    <w:p w:rsidR="00082A96" w:rsidRDefault="00082A96" w:rsidP="00702277">
      <w:pPr>
        <w:spacing w:after="0" w:line="360" w:lineRule="auto"/>
        <w:ind w:left="-567" w:firstLine="426"/>
        <w:jc w:val="center"/>
        <w:rPr>
          <w:rFonts w:ascii="Times New Roman" w:hAnsi="Times New Roman"/>
          <w:sz w:val="28"/>
          <w:szCs w:val="28"/>
        </w:rPr>
      </w:pPr>
      <w:r w:rsidRPr="00D86126">
        <w:rPr>
          <w:noProof/>
          <w:lang w:eastAsia="ru-RU"/>
        </w:rPr>
        <w:pict>
          <v:shape id="Рисунок 2" o:spid="_x0000_i1028" type="#_x0000_t75" style="width:475.5pt;height:219pt;visibility:visible">
            <v:imagedata r:id="rId29" o:title=""/>
          </v:shape>
        </w:pict>
      </w:r>
    </w:p>
    <w:p w:rsidR="00082A96" w:rsidRDefault="00082A96" w:rsidP="00DC3FA3">
      <w:pPr>
        <w:spacing w:after="0" w:line="360" w:lineRule="auto"/>
        <w:ind w:firstLine="426"/>
        <w:jc w:val="center"/>
        <w:rPr>
          <w:rFonts w:ascii="Times New Roman" w:hAnsi="Times New Roman"/>
          <w:sz w:val="28"/>
          <w:szCs w:val="28"/>
        </w:rPr>
      </w:pPr>
    </w:p>
    <w:p w:rsidR="00082A96" w:rsidRDefault="00082A96" w:rsidP="00702277">
      <w:pPr>
        <w:spacing w:after="0" w:line="360" w:lineRule="auto"/>
        <w:ind w:left="-1134" w:firstLine="426"/>
        <w:jc w:val="center"/>
        <w:rPr>
          <w:rFonts w:ascii="Times New Roman" w:hAnsi="Times New Roman"/>
          <w:sz w:val="28"/>
          <w:szCs w:val="28"/>
          <w:highlight w:val="yellow"/>
        </w:rPr>
      </w:pPr>
      <w:r w:rsidRPr="00D86126">
        <w:rPr>
          <w:noProof/>
          <w:lang w:eastAsia="ru-RU"/>
        </w:rPr>
        <w:pict>
          <v:shape id="Рисунок 1" o:spid="_x0000_i1029" type="#_x0000_t75" style="width:518.25pt;height:324pt;visibility:visible">
            <v:imagedata r:id="rId30" o:title=""/>
          </v:shape>
        </w:pict>
      </w:r>
    </w:p>
    <w:p w:rsidR="00082A96" w:rsidRDefault="00082A96" w:rsidP="00702277">
      <w:pPr>
        <w:spacing w:after="0" w:line="360" w:lineRule="auto"/>
        <w:ind w:left="-1134" w:firstLine="426"/>
        <w:jc w:val="center"/>
        <w:rPr>
          <w:rFonts w:ascii="Times New Roman" w:hAnsi="Times New Roman"/>
          <w:sz w:val="28"/>
          <w:szCs w:val="28"/>
          <w:highlight w:val="yellow"/>
        </w:rPr>
      </w:pPr>
    </w:p>
    <w:p w:rsidR="00082A96" w:rsidRDefault="00082A96" w:rsidP="00702277">
      <w:pPr>
        <w:spacing w:after="0" w:line="360" w:lineRule="auto"/>
        <w:ind w:left="-1134" w:firstLine="426"/>
        <w:jc w:val="center"/>
        <w:rPr>
          <w:rFonts w:ascii="Times New Roman" w:hAnsi="Times New Roman"/>
          <w:sz w:val="28"/>
          <w:szCs w:val="28"/>
          <w:highlight w:val="yellow"/>
        </w:rPr>
      </w:pPr>
    </w:p>
    <w:p w:rsidR="00082A96" w:rsidRDefault="00082A96" w:rsidP="004856BD">
      <w:pPr>
        <w:spacing w:after="0" w:line="360" w:lineRule="auto"/>
        <w:ind w:left="-1134" w:firstLine="426"/>
        <w:jc w:val="right"/>
        <w:rPr>
          <w:rFonts w:ascii="Times New Roman" w:hAnsi="Times New Roman"/>
          <w:sz w:val="28"/>
          <w:szCs w:val="28"/>
        </w:rPr>
      </w:pPr>
      <w:r w:rsidRPr="004856BD">
        <w:rPr>
          <w:rFonts w:ascii="Times New Roman" w:hAnsi="Times New Roman"/>
          <w:sz w:val="28"/>
          <w:szCs w:val="28"/>
        </w:rPr>
        <w:t>Приложение 2</w:t>
      </w:r>
    </w:p>
    <w:p w:rsidR="00082A96" w:rsidRDefault="00082A96" w:rsidP="004856BD">
      <w:pPr>
        <w:spacing w:after="0" w:line="360" w:lineRule="auto"/>
        <w:ind w:left="-1134" w:firstLine="426"/>
        <w:jc w:val="center"/>
        <w:rPr>
          <w:rFonts w:ascii="Times New Roman" w:hAnsi="Times New Roman"/>
          <w:sz w:val="28"/>
          <w:szCs w:val="28"/>
        </w:rPr>
      </w:pPr>
      <w:r>
        <w:rPr>
          <w:rFonts w:ascii="Times New Roman" w:hAnsi="Times New Roman"/>
          <w:sz w:val="28"/>
          <w:szCs w:val="28"/>
        </w:rPr>
        <w:t xml:space="preserve">Работы художника </w:t>
      </w:r>
      <w:r w:rsidRPr="004856BD">
        <w:rPr>
          <w:rFonts w:ascii="Times New Roman" w:hAnsi="Times New Roman"/>
          <w:sz w:val="28"/>
          <w:szCs w:val="28"/>
        </w:rPr>
        <w:t>Семена Ароновича Гельберга</w:t>
      </w:r>
    </w:p>
    <w:p w:rsidR="00082A96" w:rsidRDefault="00082A96" w:rsidP="00011A88">
      <w:pPr>
        <w:spacing w:after="0" w:line="360" w:lineRule="auto"/>
        <w:ind w:left="-993" w:firstLine="426"/>
        <w:jc w:val="center"/>
        <w:rPr>
          <w:rFonts w:ascii="Times New Roman" w:hAnsi="Times New Roman"/>
          <w:sz w:val="28"/>
          <w:szCs w:val="28"/>
        </w:rPr>
      </w:pPr>
      <w:r w:rsidRPr="00D86126">
        <w:rPr>
          <w:noProof/>
          <w:lang w:eastAsia="ru-RU"/>
        </w:rPr>
        <w:pict>
          <v:shape id="Рисунок 3" o:spid="_x0000_i1030" type="#_x0000_t75" alt="https://www.fiesta.ru/uploads/slider_image/image/164789/v880_125473398_5814203_0016g.jpg" style="width:494.25pt;height:671.25pt;visibility:visible">
            <v:imagedata r:id="rId31" o:title=""/>
          </v:shape>
        </w:pict>
      </w:r>
    </w:p>
    <w:p w:rsidR="00082A96" w:rsidRDefault="00082A96" w:rsidP="002E5F8C">
      <w:pPr>
        <w:spacing w:after="0" w:line="360" w:lineRule="auto"/>
        <w:ind w:left="-1134" w:firstLine="426"/>
        <w:jc w:val="center"/>
        <w:rPr>
          <w:rFonts w:ascii="Times New Roman" w:hAnsi="Times New Roman"/>
          <w:sz w:val="28"/>
          <w:szCs w:val="28"/>
        </w:rPr>
      </w:pPr>
      <w:r w:rsidRPr="007D314D">
        <w:rPr>
          <w:rFonts w:ascii="Times New Roman" w:hAnsi="Times New Roman"/>
          <w:noProof/>
          <w:sz w:val="28"/>
          <w:szCs w:val="28"/>
          <w:lang w:eastAsia="ru-RU"/>
        </w:rPr>
        <w:pict>
          <v:shape id="Рисунок 4" o:spid="_x0000_i1031" type="#_x0000_t75" style="width:7in;height:379.5pt;visibility:visible">
            <v:imagedata r:id="rId32" o:title=""/>
          </v:shape>
        </w:pict>
      </w:r>
    </w:p>
    <w:p w:rsidR="00082A96" w:rsidRDefault="00082A96" w:rsidP="002E5F8C">
      <w:pPr>
        <w:spacing w:after="0" w:line="360" w:lineRule="auto"/>
        <w:ind w:left="-1134" w:firstLine="426"/>
        <w:jc w:val="center"/>
        <w:rPr>
          <w:rFonts w:ascii="Times New Roman" w:hAnsi="Times New Roman"/>
          <w:sz w:val="28"/>
          <w:szCs w:val="28"/>
        </w:rPr>
      </w:pPr>
      <w:r w:rsidRPr="007D314D">
        <w:rPr>
          <w:rFonts w:ascii="Times New Roman" w:hAnsi="Times New Roman"/>
          <w:noProof/>
          <w:sz w:val="28"/>
          <w:szCs w:val="28"/>
          <w:lang w:eastAsia="ru-RU"/>
        </w:rPr>
        <w:pict>
          <v:shape id="Рисунок 5" o:spid="_x0000_i1032" type="#_x0000_t75" style="width:503.25pt;height:382.5pt;visibility:visible">
            <v:imagedata r:id="rId33" o:title=""/>
          </v:shape>
        </w:pict>
      </w:r>
    </w:p>
    <w:p w:rsidR="00082A96" w:rsidRDefault="00082A96" w:rsidP="002E5F8C">
      <w:pPr>
        <w:spacing w:after="0" w:line="360" w:lineRule="auto"/>
        <w:ind w:left="-1276" w:firstLine="426"/>
        <w:jc w:val="center"/>
        <w:rPr>
          <w:rFonts w:ascii="Times New Roman" w:hAnsi="Times New Roman"/>
          <w:sz w:val="28"/>
          <w:szCs w:val="28"/>
        </w:rPr>
      </w:pPr>
      <w:r w:rsidRPr="007D314D">
        <w:rPr>
          <w:rFonts w:ascii="Times New Roman" w:hAnsi="Times New Roman"/>
          <w:noProof/>
          <w:sz w:val="28"/>
          <w:szCs w:val="28"/>
          <w:lang w:eastAsia="ru-RU"/>
        </w:rPr>
        <w:pict>
          <v:shape id="Рисунок 6" o:spid="_x0000_i1033" type="#_x0000_t75" style="width:503.25pt;height:387pt;visibility:visible">
            <v:imagedata r:id="rId34" o:title=""/>
          </v:shape>
        </w:pict>
      </w:r>
    </w:p>
    <w:p w:rsidR="00082A96" w:rsidRDefault="00082A96" w:rsidP="002E5F8C">
      <w:pPr>
        <w:spacing w:after="0" w:line="360" w:lineRule="auto"/>
        <w:ind w:left="-1276" w:firstLine="426"/>
        <w:jc w:val="center"/>
        <w:rPr>
          <w:rFonts w:ascii="Times New Roman" w:hAnsi="Times New Roman"/>
          <w:sz w:val="28"/>
          <w:szCs w:val="28"/>
        </w:rPr>
      </w:pPr>
      <w:r w:rsidRPr="00D86126">
        <w:rPr>
          <w:noProof/>
          <w:lang w:eastAsia="ru-RU"/>
        </w:rPr>
        <w:pict>
          <v:shape id="Рисунок 7" o:spid="_x0000_i1034" type="#_x0000_t75" style="width:518.25pt;height:388.5pt;visibility:visible">
            <v:imagedata r:id="rId35" o:title=""/>
          </v:shape>
        </w:pict>
      </w:r>
    </w:p>
    <w:p w:rsidR="00082A96" w:rsidRDefault="00082A96" w:rsidP="00B71BFD">
      <w:pPr>
        <w:spacing w:after="0" w:line="360" w:lineRule="auto"/>
        <w:ind w:left="-1560" w:firstLine="426"/>
        <w:jc w:val="center"/>
        <w:rPr>
          <w:rFonts w:ascii="Times New Roman" w:hAnsi="Times New Roman"/>
          <w:sz w:val="28"/>
          <w:szCs w:val="28"/>
        </w:rPr>
      </w:pPr>
      <w:r w:rsidRPr="00D86126">
        <w:rPr>
          <w:noProof/>
          <w:lang w:eastAsia="ru-RU"/>
        </w:rPr>
        <w:pict>
          <v:shape id="Рисунок 8" o:spid="_x0000_i1035" type="#_x0000_t75" style="width:518.25pt;height:388.5pt;visibility:visible">
            <v:imagedata r:id="rId36" o:title=""/>
          </v:shape>
        </w:pict>
      </w:r>
    </w:p>
    <w:p w:rsidR="00082A96" w:rsidRDefault="00082A96" w:rsidP="00B71BFD">
      <w:pPr>
        <w:spacing w:after="0" w:line="360" w:lineRule="auto"/>
        <w:ind w:left="-1560" w:firstLine="426"/>
        <w:jc w:val="center"/>
        <w:rPr>
          <w:rFonts w:ascii="Times New Roman" w:hAnsi="Times New Roman"/>
          <w:sz w:val="28"/>
          <w:szCs w:val="28"/>
        </w:rPr>
      </w:pPr>
    </w:p>
    <w:p w:rsidR="00082A96" w:rsidRDefault="00082A96" w:rsidP="00B71BFD">
      <w:pPr>
        <w:spacing w:after="0" w:line="360" w:lineRule="auto"/>
        <w:ind w:left="-1560" w:firstLine="426"/>
        <w:jc w:val="center"/>
        <w:rPr>
          <w:rFonts w:ascii="Times New Roman" w:hAnsi="Times New Roman"/>
          <w:sz w:val="28"/>
          <w:szCs w:val="28"/>
        </w:rPr>
      </w:pPr>
    </w:p>
    <w:p w:rsidR="00082A96" w:rsidRDefault="00082A96" w:rsidP="00B71BFD">
      <w:pPr>
        <w:spacing w:after="0" w:line="360" w:lineRule="auto"/>
        <w:ind w:left="-1560" w:firstLine="426"/>
        <w:jc w:val="center"/>
        <w:rPr>
          <w:rFonts w:ascii="Times New Roman" w:hAnsi="Times New Roman"/>
          <w:sz w:val="28"/>
          <w:szCs w:val="28"/>
        </w:rPr>
      </w:pPr>
    </w:p>
    <w:p w:rsidR="00082A96" w:rsidRDefault="00082A96" w:rsidP="00B71BFD">
      <w:pPr>
        <w:spacing w:after="0" w:line="360" w:lineRule="auto"/>
        <w:ind w:left="-1560" w:firstLine="426"/>
        <w:jc w:val="center"/>
        <w:rPr>
          <w:rFonts w:ascii="Times New Roman" w:hAnsi="Times New Roman"/>
          <w:sz w:val="28"/>
          <w:szCs w:val="28"/>
        </w:rPr>
      </w:pPr>
    </w:p>
    <w:p w:rsidR="00082A96" w:rsidRDefault="00082A96" w:rsidP="00B71BFD">
      <w:pPr>
        <w:spacing w:after="0" w:line="360" w:lineRule="auto"/>
        <w:ind w:left="-1560" w:firstLine="426"/>
        <w:jc w:val="center"/>
        <w:rPr>
          <w:rFonts w:ascii="Times New Roman" w:hAnsi="Times New Roman"/>
          <w:sz w:val="28"/>
          <w:szCs w:val="28"/>
        </w:rPr>
      </w:pPr>
    </w:p>
    <w:p w:rsidR="00082A96" w:rsidRDefault="00082A96" w:rsidP="00B71BFD">
      <w:pPr>
        <w:spacing w:after="0" w:line="360" w:lineRule="auto"/>
        <w:ind w:left="-1560" w:firstLine="426"/>
        <w:jc w:val="center"/>
        <w:rPr>
          <w:rFonts w:ascii="Times New Roman" w:hAnsi="Times New Roman"/>
          <w:sz w:val="28"/>
          <w:szCs w:val="28"/>
        </w:rPr>
      </w:pPr>
    </w:p>
    <w:p w:rsidR="00082A96" w:rsidRDefault="00082A96" w:rsidP="00B71BFD">
      <w:pPr>
        <w:spacing w:after="0" w:line="360" w:lineRule="auto"/>
        <w:ind w:left="-1560" w:firstLine="426"/>
        <w:jc w:val="center"/>
        <w:rPr>
          <w:rFonts w:ascii="Times New Roman" w:hAnsi="Times New Roman"/>
          <w:sz w:val="28"/>
          <w:szCs w:val="28"/>
        </w:rPr>
      </w:pPr>
    </w:p>
    <w:p w:rsidR="00082A96" w:rsidRDefault="00082A96" w:rsidP="00B71BFD">
      <w:pPr>
        <w:spacing w:after="0" w:line="360" w:lineRule="auto"/>
        <w:ind w:left="-1560" w:firstLine="426"/>
        <w:jc w:val="center"/>
        <w:rPr>
          <w:rFonts w:ascii="Times New Roman" w:hAnsi="Times New Roman"/>
          <w:sz w:val="28"/>
          <w:szCs w:val="28"/>
        </w:rPr>
      </w:pPr>
    </w:p>
    <w:p w:rsidR="00082A96" w:rsidRDefault="00082A96" w:rsidP="00B71BFD">
      <w:pPr>
        <w:spacing w:after="0" w:line="360" w:lineRule="auto"/>
        <w:ind w:left="-1560" w:firstLine="426"/>
        <w:jc w:val="center"/>
        <w:rPr>
          <w:rFonts w:ascii="Times New Roman" w:hAnsi="Times New Roman"/>
          <w:sz w:val="28"/>
          <w:szCs w:val="28"/>
        </w:rPr>
      </w:pPr>
    </w:p>
    <w:p w:rsidR="00082A96" w:rsidRDefault="00082A96" w:rsidP="00B71BFD">
      <w:pPr>
        <w:spacing w:after="0" w:line="360" w:lineRule="auto"/>
        <w:ind w:left="-1560" w:firstLine="426"/>
        <w:jc w:val="center"/>
        <w:rPr>
          <w:rFonts w:ascii="Times New Roman" w:hAnsi="Times New Roman"/>
          <w:sz w:val="28"/>
          <w:szCs w:val="28"/>
        </w:rPr>
      </w:pPr>
    </w:p>
    <w:p w:rsidR="00082A96" w:rsidRDefault="00082A96" w:rsidP="00B71BFD">
      <w:pPr>
        <w:spacing w:after="0" w:line="360" w:lineRule="auto"/>
        <w:ind w:left="-1560" w:firstLine="426"/>
        <w:jc w:val="center"/>
        <w:rPr>
          <w:rFonts w:ascii="Times New Roman" w:hAnsi="Times New Roman"/>
          <w:sz w:val="28"/>
          <w:szCs w:val="28"/>
        </w:rPr>
      </w:pPr>
    </w:p>
    <w:p w:rsidR="00082A96" w:rsidRDefault="00082A96" w:rsidP="00B71BFD">
      <w:pPr>
        <w:spacing w:after="0" w:line="360" w:lineRule="auto"/>
        <w:ind w:left="-1560" w:firstLine="426"/>
        <w:jc w:val="center"/>
        <w:rPr>
          <w:rFonts w:ascii="Times New Roman" w:hAnsi="Times New Roman"/>
          <w:sz w:val="28"/>
          <w:szCs w:val="28"/>
        </w:rPr>
      </w:pPr>
    </w:p>
    <w:p w:rsidR="00082A96" w:rsidRDefault="00082A96" w:rsidP="00B71BFD">
      <w:pPr>
        <w:spacing w:after="0" w:line="360" w:lineRule="auto"/>
        <w:ind w:left="-1560" w:firstLine="426"/>
        <w:jc w:val="center"/>
        <w:rPr>
          <w:rFonts w:ascii="Times New Roman" w:hAnsi="Times New Roman"/>
          <w:sz w:val="28"/>
          <w:szCs w:val="28"/>
        </w:rPr>
      </w:pPr>
    </w:p>
    <w:p w:rsidR="00082A96" w:rsidRDefault="00082A96" w:rsidP="00DC682E">
      <w:pPr>
        <w:spacing w:after="0" w:line="360" w:lineRule="auto"/>
        <w:ind w:left="-1560" w:firstLine="426"/>
        <w:jc w:val="right"/>
        <w:rPr>
          <w:rFonts w:ascii="Times New Roman" w:hAnsi="Times New Roman"/>
          <w:sz w:val="28"/>
          <w:szCs w:val="28"/>
        </w:rPr>
      </w:pPr>
      <w:r w:rsidRPr="00DC682E">
        <w:rPr>
          <w:rFonts w:ascii="Times New Roman" w:hAnsi="Times New Roman"/>
          <w:sz w:val="28"/>
          <w:szCs w:val="28"/>
        </w:rPr>
        <w:t xml:space="preserve">Приложение № </w:t>
      </w:r>
      <w:r>
        <w:rPr>
          <w:rFonts w:ascii="Times New Roman" w:hAnsi="Times New Roman"/>
          <w:sz w:val="28"/>
          <w:szCs w:val="28"/>
        </w:rPr>
        <w:t>3</w:t>
      </w:r>
    </w:p>
    <w:p w:rsidR="00082A96" w:rsidRDefault="00082A96" w:rsidP="00DC682E">
      <w:pPr>
        <w:spacing w:after="0" w:line="360" w:lineRule="auto"/>
        <w:ind w:left="-1560" w:firstLine="426"/>
        <w:jc w:val="center"/>
        <w:rPr>
          <w:rFonts w:ascii="Times New Roman" w:hAnsi="Times New Roman"/>
          <w:sz w:val="28"/>
          <w:szCs w:val="28"/>
        </w:rPr>
      </w:pPr>
      <w:r>
        <w:rPr>
          <w:rFonts w:ascii="Times New Roman" w:hAnsi="Times New Roman"/>
          <w:sz w:val="28"/>
          <w:szCs w:val="28"/>
        </w:rPr>
        <w:t>Фото проведения воспитательного события</w:t>
      </w:r>
    </w:p>
    <w:p w:rsidR="00082A96" w:rsidRDefault="00082A96" w:rsidP="00DC682E">
      <w:pPr>
        <w:spacing w:after="0" w:line="360" w:lineRule="auto"/>
        <w:jc w:val="center"/>
        <w:rPr>
          <w:rFonts w:ascii="Times New Roman" w:hAnsi="Times New Roman"/>
          <w:sz w:val="28"/>
          <w:szCs w:val="28"/>
        </w:rPr>
      </w:pPr>
      <w:r w:rsidRPr="00D86126">
        <w:rPr>
          <w:noProof/>
          <w:lang w:eastAsia="ru-RU"/>
        </w:rPr>
        <w:pict>
          <v:shape id="Рисунок 12" o:spid="_x0000_i1036" type="#_x0000_t75" style="width:6in;height:324pt;visibility:visible">
            <v:imagedata r:id="rId37" o:title=""/>
          </v:shape>
        </w:pict>
      </w:r>
    </w:p>
    <w:p w:rsidR="00082A96" w:rsidRDefault="00082A96" w:rsidP="00DC682E">
      <w:pPr>
        <w:spacing w:after="0" w:line="360" w:lineRule="auto"/>
        <w:ind w:left="-1134" w:firstLine="1134"/>
        <w:jc w:val="center"/>
        <w:rPr>
          <w:rFonts w:ascii="Times New Roman" w:hAnsi="Times New Roman"/>
          <w:sz w:val="28"/>
          <w:szCs w:val="28"/>
        </w:rPr>
      </w:pPr>
      <w:r w:rsidRPr="00D86126">
        <w:rPr>
          <w:noProof/>
          <w:lang w:eastAsia="ru-RU"/>
        </w:rPr>
        <w:pict>
          <v:shape id="Рисунок 13" o:spid="_x0000_i1037" type="#_x0000_t75" style="width:6in;height:324pt;visibility:visible">
            <v:imagedata r:id="rId38" o:title=""/>
          </v:shape>
        </w:pict>
      </w:r>
    </w:p>
    <w:p w:rsidR="00082A96" w:rsidRDefault="00082A96" w:rsidP="00DC682E">
      <w:pPr>
        <w:spacing w:after="0" w:line="360" w:lineRule="auto"/>
        <w:ind w:left="-1134" w:firstLine="1134"/>
        <w:jc w:val="center"/>
        <w:rPr>
          <w:rFonts w:ascii="Times New Roman" w:hAnsi="Times New Roman"/>
          <w:sz w:val="28"/>
          <w:szCs w:val="28"/>
        </w:rPr>
      </w:pPr>
      <w:r w:rsidRPr="00D86126">
        <w:rPr>
          <w:noProof/>
          <w:lang w:eastAsia="ru-RU"/>
        </w:rPr>
        <w:pict>
          <v:shape id="Рисунок 14" o:spid="_x0000_i1038" type="#_x0000_t75" style="width:6in;height:324pt;visibility:visible">
            <v:imagedata r:id="rId39" o:title=""/>
          </v:shape>
        </w:pict>
      </w:r>
    </w:p>
    <w:p w:rsidR="00082A96" w:rsidRDefault="00082A96" w:rsidP="00DC682E">
      <w:pPr>
        <w:spacing w:after="0" w:line="360" w:lineRule="auto"/>
        <w:ind w:left="-1134" w:firstLine="1134"/>
        <w:jc w:val="center"/>
        <w:rPr>
          <w:rFonts w:ascii="Times New Roman" w:hAnsi="Times New Roman"/>
          <w:sz w:val="28"/>
          <w:szCs w:val="28"/>
        </w:rPr>
      </w:pPr>
      <w:r w:rsidRPr="00D86126">
        <w:rPr>
          <w:noProof/>
          <w:lang w:eastAsia="ru-RU"/>
        </w:rPr>
        <w:pict>
          <v:shape id="Рисунок 15" o:spid="_x0000_i1039" type="#_x0000_t75" style="width:6in;height:324pt;visibility:visible">
            <v:imagedata r:id="rId40" o:title=""/>
          </v:shape>
        </w:pict>
      </w:r>
    </w:p>
    <w:p w:rsidR="00082A96" w:rsidRDefault="00082A96" w:rsidP="00DC682E">
      <w:pPr>
        <w:spacing w:after="0" w:line="360" w:lineRule="auto"/>
        <w:ind w:left="-1134" w:firstLine="1134"/>
        <w:jc w:val="center"/>
        <w:rPr>
          <w:rFonts w:ascii="Times New Roman" w:hAnsi="Times New Roman"/>
          <w:sz w:val="28"/>
          <w:szCs w:val="28"/>
        </w:rPr>
      </w:pPr>
      <w:r w:rsidRPr="00D86126">
        <w:rPr>
          <w:noProof/>
          <w:lang w:eastAsia="ru-RU"/>
        </w:rPr>
        <w:pict>
          <v:shape id="Рисунок 16" o:spid="_x0000_i1040" type="#_x0000_t75" style="width:6in;height:324pt;visibility:visible">
            <v:imagedata r:id="rId41" o:title=""/>
          </v:shape>
        </w:pict>
      </w:r>
    </w:p>
    <w:p w:rsidR="00082A96" w:rsidRDefault="00082A96" w:rsidP="00DC682E">
      <w:pPr>
        <w:spacing w:after="0" w:line="360" w:lineRule="auto"/>
        <w:ind w:left="-1134" w:firstLine="1134"/>
        <w:jc w:val="center"/>
        <w:rPr>
          <w:rFonts w:ascii="Times New Roman" w:hAnsi="Times New Roman"/>
          <w:sz w:val="28"/>
          <w:szCs w:val="28"/>
        </w:rPr>
      </w:pPr>
      <w:r w:rsidRPr="00D86126">
        <w:rPr>
          <w:noProof/>
          <w:lang w:eastAsia="ru-RU"/>
        </w:rPr>
        <w:pict>
          <v:shape id="Рисунок 17" o:spid="_x0000_i1041" type="#_x0000_t75" style="width:6in;height:324pt;visibility:visible">
            <v:imagedata r:id="rId42" o:title=""/>
          </v:shape>
        </w:pict>
      </w:r>
    </w:p>
    <w:p w:rsidR="00082A96" w:rsidRDefault="00082A96" w:rsidP="00DC682E">
      <w:pPr>
        <w:spacing w:after="0" w:line="360" w:lineRule="auto"/>
        <w:ind w:left="-1134" w:firstLine="1134"/>
        <w:jc w:val="center"/>
        <w:rPr>
          <w:rFonts w:ascii="Times New Roman" w:hAnsi="Times New Roman"/>
          <w:sz w:val="28"/>
          <w:szCs w:val="28"/>
        </w:rPr>
      </w:pPr>
      <w:r w:rsidRPr="00D86126">
        <w:rPr>
          <w:noProof/>
          <w:lang w:eastAsia="ru-RU"/>
        </w:rPr>
        <w:pict>
          <v:shape id="Рисунок 18" o:spid="_x0000_i1042" type="#_x0000_t75" style="width:6in;height:324pt;visibility:visible">
            <v:imagedata r:id="rId43" o:title=""/>
          </v:shape>
        </w:pict>
      </w:r>
    </w:p>
    <w:p w:rsidR="00082A96" w:rsidRPr="004856BD" w:rsidRDefault="00082A96" w:rsidP="00DC682E">
      <w:pPr>
        <w:spacing w:after="0" w:line="360" w:lineRule="auto"/>
        <w:ind w:left="-1134" w:firstLine="1134"/>
        <w:jc w:val="center"/>
        <w:rPr>
          <w:rFonts w:ascii="Times New Roman" w:hAnsi="Times New Roman"/>
          <w:sz w:val="28"/>
          <w:szCs w:val="28"/>
        </w:rPr>
      </w:pPr>
      <w:r w:rsidRPr="00D86126">
        <w:rPr>
          <w:noProof/>
          <w:lang w:eastAsia="ru-RU"/>
        </w:rPr>
        <w:pict>
          <v:shape id="Рисунок 19" o:spid="_x0000_i1043" type="#_x0000_t75" style="width:6in;height:324pt;visibility:visible">
            <v:imagedata r:id="rId44" o:title=""/>
          </v:shape>
        </w:pict>
      </w:r>
      <w:bookmarkStart w:id="0" w:name="_GoBack"/>
      <w:bookmarkEnd w:id="0"/>
    </w:p>
    <w:sectPr w:rsidR="00082A96" w:rsidRPr="004856BD" w:rsidSect="00BA4767">
      <w:footerReference w:type="default" r:id="rId45"/>
      <w:pgSz w:w="11906" w:h="16838"/>
      <w:pgMar w:top="1134" w:right="1133"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2A96" w:rsidRDefault="00082A96" w:rsidP="00BA4767">
      <w:pPr>
        <w:spacing w:after="0" w:line="240" w:lineRule="auto"/>
      </w:pPr>
      <w:r>
        <w:separator/>
      </w:r>
    </w:p>
  </w:endnote>
  <w:endnote w:type="continuationSeparator" w:id="0">
    <w:p w:rsidR="00082A96" w:rsidRDefault="00082A96" w:rsidP="00BA47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A96" w:rsidRDefault="00082A96">
    <w:pPr>
      <w:pStyle w:val="Footer"/>
      <w:jc w:val="right"/>
    </w:pPr>
    <w:fldSimple w:instr="PAGE   \* MERGEFORMAT">
      <w:r>
        <w:rPr>
          <w:noProof/>
        </w:rPr>
        <w:t>30</w:t>
      </w:r>
    </w:fldSimple>
  </w:p>
  <w:p w:rsidR="00082A96" w:rsidRDefault="00082A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2A96" w:rsidRDefault="00082A96" w:rsidP="00BA4767">
      <w:pPr>
        <w:spacing w:after="0" w:line="240" w:lineRule="auto"/>
      </w:pPr>
      <w:r>
        <w:separator/>
      </w:r>
    </w:p>
  </w:footnote>
  <w:footnote w:type="continuationSeparator" w:id="0">
    <w:p w:rsidR="00082A96" w:rsidRDefault="00082A96" w:rsidP="00BA47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92590D"/>
    <w:multiLevelType w:val="hybridMultilevel"/>
    <w:tmpl w:val="BF42CF34"/>
    <w:lvl w:ilvl="0" w:tplc="942E4300">
      <w:start w:val="1"/>
      <w:numFmt w:val="decimal"/>
      <w:lvlText w:val="%1."/>
      <w:lvlJc w:val="left"/>
      <w:pPr>
        <w:ind w:left="1419" w:hanging="852"/>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4F967A80"/>
    <w:multiLevelType w:val="multilevel"/>
    <w:tmpl w:val="87C286EC"/>
    <w:lvl w:ilvl="0">
      <w:start w:val="1"/>
      <w:numFmt w:val="decimal"/>
      <w:lvlText w:val="%1."/>
      <w:lvlJc w:val="left"/>
      <w:pPr>
        <w:ind w:left="432" w:hanging="432"/>
      </w:pPr>
      <w:rPr>
        <w:rFonts w:cs="Times New Roman" w:hint="default"/>
      </w:rPr>
    </w:lvl>
    <w:lvl w:ilvl="1">
      <w:start w:val="6"/>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2">
    <w:nsid w:val="57081E9F"/>
    <w:multiLevelType w:val="multilevel"/>
    <w:tmpl w:val="0D5A7440"/>
    <w:lvl w:ilvl="0">
      <w:start w:val="1"/>
      <w:numFmt w:val="decimal"/>
      <w:lvlText w:val="%1."/>
      <w:lvlJc w:val="left"/>
      <w:pPr>
        <w:ind w:left="432" w:hanging="432"/>
      </w:pPr>
      <w:rPr>
        <w:rFonts w:cs="Times New Roman" w:hint="default"/>
      </w:rPr>
    </w:lvl>
    <w:lvl w:ilvl="1">
      <w:start w:val="1"/>
      <w:numFmt w:val="decimal"/>
      <w:lvlText w:val="%1.%2."/>
      <w:lvlJc w:val="left"/>
      <w:pPr>
        <w:ind w:left="1146" w:hanging="720"/>
      </w:pPr>
      <w:rPr>
        <w:rFonts w:cs="Times New Roman" w:hint="default"/>
        <w:b/>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170F"/>
    <w:rsid w:val="00011A88"/>
    <w:rsid w:val="000163A6"/>
    <w:rsid w:val="00045175"/>
    <w:rsid w:val="0006491D"/>
    <w:rsid w:val="00077AAC"/>
    <w:rsid w:val="00082A96"/>
    <w:rsid w:val="000A3FAE"/>
    <w:rsid w:val="000A7A17"/>
    <w:rsid w:val="000B247E"/>
    <w:rsid w:val="000D06B4"/>
    <w:rsid w:val="001151E4"/>
    <w:rsid w:val="00136E8A"/>
    <w:rsid w:val="00146E0B"/>
    <w:rsid w:val="001633D1"/>
    <w:rsid w:val="00172148"/>
    <w:rsid w:val="00173509"/>
    <w:rsid w:val="001A46CE"/>
    <w:rsid w:val="001C2A4F"/>
    <w:rsid w:val="001D5FAB"/>
    <w:rsid w:val="001F2D21"/>
    <w:rsid w:val="00233965"/>
    <w:rsid w:val="002358C6"/>
    <w:rsid w:val="00236569"/>
    <w:rsid w:val="00261895"/>
    <w:rsid w:val="002623BD"/>
    <w:rsid w:val="002E5F8C"/>
    <w:rsid w:val="00321136"/>
    <w:rsid w:val="003727EF"/>
    <w:rsid w:val="003863E9"/>
    <w:rsid w:val="0039484E"/>
    <w:rsid w:val="003B3E93"/>
    <w:rsid w:val="00406E23"/>
    <w:rsid w:val="00407794"/>
    <w:rsid w:val="00412322"/>
    <w:rsid w:val="00442D1A"/>
    <w:rsid w:val="0045131B"/>
    <w:rsid w:val="004856BD"/>
    <w:rsid w:val="0049735E"/>
    <w:rsid w:val="004D7614"/>
    <w:rsid w:val="00553C16"/>
    <w:rsid w:val="00565E8D"/>
    <w:rsid w:val="00595697"/>
    <w:rsid w:val="005A7CCE"/>
    <w:rsid w:val="00610D00"/>
    <w:rsid w:val="006377D1"/>
    <w:rsid w:val="00662C1A"/>
    <w:rsid w:val="006727ED"/>
    <w:rsid w:val="006D3AD7"/>
    <w:rsid w:val="006E0851"/>
    <w:rsid w:val="00702277"/>
    <w:rsid w:val="0075170F"/>
    <w:rsid w:val="00786211"/>
    <w:rsid w:val="007A5166"/>
    <w:rsid w:val="007D314D"/>
    <w:rsid w:val="007F5E48"/>
    <w:rsid w:val="00806E2A"/>
    <w:rsid w:val="00821F70"/>
    <w:rsid w:val="00835124"/>
    <w:rsid w:val="00867D9A"/>
    <w:rsid w:val="00874D41"/>
    <w:rsid w:val="008A3E3E"/>
    <w:rsid w:val="008C2264"/>
    <w:rsid w:val="00904EF9"/>
    <w:rsid w:val="009108B9"/>
    <w:rsid w:val="0095467A"/>
    <w:rsid w:val="00960E5F"/>
    <w:rsid w:val="0097052F"/>
    <w:rsid w:val="00995BB0"/>
    <w:rsid w:val="0099798E"/>
    <w:rsid w:val="009D3A0D"/>
    <w:rsid w:val="00A07B52"/>
    <w:rsid w:val="00A246EE"/>
    <w:rsid w:val="00A4645B"/>
    <w:rsid w:val="00AD399A"/>
    <w:rsid w:val="00AE0413"/>
    <w:rsid w:val="00AF4FFD"/>
    <w:rsid w:val="00AF7844"/>
    <w:rsid w:val="00B01E7B"/>
    <w:rsid w:val="00B16DC8"/>
    <w:rsid w:val="00B2277F"/>
    <w:rsid w:val="00B71BFD"/>
    <w:rsid w:val="00BA4767"/>
    <w:rsid w:val="00BD41DC"/>
    <w:rsid w:val="00BD4FE5"/>
    <w:rsid w:val="00BF59FC"/>
    <w:rsid w:val="00C215F2"/>
    <w:rsid w:val="00C60755"/>
    <w:rsid w:val="00C63BE4"/>
    <w:rsid w:val="00C65C7A"/>
    <w:rsid w:val="00CB4BFC"/>
    <w:rsid w:val="00D06800"/>
    <w:rsid w:val="00D227DD"/>
    <w:rsid w:val="00D72501"/>
    <w:rsid w:val="00D74110"/>
    <w:rsid w:val="00D77CDB"/>
    <w:rsid w:val="00D86126"/>
    <w:rsid w:val="00DA33F6"/>
    <w:rsid w:val="00DA4669"/>
    <w:rsid w:val="00DB4555"/>
    <w:rsid w:val="00DB4C8B"/>
    <w:rsid w:val="00DC3FA3"/>
    <w:rsid w:val="00DC682E"/>
    <w:rsid w:val="00DD1A62"/>
    <w:rsid w:val="00DD3D1D"/>
    <w:rsid w:val="00DD405B"/>
    <w:rsid w:val="00DE59FA"/>
    <w:rsid w:val="00DF28CE"/>
    <w:rsid w:val="00E250A0"/>
    <w:rsid w:val="00E255A0"/>
    <w:rsid w:val="00E255F7"/>
    <w:rsid w:val="00E854BF"/>
    <w:rsid w:val="00EB6F67"/>
    <w:rsid w:val="00EC58C5"/>
    <w:rsid w:val="00EF49BA"/>
    <w:rsid w:val="00F14355"/>
    <w:rsid w:val="00F30006"/>
    <w:rsid w:val="00F36764"/>
    <w:rsid w:val="00F5346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77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2277F"/>
    <w:rPr>
      <w:lang w:eastAsia="en-US"/>
    </w:rPr>
  </w:style>
  <w:style w:type="paragraph" w:styleId="ListParagraph">
    <w:name w:val="List Paragraph"/>
    <w:basedOn w:val="Normal"/>
    <w:uiPriority w:val="99"/>
    <w:qFormat/>
    <w:rsid w:val="00595697"/>
    <w:pPr>
      <w:ind w:left="720"/>
      <w:contextualSpacing/>
    </w:pPr>
  </w:style>
  <w:style w:type="character" w:styleId="Hyperlink">
    <w:name w:val="Hyperlink"/>
    <w:basedOn w:val="DefaultParagraphFont"/>
    <w:uiPriority w:val="99"/>
    <w:rsid w:val="00BD4FE5"/>
    <w:rPr>
      <w:rFonts w:cs="Times New Roman"/>
      <w:color w:val="0563C1"/>
      <w:u w:val="single"/>
    </w:rPr>
  </w:style>
  <w:style w:type="character" w:styleId="FollowedHyperlink">
    <w:name w:val="FollowedHyperlink"/>
    <w:basedOn w:val="DefaultParagraphFont"/>
    <w:uiPriority w:val="99"/>
    <w:semiHidden/>
    <w:rsid w:val="00565E8D"/>
    <w:rPr>
      <w:rFonts w:cs="Times New Roman"/>
      <w:color w:val="954F72"/>
      <w:u w:val="single"/>
    </w:rPr>
  </w:style>
  <w:style w:type="paragraph" w:styleId="Header">
    <w:name w:val="header"/>
    <w:basedOn w:val="Normal"/>
    <w:link w:val="HeaderChar"/>
    <w:uiPriority w:val="99"/>
    <w:rsid w:val="00BA4767"/>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BA4767"/>
    <w:rPr>
      <w:rFonts w:cs="Times New Roman"/>
    </w:rPr>
  </w:style>
  <w:style w:type="paragraph" w:styleId="Footer">
    <w:name w:val="footer"/>
    <w:basedOn w:val="Normal"/>
    <w:link w:val="FooterChar"/>
    <w:uiPriority w:val="99"/>
    <w:rsid w:val="00BA4767"/>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BA4767"/>
    <w:rPr>
      <w:rFonts w:cs="Times New Roman"/>
    </w:rPr>
  </w:style>
  <w:style w:type="character" w:customStyle="1" w:styleId="c1">
    <w:name w:val="c1"/>
    <w:basedOn w:val="DefaultParagraphFont"/>
    <w:uiPriority w:val="99"/>
    <w:rsid w:val="0097052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lib.ru/item/342124" TargetMode="External"/><Relationship Id="rId13" Type="http://schemas.openxmlformats.org/officeDocument/2006/relationships/image" Target="media/image2.png"/><Relationship Id="rId18" Type="http://schemas.openxmlformats.org/officeDocument/2006/relationships/hyperlink" Target="https://www.youtube.com/watch?v=cVvpke2Nifc" TargetMode="External"/><Relationship Id="rId26" Type="http://schemas.openxmlformats.org/officeDocument/2006/relationships/hyperlink" Target="https://www.prlib.ru/3d_tour/muzeyy-kobona-doroga-zhizni" TargetMode="External"/><Relationship Id="rId39"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hyperlink" Target="https://slovarozhegova.ru/word.php?wordid=1843" TargetMode="External"/><Relationship Id="rId34" Type="http://schemas.openxmlformats.org/officeDocument/2006/relationships/image" Target="media/image9.jpeg"/><Relationship Id="rId42" Type="http://schemas.openxmlformats.org/officeDocument/2006/relationships/image" Target="media/image17.png"/><Relationship Id="rId47" Type="http://schemas.openxmlformats.org/officeDocument/2006/relationships/theme" Target="theme/theme1.xml"/><Relationship Id="rId7" Type="http://schemas.openxmlformats.org/officeDocument/2006/relationships/hyperlink" Target="http://kids.kremlin.ru/russia/army/" TargetMode="External"/><Relationship Id="rId12" Type="http://schemas.openxmlformats.org/officeDocument/2006/relationships/image" Target="media/image1.png"/><Relationship Id="rId17" Type="http://schemas.openxmlformats.org/officeDocument/2006/relationships/hyperlink" Target="https://rodina-konkurs.ru/publication/10/355" TargetMode="External"/><Relationship Id="rId25" Type="http://schemas.openxmlformats.org/officeDocument/2006/relationships/hyperlink" Target="https://infourok.ru/statya-proektirovanie-vospitatelnogo-sobytiya-5533095.html" TargetMode="External"/><Relationship Id="rId33" Type="http://schemas.openxmlformats.org/officeDocument/2006/relationships/image" Target="media/image8.jpeg"/><Relationship Id="rId38" Type="http://schemas.openxmlformats.org/officeDocument/2006/relationships/image" Target="media/image13.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oundslibmp3.ru/upload/zvuk-metronoma-v-blokadnom-leningrade.html" TargetMode="External"/><Relationship Id="rId20" Type="http://schemas.openxmlformats.org/officeDocument/2006/relationships/hyperlink" Target="https://base.garant.ru/71057260/" TargetMode="External"/><Relationship Id="rId29" Type="http://schemas.openxmlformats.org/officeDocument/2006/relationships/image" Target="media/image4.png"/><Relationship Id="rId41"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cVvpke2Nifc&amp;t=231s" TargetMode="External"/><Relationship Id="rId24" Type="http://schemas.openxmlformats.org/officeDocument/2006/relationships/hyperlink" Target="https://adresaspb.com/category/geography/predmeste/kobona-doroga-zhizni/" TargetMode="External"/><Relationship Id="rId32" Type="http://schemas.openxmlformats.org/officeDocument/2006/relationships/image" Target="media/image7.jpe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rulit.me/books/stihotvoreniya-i-poemy-read-425137-202.html" TargetMode="External"/><Relationship Id="rId23" Type="http://schemas.openxmlformats.org/officeDocument/2006/relationships/hyperlink" Target="https://www.rulit.me/books/stihotvoreniya-i-poemy-read-425137-202.html" TargetMode="External"/><Relationship Id="rId28" Type="http://schemas.openxmlformats.org/officeDocument/2006/relationships/hyperlink" Target="https://www.prlib.ru/item/342124" TargetMode="External"/><Relationship Id="rId36" Type="http://schemas.openxmlformats.org/officeDocument/2006/relationships/image" Target="media/image11.png"/><Relationship Id="rId10" Type="http://schemas.openxmlformats.org/officeDocument/2006/relationships/hyperlink" Target="https://www.prlib.ru/3d_tour/muzeyy-kobona-doroga-zhizni" TargetMode="External"/><Relationship Id="rId19" Type="http://schemas.openxmlformats.org/officeDocument/2006/relationships/hyperlink" Target="https://www.prodlenka.org/metodicheskie-razrabotki/522105-mynasledniki-velikoj-pobedy" TargetMode="External"/><Relationship Id="rId31" Type="http://schemas.openxmlformats.org/officeDocument/2006/relationships/image" Target="media/image6.jpeg"/><Relationship Id="rId44"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hyperlink" Target="https://slovarozhegova.ru/" TargetMode="External"/><Relationship Id="rId14" Type="http://schemas.openxmlformats.org/officeDocument/2006/relationships/image" Target="media/image3.png"/><Relationship Id="rId22" Type="http://schemas.openxmlformats.org/officeDocument/2006/relationships/hyperlink" Target="https://www.zakonrf.info/zakon-ob-obrazovanii-v-rf/" TargetMode="External"/><Relationship Id="rId27" Type="http://schemas.openxmlformats.org/officeDocument/2006/relationships/hyperlink" Target="http://kids.kremlin.ru/russia/army/"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30</TotalTime>
  <Pages>31</Pages>
  <Words>4337</Words>
  <Characters>24725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Metodist</cp:lastModifiedBy>
  <cp:revision>4</cp:revision>
  <dcterms:created xsi:type="dcterms:W3CDTF">2023-10-27T12:39:00Z</dcterms:created>
  <dcterms:modified xsi:type="dcterms:W3CDTF">2023-12-25T11:33:00Z</dcterms:modified>
</cp:coreProperties>
</file>