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2B" w:rsidRDefault="00B6082B" w:rsidP="000D5B03">
      <w:pPr>
        <w:pStyle w:val="a3"/>
        <w:shd w:val="clear" w:color="auto" w:fill="FFFFFF"/>
        <w:spacing w:before="0" w:beforeAutospacing="0" w:after="150" w:afterAutospacing="0"/>
        <w:rPr>
          <w:color w:val="000000"/>
        </w:rPr>
      </w:pPr>
      <w:r>
        <w:rPr>
          <w:color w:val="000000"/>
        </w:rPr>
        <w:t xml:space="preserve">Учитель: </w:t>
      </w:r>
      <w:proofErr w:type="spellStart"/>
      <w:r>
        <w:rPr>
          <w:color w:val="000000"/>
        </w:rPr>
        <w:t>Габдулинова</w:t>
      </w:r>
      <w:proofErr w:type="spellEnd"/>
      <w:r>
        <w:rPr>
          <w:color w:val="000000"/>
        </w:rPr>
        <w:t xml:space="preserve"> Л.М.</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Тема: «Трудный выбор»</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Класс: 3</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 xml:space="preserve">Форма: </w:t>
      </w:r>
      <w:proofErr w:type="spellStart"/>
      <w:r w:rsidRPr="00453B2F">
        <w:rPr>
          <w:color w:val="000000"/>
        </w:rPr>
        <w:t>киноурок</w:t>
      </w:r>
      <w:proofErr w:type="spellEnd"/>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Цель: формирование положительного отношения к своей жизни, расстановка приоритетов и ценностей</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Задачи:</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-Способствовать формированию осознания ценности жизни;</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 xml:space="preserve">- научить </w:t>
      </w:r>
      <w:proofErr w:type="gramStart"/>
      <w:r w:rsidRPr="00453B2F">
        <w:rPr>
          <w:color w:val="000000"/>
        </w:rPr>
        <w:t>обучающихся</w:t>
      </w:r>
      <w:proofErr w:type="gramEnd"/>
      <w:r w:rsidRPr="00453B2F">
        <w:rPr>
          <w:color w:val="000000"/>
        </w:rPr>
        <w:t xml:space="preserve"> воспринимать жизненные трудности, сопровождающиеся различными эмоциями и переживаниями;</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 xml:space="preserve">- ориентировать </w:t>
      </w:r>
      <w:proofErr w:type="gramStart"/>
      <w:r w:rsidRPr="00453B2F">
        <w:rPr>
          <w:color w:val="000000"/>
        </w:rPr>
        <w:t>обучающихся</w:t>
      </w:r>
      <w:proofErr w:type="gramEnd"/>
      <w:r w:rsidRPr="00453B2F">
        <w:rPr>
          <w:color w:val="000000"/>
        </w:rPr>
        <w:t xml:space="preserve"> на позитивные стороны жизни, успех и доброе отношение к окружающим;</w:t>
      </w:r>
    </w:p>
    <w:p w:rsidR="000D5B03" w:rsidRPr="00453B2F" w:rsidRDefault="000D5B03" w:rsidP="000D5B03">
      <w:pPr>
        <w:pStyle w:val="a3"/>
        <w:shd w:val="clear" w:color="auto" w:fill="FFFFFF"/>
        <w:spacing w:before="0" w:beforeAutospacing="0" w:after="150" w:afterAutospacing="0"/>
        <w:rPr>
          <w:color w:val="000000"/>
        </w:rPr>
      </w:pPr>
      <w:r w:rsidRPr="00453B2F">
        <w:rPr>
          <w:color w:val="000000"/>
        </w:rPr>
        <w:t>- формировать чувство толерантности и ответственности за свои поступки.</w:t>
      </w:r>
    </w:p>
    <w:tbl>
      <w:tblPr>
        <w:tblStyle w:val="a4"/>
        <w:tblW w:w="0" w:type="auto"/>
        <w:tblLook w:val="04A0" w:firstRow="1" w:lastRow="0" w:firstColumn="1" w:lastColumn="0" w:noHBand="0" w:noVBand="1"/>
      </w:tblPr>
      <w:tblGrid>
        <w:gridCol w:w="1444"/>
        <w:gridCol w:w="4301"/>
        <w:gridCol w:w="3826"/>
      </w:tblGrid>
      <w:tr w:rsidR="000D5B03" w:rsidRPr="00453B2F" w:rsidTr="00CC254A">
        <w:tc>
          <w:tcPr>
            <w:tcW w:w="1444" w:type="dxa"/>
          </w:tcPr>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Этап</w:t>
            </w:r>
          </w:p>
        </w:tc>
        <w:tc>
          <w:tcPr>
            <w:tcW w:w="4301" w:type="dxa"/>
          </w:tcPr>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Деятельность учителя</w:t>
            </w:r>
          </w:p>
        </w:tc>
        <w:tc>
          <w:tcPr>
            <w:tcW w:w="3826" w:type="dxa"/>
          </w:tcPr>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Деятельность детей</w:t>
            </w:r>
          </w:p>
        </w:tc>
      </w:tr>
      <w:tr w:rsidR="000D5B03" w:rsidRPr="00453B2F" w:rsidTr="00CC254A">
        <w:tc>
          <w:tcPr>
            <w:tcW w:w="1444" w:type="dxa"/>
          </w:tcPr>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Орг. Момент</w:t>
            </w:r>
          </w:p>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Подведение к теме урока</w:t>
            </w:r>
          </w:p>
        </w:tc>
        <w:tc>
          <w:tcPr>
            <w:tcW w:w="4301" w:type="dxa"/>
          </w:tcPr>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Добрый день, сегодня мы с вами поговорим о чем-то очень важном. А о чем, вы мне озвучите сами по</w:t>
            </w:r>
            <w:r w:rsidR="0021537F">
              <w:rPr>
                <w:rFonts w:ascii="Times New Roman" w:hAnsi="Times New Roman" w:cs="Times New Roman"/>
                <w:sz w:val="24"/>
                <w:szCs w:val="24"/>
              </w:rPr>
              <w:t>с</w:t>
            </w:r>
            <w:r w:rsidRPr="00453B2F">
              <w:rPr>
                <w:rFonts w:ascii="Times New Roman" w:hAnsi="Times New Roman" w:cs="Times New Roman"/>
                <w:sz w:val="24"/>
                <w:szCs w:val="24"/>
              </w:rPr>
              <w:t xml:space="preserve">ле прослушивания притчи о мастере и его ученике </w:t>
            </w:r>
          </w:p>
          <w:p w:rsidR="000D5B03" w:rsidRPr="00453B2F" w:rsidRDefault="000D5B03">
            <w:pPr>
              <w:rPr>
                <w:rFonts w:ascii="Times New Roman" w:hAnsi="Times New Roman" w:cs="Times New Roman"/>
                <w:sz w:val="24"/>
                <w:szCs w:val="24"/>
              </w:rPr>
            </w:pPr>
          </w:p>
          <w:p w:rsidR="000D5B03" w:rsidRPr="00453B2F" w:rsidRDefault="000D5B03">
            <w:pPr>
              <w:rPr>
                <w:rFonts w:ascii="Times New Roman" w:hAnsi="Times New Roman" w:cs="Times New Roman"/>
                <w:b/>
                <w:i/>
                <w:sz w:val="24"/>
                <w:szCs w:val="24"/>
              </w:rPr>
            </w:pPr>
            <w:r w:rsidRPr="00453B2F">
              <w:rPr>
                <w:rFonts w:ascii="Times New Roman" w:hAnsi="Times New Roman" w:cs="Times New Roman"/>
                <w:b/>
                <w:i/>
                <w:sz w:val="24"/>
                <w:szCs w:val="24"/>
              </w:rPr>
              <w:t>(Показ и рассказ)</w:t>
            </w:r>
            <w:r w:rsidR="00B6082B">
              <w:rPr>
                <w:rFonts w:ascii="Times New Roman" w:hAnsi="Times New Roman" w:cs="Times New Roman"/>
                <w:b/>
                <w:i/>
                <w:sz w:val="24"/>
                <w:szCs w:val="24"/>
              </w:rPr>
              <w:t xml:space="preserve"> Приложение 1</w:t>
            </w:r>
          </w:p>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С какой проблемой обратился ученик к мастеру?</w:t>
            </w:r>
          </w:p>
          <w:p w:rsidR="000D5B03" w:rsidRPr="00453B2F" w:rsidRDefault="000D5B03">
            <w:pPr>
              <w:rPr>
                <w:rFonts w:ascii="Times New Roman" w:hAnsi="Times New Roman" w:cs="Times New Roman"/>
                <w:sz w:val="24"/>
                <w:szCs w:val="24"/>
              </w:rPr>
            </w:pPr>
            <w:r w:rsidRPr="00453B2F">
              <w:rPr>
                <w:rFonts w:ascii="Times New Roman" w:hAnsi="Times New Roman" w:cs="Times New Roman"/>
                <w:sz w:val="24"/>
                <w:szCs w:val="24"/>
              </w:rPr>
              <w:t>Помог ли мастер в решении проблемы?</w:t>
            </w:r>
          </w:p>
          <w:p w:rsidR="000D5B03" w:rsidRPr="00453B2F" w:rsidRDefault="000D5B03" w:rsidP="000D5B03">
            <w:pPr>
              <w:rPr>
                <w:rFonts w:ascii="Times New Roman" w:hAnsi="Times New Roman" w:cs="Times New Roman"/>
                <w:sz w:val="24"/>
                <w:szCs w:val="24"/>
              </w:rPr>
            </w:pPr>
            <w:r w:rsidRPr="00453B2F">
              <w:rPr>
                <w:rFonts w:ascii="Times New Roman" w:hAnsi="Times New Roman" w:cs="Times New Roman"/>
                <w:sz w:val="24"/>
                <w:szCs w:val="24"/>
              </w:rPr>
              <w:t xml:space="preserve">Как вы думаете, что осознал ученик? </w:t>
            </w:r>
          </w:p>
          <w:p w:rsidR="000D5B03" w:rsidRPr="00453B2F" w:rsidRDefault="000D5B03" w:rsidP="000D5B03">
            <w:pPr>
              <w:rPr>
                <w:rFonts w:ascii="Times New Roman" w:hAnsi="Times New Roman" w:cs="Times New Roman"/>
                <w:sz w:val="24"/>
                <w:szCs w:val="24"/>
              </w:rPr>
            </w:pPr>
            <w:r w:rsidRPr="00453B2F">
              <w:rPr>
                <w:rFonts w:ascii="Times New Roman" w:hAnsi="Times New Roman" w:cs="Times New Roman"/>
                <w:sz w:val="24"/>
                <w:szCs w:val="24"/>
              </w:rPr>
              <w:t xml:space="preserve">О чем же мы будем говорить сегодня на уроке? </w:t>
            </w:r>
          </w:p>
          <w:p w:rsidR="000D5B03" w:rsidRPr="00453B2F" w:rsidRDefault="000D5B03" w:rsidP="000D5B03">
            <w:pPr>
              <w:rPr>
                <w:rFonts w:ascii="Times New Roman" w:hAnsi="Times New Roman" w:cs="Times New Roman"/>
                <w:sz w:val="24"/>
                <w:szCs w:val="24"/>
              </w:rPr>
            </w:pPr>
            <w:r w:rsidRPr="00453B2F">
              <w:rPr>
                <w:rFonts w:ascii="Times New Roman" w:hAnsi="Times New Roman" w:cs="Times New Roman"/>
                <w:sz w:val="24"/>
                <w:szCs w:val="24"/>
              </w:rPr>
              <w:t xml:space="preserve">Всё, что вы </w:t>
            </w:r>
            <w:proofErr w:type="gramStart"/>
            <w:r w:rsidRPr="00453B2F">
              <w:rPr>
                <w:rFonts w:ascii="Times New Roman" w:hAnsi="Times New Roman" w:cs="Times New Roman"/>
                <w:sz w:val="24"/>
                <w:szCs w:val="24"/>
              </w:rPr>
              <w:t>озвучили в русском языке носит</w:t>
            </w:r>
            <w:proofErr w:type="gramEnd"/>
            <w:r w:rsidRPr="00453B2F">
              <w:rPr>
                <w:rFonts w:ascii="Times New Roman" w:hAnsi="Times New Roman" w:cs="Times New Roman"/>
                <w:sz w:val="24"/>
                <w:szCs w:val="24"/>
              </w:rPr>
              <w:t xml:space="preserve"> одно слово – жизнестойкость, давайте обратимся </w:t>
            </w:r>
            <w:r w:rsidRPr="00453B2F">
              <w:rPr>
                <w:rFonts w:ascii="Times New Roman" w:hAnsi="Times New Roman" w:cs="Times New Roman"/>
                <w:b/>
                <w:i/>
                <w:sz w:val="24"/>
                <w:szCs w:val="24"/>
              </w:rPr>
              <w:t>к толковому словарю</w:t>
            </w:r>
            <w:r w:rsidRPr="00453B2F">
              <w:rPr>
                <w:rFonts w:ascii="Times New Roman" w:hAnsi="Times New Roman" w:cs="Times New Roman"/>
                <w:sz w:val="24"/>
                <w:szCs w:val="24"/>
              </w:rPr>
              <w:t xml:space="preserve"> и найдем значение слов «жизнестойкость», «</w:t>
            </w:r>
            <w:r w:rsidR="00006C05" w:rsidRPr="00453B2F">
              <w:rPr>
                <w:rFonts w:ascii="Times New Roman" w:hAnsi="Times New Roman" w:cs="Times New Roman"/>
                <w:sz w:val="24"/>
                <w:szCs w:val="24"/>
              </w:rPr>
              <w:t>трудность»</w:t>
            </w:r>
          </w:p>
        </w:tc>
        <w:tc>
          <w:tcPr>
            <w:tcW w:w="3826" w:type="dxa"/>
          </w:tcPr>
          <w:p w:rsidR="000D5B03" w:rsidRPr="00453B2F" w:rsidRDefault="000D5B03" w:rsidP="000D5B03">
            <w:pPr>
              <w:rPr>
                <w:rFonts w:ascii="Times New Roman" w:hAnsi="Times New Roman" w:cs="Times New Roman"/>
                <w:sz w:val="24"/>
                <w:szCs w:val="24"/>
              </w:rPr>
            </w:pPr>
            <w:r w:rsidRPr="00453B2F">
              <w:rPr>
                <w:rFonts w:ascii="Times New Roman" w:hAnsi="Times New Roman" w:cs="Times New Roman"/>
                <w:sz w:val="24"/>
                <w:szCs w:val="24"/>
              </w:rPr>
              <w:t>Внимательно слушают, называют тему урока «Преодоление трудностей», «Умение ценить свою жизнь, превозмогая все трудности жизни»</w:t>
            </w:r>
          </w:p>
        </w:tc>
      </w:tr>
      <w:tr w:rsidR="000D5B03" w:rsidRPr="00453B2F" w:rsidTr="00CC254A">
        <w:tc>
          <w:tcPr>
            <w:tcW w:w="1444" w:type="dxa"/>
          </w:tcPr>
          <w:p w:rsidR="000D5B03" w:rsidRPr="00453B2F" w:rsidRDefault="00006C05" w:rsidP="002637FA">
            <w:pPr>
              <w:rPr>
                <w:rFonts w:ascii="Times New Roman" w:hAnsi="Times New Roman" w:cs="Times New Roman"/>
                <w:sz w:val="24"/>
                <w:szCs w:val="24"/>
              </w:rPr>
            </w:pPr>
            <w:r w:rsidRPr="00453B2F">
              <w:rPr>
                <w:rFonts w:ascii="Times New Roman" w:hAnsi="Times New Roman" w:cs="Times New Roman"/>
                <w:sz w:val="24"/>
                <w:szCs w:val="24"/>
              </w:rPr>
              <w:t>Просмотр</w:t>
            </w:r>
            <w:r w:rsidR="002637FA" w:rsidRPr="00453B2F">
              <w:rPr>
                <w:rFonts w:ascii="Times New Roman" w:hAnsi="Times New Roman" w:cs="Times New Roman"/>
                <w:sz w:val="24"/>
                <w:szCs w:val="24"/>
              </w:rPr>
              <w:t xml:space="preserve"> </w:t>
            </w:r>
            <w:r w:rsidRPr="00453B2F">
              <w:rPr>
                <w:rFonts w:ascii="Times New Roman" w:hAnsi="Times New Roman" w:cs="Times New Roman"/>
                <w:sz w:val="24"/>
                <w:szCs w:val="24"/>
              </w:rPr>
              <w:t>фильма</w:t>
            </w:r>
          </w:p>
        </w:tc>
        <w:tc>
          <w:tcPr>
            <w:tcW w:w="4301" w:type="dxa"/>
          </w:tcPr>
          <w:p w:rsidR="000D5B03"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Сейчас, узнав значение этих слов, мы посмотрим фильм «Трудный выбор», история об обычной простой девочке Кате.</w:t>
            </w:r>
            <w:r w:rsidR="00B6082B">
              <w:rPr>
                <w:rFonts w:ascii="Times New Roman" w:hAnsi="Times New Roman" w:cs="Times New Roman"/>
                <w:sz w:val="24"/>
                <w:szCs w:val="24"/>
              </w:rPr>
              <w:t xml:space="preserve"> </w:t>
            </w:r>
            <w:r w:rsidR="00B6082B" w:rsidRPr="00B6082B">
              <w:rPr>
                <w:rFonts w:ascii="Times New Roman" w:hAnsi="Times New Roman" w:cs="Times New Roman"/>
                <w:b/>
                <w:i/>
                <w:sz w:val="24"/>
                <w:szCs w:val="24"/>
              </w:rPr>
              <w:t>Приложение 2</w:t>
            </w:r>
            <w:r w:rsidR="0034016B">
              <w:rPr>
                <w:rFonts w:ascii="Times New Roman" w:hAnsi="Times New Roman" w:cs="Times New Roman"/>
                <w:b/>
                <w:i/>
                <w:sz w:val="24"/>
                <w:szCs w:val="24"/>
              </w:rPr>
              <w:t xml:space="preserve"> </w:t>
            </w:r>
            <w:hyperlink r:id="rId6" w:tgtFrame="_blank" w:tooltip="Поделиться ссылкой" w:history="1">
              <w:r w:rsidR="0034016B" w:rsidRPr="0034016B">
                <w:rPr>
                  <w:rStyle w:val="a6"/>
                  <w:rFonts w:ascii="Times New Roman" w:hAnsi="Times New Roman" w:cs="Times New Roman"/>
                  <w:b/>
                  <w:i/>
                  <w:sz w:val="24"/>
                  <w:szCs w:val="24"/>
                </w:rPr>
                <w:t>https://youtu.be/ZW9hgUddvUY</w:t>
              </w:r>
            </w:hyperlink>
          </w:p>
          <w:p w:rsidR="00006C05" w:rsidRPr="00453B2F" w:rsidRDefault="00006C05" w:rsidP="00006C05">
            <w:pPr>
              <w:rPr>
                <w:rFonts w:ascii="Times New Roman" w:hAnsi="Times New Roman" w:cs="Times New Roman"/>
                <w:sz w:val="24"/>
                <w:szCs w:val="24"/>
              </w:rPr>
            </w:pP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Вопросы для анализ</w:t>
            </w:r>
            <w:r w:rsidR="00676E00">
              <w:rPr>
                <w:rFonts w:ascii="Times New Roman" w:hAnsi="Times New Roman" w:cs="Times New Roman"/>
                <w:sz w:val="24"/>
                <w:szCs w:val="24"/>
              </w:rPr>
              <w:t>а</w:t>
            </w:r>
            <w:r w:rsidRPr="00453B2F">
              <w:rPr>
                <w:rFonts w:ascii="Times New Roman" w:hAnsi="Times New Roman" w:cs="Times New Roman"/>
                <w:sz w:val="24"/>
                <w:szCs w:val="24"/>
              </w:rPr>
              <w:t>: Как звали главную героиню, какие черты характера она имеет?</w:t>
            </w: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Что произошло у Кати?</w:t>
            </w: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Как пережила это девочка?</w:t>
            </w: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Какой герой является противоположным?</w:t>
            </w: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t>Понимает ли Ангелина в начале фильма поступок Кати? В конце?</w:t>
            </w:r>
          </w:p>
          <w:p w:rsidR="00006C05" w:rsidRPr="00453B2F" w:rsidRDefault="00006C05" w:rsidP="00006C05">
            <w:pPr>
              <w:rPr>
                <w:rFonts w:ascii="Times New Roman" w:hAnsi="Times New Roman" w:cs="Times New Roman"/>
                <w:sz w:val="24"/>
                <w:szCs w:val="24"/>
              </w:rPr>
            </w:pPr>
            <w:r w:rsidRPr="00453B2F">
              <w:rPr>
                <w:rFonts w:ascii="Times New Roman" w:hAnsi="Times New Roman" w:cs="Times New Roman"/>
                <w:sz w:val="24"/>
                <w:szCs w:val="24"/>
              </w:rPr>
              <w:lastRenderedPageBreak/>
              <w:t xml:space="preserve">Кто изменился, увидев </w:t>
            </w:r>
            <w:r w:rsidR="002637FA" w:rsidRPr="00453B2F">
              <w:rPr>
                <w:rFonts w:ascii="Times New Roman" w:hAnsi="Times New Roman" w:cs="Times New Roman"/>
                <w:sz w:val="24"/>
                <w:szCs w:val="24"/>
              </w:rPr>
              <w:t>столько силы, энергии?</w:t>
            </w:r>
          </w:p>
          <w:p w:rsidR="002637FA" w:rsidRPr="00453B2F" w:rsidRDefault="002637FA" w:rsidP="00006C05">
            <w:pPr>
              <w:rPr>
                <w:rFonts w:ascii="Times New Roman" w:hAnsi="Times New Roman" w:cs="Times New Roman"/>
                <w:sz w:val="24"/>
                <w:szCs w:val="24"/>
              </w:rPr>
            </w:pPr>
            <w:r w:rsidRPr="00453B2F">
              <w:rPr>
                <w:rFonts w:ascii="Times New Roman" w:hAnsi="Times New Roman" w:cs="Times New Roman"/>
                <w:sz w:val="24"/>
                <w:szCs w:val="24"/>
              </w:rPr>
              <w:t>Кто имеет противоположную точку зрения?</w:t>
            </w:r>
          </w:p>
          <w:p w:rsidR="002637FA" w:rsidRDefault="002637FA" w:rsidP="00006C05">
            <w:pPr>
              <w:rPr>
                <w:rFonts w:ascii="Times New Roman" w:hAnsi="Times New Roman" w:cs="Times New Roman"/>
                <w:sz w:val="24"/>
                <w:szCs w:val="24"/>
              </w:rPr>
            </w:pPr>
            <w:r w:rsidRPr="00453B2F">
              <w:rPr>
                <w:rFonts w:ascii="Times New Roman" w:hAnsi="Times New Roman" w:cs="Times New Roman"/>
                <w:sz w:val="24"/>
                <w:szCs w:val="24"/>
              </w:rPr>
              <w:t>Как Ангелина поступает в конце фильма?</w:t>
            </w:r>
          </w:p>
          <w:p w:rsidR="00880923" w:rsidRPr="00453B2F" w:rsidRDefault="00880923" w:rsidP="00006C05">
            <w:pPr>
              <w:rPr>
                <w:rFonts w:ascii="Times New Roman" w:hAnsi="Times New Roman" w:cs="Times New Roman"/>
                <w:sz w:val="24"/>
                <w:szCs w:val="24"/>
              </w:rPr>
            </w:pPr>
            <w:r>
              <w:rPr>
                <w:rFonts w:ascii="Times New Roman" w:hAnsi="Times New Roman" w:cs="Times New Roman"/>
                <w:sz w:val="24"/>
                <w:szCs w:val="24"/>
              </w:rPr>
              <w:t xml:space="preserve">Какие испытали Вы чувства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просмотренного?</w:t>
            </w:r>
          </w:p>
        </w:tc>
        <w:tc>
          <w:tcPr>
            <w:tcW w:w="3826" w:type="dxa"/>
          </w:tcPr>
          <w:p w:rsidR="000D5B03" w:rsidRPr="00453B2F" w:rsidRDefault="000D5B03">
            <w:pPr>
              <w:rPr>
                <w:rFonts w:ascii="Times New Roman" w:hAnsi="Times New Roman" w:cs="Times New Roman"/>
                <w:sz w:val="24"/>
                <w:szCs w:val="24"/>
              </w:rPr>
            </w:pPr>
          </w:p>
        </w:tc>
      </w:tr>
      <w:tr w:rsidR="000D5B03" w:rsidRPr="00453B2F" w:rsidTr="00CC254A">
        <w:tc>
          <w:tcPr>
            <w:tcW w:w="1444" w:type="dxa"/>
          </w:tcPr>
          <w:p w:rsidR="000D5B03" w:rsidRPr="00453B2F" w:rsidRDefault="002637FA">
            <w:pPr>
              <w:rPr>
                <w:rFonts w:ascii="Times New Roman" w:hAnsi="Times New Roman" w:cs="Times New Roman"/>
                <w:sz w:val="24"/>
                <w:szCs w:val="24"/>
              </w:rPr>
            </w:pPr>
            <w:r w:rsidRPr="00453B2F">
              <w:rPr>
                <w:rFonts w:ascii="Times New Roman" w:hAnsi="Times New Roman" w:cs="Times New Roman"/>
                <w:sz w:val="24"/>
                <w:szCs w:val="24"/>
              </w:rPr>
              <w:lastRenderedPageBreak/>
              <w:t>Работа в группах</w:t>
            </w:r>
          </w:p>
        </w:tc>
        <w:tc>
          <w:tcPr>
            <w:tcW w:w="4301" w:type="dxa"/>
          </w:tcPr>
          <w:p w:rsidR="000D5B03" w:rsidRPr="00453B2F" w:rsidRDefault="002637FA">
            <w:pPr>
              <w:rPr>
                <w:rFonts w:ascii="Times New Roman" w:hAnsi="Times New Roman" w:cs="Times New Roman"/>
                <w:sz w:val="24"/>
                <w:szCs w:val="24"/>
              </w:rPr>
            </w:pPr>
            <w:r w:rsidRPr="00453B2F">
              <w:rPr>
                <w:rFonts w:ascii="Times New Roman" w:hAnsi="Times New Roman" w:cs="Times New Roman"/>
                <w:sz w:val="24"/>
                <w:szCs w:val="24"/>
              </w:rPr>
              <w:t>-Да, мы часто в жизни сталкиваемся с трудностями, каждый поступает по-своему: кто-то опускает руки, а кто-то, наоборот, становится сильнее, но не маловажно, оценить ситуацию. Каждый раз в жизни мы совершаем выбор, а правильно мы делаем, или нет, мы осознаем позже. Но что если мы все с вами на пару минут представим, что мы попали в сложную ситуацию. Как же ее решить?</w:t>
            </w:r>
          </w:p>
          <w:p w:rsidR="002637FA" w:rsidRPr="00453B2F" w:rsidRDefault="002637FA">
            <w:pPr>
              <w:rPr>
                <w:rFonts w:ascii="Times New Roman" w:hAnsi="Times New Roman" w:cs="Times New Roman"/>
                <w:sz w:val="24"/>
                <w:szCs w:val="24"/>
              </w:rPr>
            </w:pPr>
          </w:p>
          <w:p w:rsidR="002637FA" w:rsidRDefault="002637FA">
            <w:pPr>
              <w:rPr>
                <w:rFonts w:ascii="Times New Roman" w:hAnsi="Times New Roman" w:cs="Times New Roman"/>
                <w:sz w:val="24"/>
                <w:szCs w:val="24"/>
              </w:rPr>
            </w:pPr>
            <w:r w:rsidRPr="00453B2F">
              <w:rPr>
                <w:rFonts w:ascii="Times New Roman" w:hAnsi="Times New Roman" w:cs="Times New Roman"/>
                <w:sz w:val="24"/>
                <w:szCs w:val="24"/>
              </w:rPr>
              <w:t>Сейчас вы в группах распределите роли, попробуете решить, как правильно всем героям поступить в этой ситуации</w:t>
            </w:r>
          </w:p>
          <w:p w:rsidR="00880923" w:rsidRDefault="00880923">
            <w:pPr>
              <w:rPr>
                <w:rFonts w:ascii="Times New Roman" w:hAnsi="Times New Roman" w:cs="Times New Roman"/>
                <w:sz w:val="24"/>
                <w:szCs w:val="24"/>
              </w:rPr>
            </w:pPr>
          </w:p>
          <w:p w:rsidR="00880923" w:rsidRPr="00453B2F" w:rsidRDefault="00880923">
            <w:pPr>
              <w:rPr>
                <w:rFonts w:ascii="Times New Roman" w:hAnsi="Times New Roman" w:cs="Times New Roman"/>
                <w:sz w:val="24"/>
                <w:szCs w:val="24"/>
              </w:rPr>
            </w:pPr>
            <w:r>
              <w:rPr>
                <w:rFonts w:ascii="Times New Roman" w:hAnsi="Times New Roman" w:cs="Times New Roman"/>
                <w:sz w:val="24"/>
                <w:szCs w:val="24"/>
              </w:rPr>
              <w:t>- Как вы себя ощущали в новой роли?</w:t>
            </w:r>
          </w:p>
        </w:tc>
        <w:tc>
          <w:tcPr>
            <w:tcW w:w="3826" w:type="dxa"/>
          </w:tcPr>
          <w:p w:rsidR="000D5B03" w:rsidRPr="00453B2F" w:rsidRDefault="002637FA">
            <w:pPr>
              <w:rPr>
                <w:rFonts w:ascii="Times New Roman" w:hAnsi="Times New Roman" w:cs="Times New Roman"/>
                <w:sz w:val="24"/>
                <w:szCs w:val="24"/>
              </w:rPr>
            </w:pPr>
            <w:r w:rsidRPr="00453B2F">
              <w:rPr>
                <w:rFonts w:ascii="Times New Roman" w:hAnsi="Times New Roman" w:cs="Times New Roman"/>
                <w:sz w:val="24"/>
                <w:szCs w:val="24"/>
              </w:rPr>
              <w:t>1 группа:</w:t>
            </w:r>
          </w:p>
          <w:p w:rsidR="002637FA" w:rsidRPr="00453B2F" w:rsidRDefault="002637FA" w:rsidP="002637FA">
            <w:pPr>
              <w:rPr>
                <w:rFonts w:ascii="Times New Roman" w:hAnsi="Times New Roman" w:cs="Times New Roman"/>
                <w:sz w:val="24"/>
                <w:szCs w:val="24"/>
              </w:rPr>
            </w:pPr>
            <w:r w:rsidRPr="00453B2F">
              <w:rPr>
                <w:rFonts w:ascii="Times New Roman" w:hAnsi="Times New Roman" w:cs="Times New Roman"/>
                <w:sz w:val="24"/>
                <w:szCs w:val="24"/>
              </w:rPr>
              <w:t>Ситуация: В классе есть один мальчик-хулиган, он постоянно обзывает девочек, но больше всех он обижает Надю. Надя всегда прячется и плачет, за всем этим наблюдают одноклассники, но ничего не делают, так как боятся, что он начнет и их обижать. Но вот в класс приехал новенький и заступился за Надю. Перед ребятами стал выбор:</w:t>
            </w:r>
          </w:p>
          <w:p w:rsidR="002637FA" w:rsidRPr="00453B2F" w:rsidRDefault="002637FA" w:rsidP="002637FA">
            <w:pPr>
              <w:rPr>
                <w:rFonts w:ascii="Times New Roman" w:hAnsi="Times New Roman" w:cs="Times New Roman"/>
                <w:sz w:val="24"/>
                <w:szCs w:val="24"/>
              </w:rPr>
            </w:pPr>
            <w:r w:rsidRPr="00453B2F">
              <w:rPr>
                <w:rFonts w:ascii="Times New Roman" w:hAnsi="Times New Roman" w:cs="Times New Roman"/>
                <w:sz w:val="24"/>
                <w:szCs w:val="24"/>
              </w:rPr>
              <w:t xml:space="preserve">Хулиган:  перестать обижать только Надю, </w:t>
            </w:r>
          </w:p>
          <w:p w:rsidR="002637FA" w:rsidRPr="00453B2F" w:rsidRDefault="002637FA" w:rsidP="002637FA">
            <w:pPr>
              <w:rPr>
                <w:rFonts w:ascii="Times New Roman" w:hAnsi="Times New Roman" w:cs="Times New Roman"/>
                <w:sz w:val="24"/>
                <w:szCs w:val="24"/>
              </w:rPr>
            </w:pPr>
            <w:proofErr w:type="gramStart"/>
            <w:r w:rsidRPr="00453B2F">
              <w:rPr>
                <w:rFonts w:ascii="Times New Roman" w:hAnsi="Times New Roman" w:cs="Times New Roman"/>
                <w:sz w:val="24"/>
                <w:szCs w:val="24"/>
              </w:rPr>
              <w:t>Перестать всех обижать</w:t>
            </w:r>
            <w:proofErr w:type="gramEnd"/>
            <w:r w:rsidRPr="00453B2F">
              <w:rPr>
                <w:rFonts w:ascii="Times New Roman" w:hAnsi="Times New Roman" w:cs="Times New Roman"/>
                <w:sz w:val="24"/>
                <w:szCs w:val="24"/>
              </w:rPr>
              <w:t>, но потерять сильный авторитет</w:t>
            </w:r>
            <w:r w:rsidR="004A5202" w:rsidRPr="00453B2F">
              <w:rPr>
                <w:rFonts w:ascii="Times New Roman" w:hAnsi="Times New Roman" w:cs="Times New Roman"/>
                <w:sz w:val="24"/>
                <w:szCs w:val="24"/>
              </w:rPr>
              <w:t>;</w:t>
            </w:r>
          </w:p>
          <w:p w:rsidR="002637FA"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Прислушаться к другим и попробовать себя проявить в чем-то добром, например, стать волонтером</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Жертва: скрыться ото всех,</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Рассказать взрослым,</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Попробовать выйти на разговор с хулиганом, выяснить первопричины и пути решения проблемы</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Защитник: один раз защитить Надю, а дальше пусть сама справляется;</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Перейти на сторону хулигана, потому что он самый крутой</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Продолжать стоять на своем, защищать всех, объясняя, что так будет лучше для всех. Насилие это плохо</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Наблюдател</w:t>
            </w:r>
            <w:proofErr w:type="gramStart"/>
            <w:r w:rsidRPr="00453B2F">
              <w:rPr>
                <w:rFonts w:ascii="Times New Roman" w:hAnsi="Times New Roman" w:cs="Times New Roman"/>
                <w:sz w:val="24"/>
                <w:szCs w:val="24"/>
              </w:rPr>
              <w:t>и-</w:t>
            </w:r>
            <w:proofErr w:type="gramEnd"/>
            <w:r w:rsidRPr="00453B2F">
              <w:rPr>
                <w:rFonts w:ascii="Times New Roman" w:hAnsi="Times New Roman" w:cs="Times New Roman"/>
                <w:sz w:val="24"/>
                <w:szCs w:val="24"/>
              </w:rPr>
              <w:t xml:space="preserve"> одноклассники: ничего не делать, так всегда было, пусть делает, что хочет, нас это не касается;</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Встать на сторону защитника;</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Встать на сторону хулигана, он сильнее</w:t>
            </w:r>
          </w:p>
          <w:p w:rsidR="004A5202" w:rsidRPr="00453B2F" w:rsidRDefault="004A5202" w:rsidP="002637FA">
            <w:pPr>
              <w:rPr>
                <w:rFonts w:ascii="Times New Roman" w:hAnsi="Times New Roman" w:cs="Times New Roman"/>
                <w:sz w:val="24"/>
                <w:szCs w:val="24"/>
              </w:rPr>
            </w:pP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t xml:space="preserve">2 группа: </w:t>
            </w:r>
          </w:p>
          <w:p w:rsidR="004A5202" w:rsidRPr="00453B2F" w:rsidRDefault="004A5202" w:rsidP="002637FA">
            <w:pPr>
              <w:rPr>
                <w:rFonts w:ascii="Times New Roman" w:hAnsi="Times New Roman" w:cs="Times New Roman"/>
                <w:sz w:val="24"/>
                <w:szCs w:val="24"/>
              </w:rPr>
            </w:pPr>
            <w:r w:rsidRPr="00453B2F">
              <w:rPr>
                <w:rFonts w:ascii="Times New Roman" w:hAnsi="Times New Roman" w:cs="Times New Roman"/>
                <w:sz w:val="24"/>
                <w:szCs w:val="24"/>
              </w:rPr>
              <w:lastRenderedPageBreak/>
              <w:t>Ситуация: Вы всем классом дружно пошли домой, разделившись на две группы, а Таня осталась позади, так как задержалась в школе. Вдруг подъехала черная тонированная машина и пытается посадить Таню в машину.</w:t>
            </w:r>
          </w:p>
          <w:p w:rsidR="004A5202" w:rsidRPr="00453B2F" w:rsidRDefault="004A5202" w:rsidP="004A5202">
            <w:pPr>
              <w:rPr>
                <w:rFonts w:ascii="Times New Roman" w:hAnsi="Times New Roman" w:cs="Times New Roman"/>
                <w:sz w:val="24"/>
                <w:szCs w:val="24"/>
              </w:rPr>
            </w:pPr>
            <w:r w:rsidRPr="00453B2F">
              <w:rPr>
                <w:rFonts w:ascii="Times New Roman" w:hAnsi="Times New Roman" w:cs="Times New Roman"/>
                <w:sz w:val="24"/>
                <w:szCs w:val="24"/>
              </w:rPr>
              <w:t>1 группа – вы спешите домой, так как много работы, находитесь возле магазина:</w:t>
            </w:r>
          </w:p>
          <w:p w:rsidR="004A5202" w:rsidRPr="00453B2F" w:rsidRDefault="004A5202" w:rsidP="004A5202">
            <w:pPr>
              <w:rPr>
                <w:rFonts w:ascii="Times New Roman" w:hAnsi="Times New Roman" w:cs="Times New Roman"/>
                <w:sz w:val="24"/>
                <w:szCs w:val="24"/>
              </w:rPr>
            </w:pPr>
          </w:p>
          <w:p w:rsidR="004A5202" w:rsidRPr="00453B2F" w:rsidRDefault="004A5202" w:rsidP="004A5202">
            <w:pPr>
              <w:rPr>
                <w:rFonts w:ascii="Times New Roman" w:hAnsi="Times New Roman" w:cs="Times New Roman"/>
                <w:sz w:val="24"/>
                <w:szCs w:val="24"/>
              </w:rPr>
            </w:pPr>
            <w:r w:rsidRPr="00453B2F">
              <w:rPr>
                <w:rFonts w:ascii="Times New Roman" w:hAnsi="Times New Roman" w:cs="Times New Roman"/>
                <w:sz w:val="24"/>
                <w:szCs w:val="24"/>
              </w:rPr>
              <w:t>Пойдете скорее домой</w:t>
            </w:r>
            <w:r w:rsidR="0012229E" w:rsidRPr="00453B2F">
              <w:rPr>
                <w:rFonts w:ascii="Times New Roman" w:hAnsi="Times New Roman" w:cs="Times New Roman"/>
                <w:sz w:val="24"/>
                <w:szCs w:val="24"/>
              </w:rPr>
              <w:t xml:space="preserve"> сообщить родителям</w:t>
            </w:r>
            <w:r w:rsidRPr="00453B2F">
              <w:rPr>
                <w:rFonts w:ascii="Times New Roman" w:hAnsi="Times New Roman" w:cs="Times New Roman"/>
                <w:sz w:val="24"/>
                <w:szCs w:val="24"/>
              </w:rPr>
              <w:t>;</w:t>
            </w:r>
          </w:p>
          <w:p w:rsidR="004A5202" w:rsidRPr="00453B2F" w:rsidRDefault="004A5202" w:rsidP="004A5202">
            <w:pPr>
              <w:rPr>
                <w:rFonts w:ascii="Times New Roman" w:hAnsi="Times New Roman" w:cs="Times New Roman"/>
                <w:sz w:val="24"/>
                <w:szCs w:val="24"/>
              </w:rPr>
            </w:pPr>
            <w:r w:rsidRPr="00453B2F">
              <w:rPr>
                <w:rFonts w:ascii="Times New Roman" w:hAnsi="Times New Roman" w:cs="Times New Roman"/>
                <w:sz w:val="24"/>
                <w:szCs w:val="24"/>
              </w:rPr>
              <w:t xml:space="preserve">Забежите в магазин, озвучите ситуацию и отправитесь на </w:t>
            </w:r>
            <w:proofErr w:type="gramStart"/>
            <w:r w:rsidRPr="00453B2F">
              <w:rPr>
                <w:rFonts w:ascii="Times New Roman" w:hAnsi="Times New Roman" w:cs="Times New Roman"/>
                <w:sz w:val="24"/>
                <w:szCs w:val="24"/>
              </w:rPr>
              <w:t>подмогу</w:t>
            </w:r>
            <w:proofErr w:type="gramEnd"/>
            <w:r w:rsidR="0012229E" w:rsidRPr="00453B2F">
              <w:rPr>
                <w:rFonts w:ascii="Times New Roman" w:hAnsi="Times New Roman" w:cs="Times New Roman"/>
                <w:sz w:val="24"/>
                <w:szCs w:val="24"/>
              </w:rPr>
              <w:t>;</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Ничего не сделаем, наверно, это ее знакомые</w:t>
            </w:r>
          </w:p>
          <w:p w:rsidR="0012229E" w:rsidRPr="00453B2F" w:rsidRDefault="0012229E" w:rsidP="004A5202">
            <w:pPr>
              <w:rPr>
                <w:rFonts w:ascii="Times New Roman" w:hAnsi="Times New Roman" w:cs="Times New Roman"/>
                <w:sz w:val="24"/>
                <w:szCs w:val="24"/>
              </w:rPr>
            </w:pP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2 группа – вы находитесь неподалеку от Тани, но играете в свою игру, что не хочется проиграть:</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Договориться, кто первый проиграет, тот и пойдет на помощь к Тане;</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Всем разом побежать на помощь, громко сигнализируя о том, что это незнакомец похищает Таню;</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Пугать незнакомца снежками из-за сугроба</w:t>
            </w:r>
          </w:p>
          <w:p w:rsidR="0012229E" w:rsidRPr="00453B2F" w:rsidRDefault="0012229E" w:rsidP="004A5202">
            <w:pPr>
              <w:rPr>
                <w:rFonts w:ascii="Times New Roman" w:hAnsi="Times New Roman" w:cs="Times New Roman"/>
                <w:sz w:val="24"/>
                <w:szCs w:val="24"/>
              </w:rPr>
            </w:pP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Таня – незнакомец предложил подвезти до дома, так как на улице прохладно, а у него на заднем сидении милый щенок. Поиграешь и будешь дома:</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Согласиться, ведь щенок – это круто;</w:t>
            </w:r>
          </w:p>
          <w:p w:rsidR="0012229E"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Отказаться и продолжить разговор о щенке;</w:t>
            </w:r>
          </w:p>
          <w:p w:rsidR="004A5202" w:rsidRPr="00453B2F" w:rsidRDefault="0012229E" w:rsidP="004A5202">
            <w:pPr>
              <w:rPr>
                <w:rFonts w:ascii="Times New Roman" w:hAnsi="Times New Roman" w:cs="Times New Roman"/>
                <w:sz w:val="24"/>
                <w:szCs w:val="24"/>
              </w:rPr>
            </w:pPr>
            <w:r w:rsidRPr="00453B2F">
              <w:rPr>
                <w:rFonts w:ascii="Times New Roman" w:hAnsi="Times New Roman" w:cs="Times New Roman"/>
                <w:sz w:val="24"/>
                <w:szCs w:val="24"/>
              </w:rPr>
              <w:t>Резко двинуться в противоположном направлении, по возможности убежать в общественное место.</w:t>
            </w:r>
          </w:p>
          <w:p w:rsidR="004A5202" w:rsidRPr="00453B2F" w:rsidRDefault="004A5202" w:rsidP="004A5202">
            <w:pPr>
              <w:rPr>
                <w:rFonts w:ascii="Times New Roman" w:hAnsi="Times New Roman" w:cs="Times New Roman"/>
                <w:sz w:val="24"/>
                <w:szCs w:val="24"/>
              </w:rPr>
            </w:pPr>
          </w:p>
        </w:tc>
      </w:tr>
      <w:tr w:rsidR="0021537F" w:rsidRPr="00453B2F" w:rsidTr="00CC254A">
        <w:tc>
          <w:tcPr>
            <w:tcW w:w="1444" w:type="dxa"/>
          </w:tcPr>
          <w:p w:rsidR="0021537F" w:rsidRPr="00453B2F" w:rsidRDefault="0021537F">
            <w:pPr>
              <w:rPr>
                <w:rFonts w:ascii="Times New Roman" w:hAnsi="Times New Roman" w:cs="Times New Roman"/>
                <w:sz w:val="24"/>
                <w:szCs w:val="24"/>
              </w:rPr>
            </w:pPr>
            <w:r>
              <w:rPr>
                <w:rFonts w:ascii="Times New Roman" w:hAnsi="Times New Roman" w:cs="Times New Roman"/>
                <w:sz w:val="24"/>
                <w:szCs w:val="24"/>
              </w:rPr>
              <w:lastRenderedPageBreak/>
              <w:t xml:space="preserve">Обобщение материала. </w:t>
            </w:r>
          </w:p>
        </w:tc>
        <w:tc>
          <w:tcPr>
            <w:tcW w:w="4301" w:type="dxa"/>
          </w:tcPr>
          <w:p w:rsidR="0021537F" w:rsidRDefault="0021537F" w:rsidP="0021537F">
            <w:pPr>
              <w:rPr>
                <w:rFonts w:ascii="Times New Roman" w:hAnsi="Times New Roman" w:cs="Times New Roman"/>
                <w:sz w:val="24"/>
                <w:szCs w:val="24"/>
              </w:rPr>
            </w:pPr>
            <w:r>
              <w:rPr>
                <w:rFonts w:ascii="Times New Roman" w:hAnsi="Times New Roman" w:cs="Times New Roman"/>
                <w:sz w:val="24"/>
                <w:szCs w:val="24"/>
              </w:rPr>
              <w:t>- Вы сейчас</w:t>
            </w:r>
            <w:r w:rsidR="006C7DF7">
              <w:rPr>
                <w:rFonts w:ascii="Times New Roman" w:hAnsi="Times New Roman" w:cs="Times New Roman"/>
                <w:sz w:val="24"/>
                <w:szCs w:val="24"/>
              </w:rPr>
              <w:t xml:space="preserve"> испытали разные роли на себе.</w:t>
            </w:r>
            <w:r w:rsidR="0034016B">
              <w:rPr>
                <w:rFonts w:ascii="Times New Roman" w:hAnsi="Times New Roman" w:cs="Times New Roman"/>
                <w:sz w:val="24"/>
                <w:szCs w:val="24"/>
              </w:rPr>
              <w:t xml:space="preserve"> </w:t>
            </w:r>
            <w:r w:rsidR="006C7DF7" w:rsidRPr="00453B2F">
              <w:rPr>
                <w:rFonts w:ascii="Times New Roman" w:hAnsi="Times New Roman" w:cs="Times New Roman"/>
                <w:sz w:val="24"/>
                <w:szCs w:val="24"/>
              </w:rPr>
              <w:t xml:space="preserve">Каждый из вас при решении данных ситуаций расставил свои жизненные приоритеты. </w:t>
            </w:r>
            <w:r>
              <w:rPr>
                <w:rFonts w:ascii="Times New Roman" w:hAnsi="Times New Roman" w:cs="Times New Roman"/>
                <w:sz w:val="24"/>
                <w:szCs w:val="24"/>
              </w:rPr>
              <w:t xml:space="preserve">Сейчас я хочу познакомить Вас с 2 известными </w:t>
            </w:r>
            <w:r>
              <w:rPr>
                <w:rFonts w:ascii="Times New Roman" w:hAnsi="Times New Roman" w:cs="Times New Roman"/>
                <w:sz w:val="24"/>
                <w:szCs w:val="24"/>
              </w:rPr>
              <w:lastRenderedPageBreak/>
              <w:t xml:space="preserve">людьми, которые родом из нашей Тюменской области. </w:t>
            </w:r>
            <w:proofErr w:type="gramStart"/>
            <w:r>
              <w:rPr>
                <w:rFonts w:ascii="Times New Roman" w:hAnsi="Times New Roman" w:cs="Times New Roman"/>
                <w:sz w:val="24"/>
                <w:szCs w:val="24"/>
              </w:rPr>
              <w:t xml:space="preserve">Это Игорь Плотников и </w:t>
            </w:r>
            <w:r>
              <w:rPr>
                <w:rFonts w:ascii="Times New Roman" w:hAnsi="Times New Roman" w:cs="Times New Roman"/>
                <w:sz w:val="24"/>
                <w:szCs w:val="24"/>
              </w:rPr>
              <w:t>Максим</w:t>
            </w:r>
            <w:r>
              <w:rPr>
                <w:rFonts w:ascii="Times New Roman" w:hAnsi="Times New Roman" w:cs="Times New Roman"/>
                <w:sz w:val="24"/>
                <w:szCs w:val="24"/>
              </w:rPr>
              <w:t xml:space="preserve"> Пирогов. </w:t>
            </w:r>
            <w:proofErr w:type="gramEnd"/>
            <w:r>
              <w:rPr>
                <w:rFonts w:ascii="Times New Roman" w:hAnsi="Times New Roman" w:cs="Times New Roman"/>
                <w:sz w:val="24"/>
                <w:szCs w:val="24"/>
              </w:rPr>
              <w:t>(Презентация</w:t>
            </w:r>
            <w:r w:rsidR="00CC254A">
              <w:rPr>
                <w:rFonts w:ascii="Times New Roman" w:hAnsi="Times New Roman" w:cs="Times New Roman"/>
                <w:sz w:val="24"/>
                <w:szCs w:val="24"/>
              </w:rPr>
              <w:t>. Не обязательно смотреть все ссылки полностью, достаточно небольшого фрагмента.</w:t>
            </w:r>
            <w:proofErr w:type="gramStart"/>
            <w:r w:rsidR="00CC254A">
              <w:rPr>
                <w:rFonts w:ascii="Times New Roman" w:hAnsi="Times New Roman" w:cs="Times New Roman"/>
                <w:sz w:val="24"/>
                <w:szCs w:val="24"/>
              </w:rPr>
              <w:t xml:space="preserve"> Презентацию можно отправить детям с целью дальнейшего ознакомления)</w:t>
            </w:r>
            <w:proofErr w:type="gramEnd"/>
          </w:p>
          <w:p w:rsidR="006C7DF7" w:rsidRDefault="006C7DF7" w:rsidP="0021537F">
            <w:pPr>
              <w:rPr>
                <w:rFonts w:ascii="Times New Roman" w:hAnsi="Times New Roman" w:cs="Times New Roman"/>
                <w:sz w:val="24"/>
                <w:szCs w:val="24"/>
              </w:rPr>
            </w:pPr>
            <w:r>
              <w:rPr>
                <w:rFonts w:ascii="Times New Roman" w:hAnsi="Times New Roman" w:cs="Times New Roman"/>
                <w:sz w:val="24"/>
                <w:szCs w:val="24"/>
              </w:rPr>
              <w:t xml:space="preserve">-Кто </w:t>
            </w:r>
            <w:proofErr w:type="gramStart"/>
            <w:r>
              <w:rPr>
                <w:rFonts w:ascii="Times New Roman" w:hAnsi="Times New Roman" w:cs="Times New Roman"/>
                <w:sz w:val="24"/>
                <w:szCs w:val="24"/>
              </w:rPr>
              <w:t>такие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паралимпийцы</w:t>
            </w:r>
            <w:proofErr w:type="spellEnd"/>
            <w:r>
              <w:rPr>
                <w:rFonts w:ascii="Times New Roman" w:hAnsi="Times New Roman" w:cs="Times New Roman"/>
                <w:sz w:val="24"/>
                <w:szCs w:val="24"/>
              </w:rPr>
              <w:t>?</w:t>
            </w:r>
          </w:p>
          <w:p w:rsidR="006C7DF7" w:rsidRDefault="006C7DF7" w:rsidP="0021537F">
            <w:pPr>
              <w:rPr>
                <w:rFonts w:ascii="Times New Roman" w:hAnsi="Times New Roman" w:cs="Times New Roman"/>
                <w:sz w:val="24"/>
                <w:szCs w:val="24"/>
              </w:rPr>
            </w:pPr>
            <w:r>
              <w:rPr>
                <w:rFonts w:ascii="Times New Roman" w:hAnsi="Times New Roman" w:cs="Times New Roman"/>
                <w:sz w:val="24"/>
                <w:szCs w:val="24"/>
              </w:rPr>
              <w:t>-С какими трудностями в своей жизни столкнулись молодые люди?</w:t>
            </w:r>
          </w:p>
          <w:p w:rsidR="006C7DF7" w:rsidRDefault="006C7DF7" w:rsidP="0021537F">
            <w:pPr>
              <w:rPr>
                <w:rFonts w:ascii="Times New Roman" w:hAnsi="Times New Roman" w:cs="Times New Roman"/>
                <w:sz w:val="24"/>
                <w:szCs w:val="24"/>
              </w:rPr>
            </w:pPr>
            <w:r>
              <w:rPr>
                <w:rFonts w:ascii="Times New Roman" w:hAnsi="Times New Roman" w:cs="Times New Roman"/>
                <w:sz w:val="24"/>
                <w:szCs w:val="24"/>
              </w:rPr>
              <w:t>-Как вы думаете, легко им доставались победы?</w:t>
            </w:r>
          </w:p>
          <w:p w:rsidR="006C7DF7" w:rsidRDefault="006C7DF7" w:rsidP="0021537F">
            <w:pPr>
              <w:rPr>
                <w:rFonts w:ascii="Times New Roman" w:hAnsi="Times New Roman" w:cs="Times New Roman"/>
                <w:sz w:val="24"/>
                <w:szCs w:val="24"/>
              </w:rPr>
            </w:pPr>
            <w:r>
              <w:rPr>
                <w:rFonts w:ascii="Times New Roman" w:hAnsi="Times New Roman" w:cs="Times New Roman"/>
                <w:sz w:val="24"/>
                <w:szCs w:val="24"/>
              </w:rPr>
              <w:t>- Какие черты характера они проявили?</w:t>
            </w:r>
          </w:p>
          <w:p w:rsidR="006C7DF7" w:rsidRPr="00453B2F" w:rsidRDefault="00CC254A" w:rsidP="0021537F">
            <w:pPr>
              <w:rPr>
                <w:rFonts w:ascii="Times New Roman" w:hAnsi="Times New Roman" w:cs="Times New Roman"/>
                <w:sz w:val="24"/>
                <w:szCs w:val="24"/>
              </w:rPr>
            </w:pPr>
            <w:r>
              <w:rPr>
                <w:rFonts w:ascii="Times New Roman" w:hAnsi="Times New Roman" w:cs="Times New Roman"/>
                <w:sz w:val="24"/>
                <w:szCs w:val="24"/>
              </w:rPr>
              <w:t>- Сейчас, узнав о выдающихся спортсменах, задайте каждый вопрос самому себе: « А что меня останавливает заниматься спортом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Какие для меня существуют преграды»?</w:t>
            </w:r>
          </w:p>
        </w:tc>
        <w:tc>
          <w:tcPr>
            <w:tcW w:w="3826" w:type="dxa"/>
          </w:tcPr>
          <w:p w:rsidR="0021537F" w:rsidRDefault="00CC254A">
            <w:pPr>
              <w:rPr>
                <w:rFonts w:ascii="Times New Roman" w:hAnsi="Times New Roman" w:cs="Times New Roman"/>
                <w:sz w:val="24"/>
                <w:szCs w:val="24"/>
              </w:rPr>
            </w:pPr>
            <w:proofErr w:type="spellStart"/>
            <w:r w:rsidRPr="00CC254A">
              <w:rPr>
                <w:rFonts w:ascii="Times New Roman" w:hAnsi="Times New Roman" w:cs="Times New Roman"/>
                <w:b/>
                <w:bCs/>
                <w:sz w:val="24"/>
                <w:szCs w:val="24"/>
              </w:rPr>
              <w:lastRenderedPageBreak/>
              <w:t>Паралимпийцы</w:t>
            </w:r>
            <w:proofErr w:type="spellEnd"/>
            <w:r w:rsidRPr="00CC254A">
              <w:rPr>
                <w:rFonts w:ascii="Times New Roman" w:hAnsi="Times New Roman" w:cs="Times New Roman"/>
                <w:sz w:val="24"/>
                <w:szCs w:val="24"/>
              </w:rPr>
              <w:t> - </w:t>
            </w:r>
            <w:r w:rsidRPr="00CC254A">
              <w:rPr>
                <w:rFonts w:ascii="Times New Roman" w:hAnsi="Times New Roman" w:cs="Times New Roman"/>
                <w:b/>
                <w:bCs/>
                <w:sz w:val="24"/>
                <w:szCs w:val="24"/>
              </w:rPr>
              <w:t>это</w:t>
            </w:r>
            <w:r w:rsidRPr="00CC254A">
              <w:rPr>
                <w:rFonts w:ascii="Times New Roman" w:hAnsi="Times New Roman" w:cs="Times New Roman"/>
                <w:sz w:val="24"/>
                <w:szCs w:val="24"/>
              </w:rPr>
              <w:t xml:space="preserve"> спортсмены, выступающие </w:t>
            </w:r>
            <w:proofErr w:type="gramStart"/>
            <w:r w:rsidRPr="00CC254A">
              <w:rPr>
                <w:rFonts w:ascii="Times New Roman" w:hAnsi="Times New Roman" w:cs="Times New Roman"/>
                <w:sz w:val="24"/>
                <w:szCs w:val="24"/>
              </w:rPr>
              <w:t>рамках</w:t>
            </w:r>
            <w:proofErr w:type="gramEnd"/>
            <w:r w:rsidRPr="00CC254A">
              <w:rPr>
                <w:rFonts w:ascii="Times New Roman" w:hAnsi="Times New Roman" w:cs="Times New Roman"/>
                <w:sz w:val="24"/>
                <w:szCs w:val="24"/>
              </w:rPr>
              <w:t xml:space="preserve"> Всемирных </w:t>
            </w:r>
            <w:proofErr w:type="spellStart"/>
            <w:r w:rsidRPr="00CC254A">
              <w:rPr>
                <w:rFonts w:ascii="Times New Roman" w:hAnsi="Times New Roman" w:cs="Times New Roman"/>
                <w:b/>
                <w:bCs/>
                <w:sz w:val="24"/>
                <w:szCs w:val="24"/>
              </w:rPr>
              <w:t>паралимпийских</w:t>
            </w:r>
            <w:proofErr w:type="spellEnd"/>
            <w:r w:rsidRPr="00CC254A">
              <w:rPr>
                <w:rFonts w:ascii="Times New Roman" w:hAnsi="Times New Roman" w:cs="Times New Roman"/>
                <w:sz w:val="24"/>
                <w:szCs w:val="24"/>
              </w:rPr>
              <w:t> </w:t>
            </w:r>
            <w:r w:rsidRPr="00CC254A">
              <w:rPr>
                <w:rFonts w:ascii="Times New Roman" w:hAnsi="Times New Roman" w:cs="Times New Roman"/>
                <w:b/>
                <w:bCs/>
                <w:sz w:val="24"/>
                <w:szCs w:val="24"/>
              </w:rPr>
              <w:t>игр</w:t>
            </w:r>
            <w:r w:rsidRPr="00CC254A">
              <w:rPr>
                <w:rFonts w:ascii="Times New Roman" w:hAnsi="Times New Roman" w:cs="Times New Roman"/>
                <w:sz w:val="24"/>
                <w:szCs w:val="24"/>
              </w:rPr>
              <w:t>, организующи</w:t>
            </w:r>
            <w:r>
              <w:rPr>
                <w:rFonts w:ascii="Times New Roman" w:hAnsi="Times New Roman" w:cs="Times New Roman"/>
                <w:sz w:val="24"/>
                <w:szCs w:val="24"/>
              </w:rPr>
              <w:t xml:space="preserve">хся исключительно </w:t>
            </w:r>
            <w:r>
              <w:rPr>
                <w:rFonts w:ascii="Times New Roman" w:hAnsi="Times New Roman" w:cs="Times New Roman"/>
                <w:sz w:val="24"/>
                <w:szCs w:val="24"/>
              </w:rPr>
              <w:lastRenderedPageBreak/>
              <w:t>для людей с ограниченными возможностями здоровья.</w:t>
            </w:r>
          </w:p>
          <w:p w:rsidR="00CC254A" w:rsidRDefault="00CC254A">
            <w:pPr>
              <w:rPr>
                <w:rFonts w:ascii="Times New Roman" w:hAnsi="Times New Roman" w:cs="Times New Roman"/>
                <w:sz w:val="24"/>
                <w:szCs w:val="24"/>
              </w:rPr>
            </w:pPr>
            <w:r>
              <w:rPr>
                <w:rFonts w:ascii="Times New Roman" w:hAnsi="Times New Roman" w:cs="Times New Roman"/>
                <w:sz w:val="24"/>
                <w:szCs w:val="24"/>
              </w:rPr>
              <w:t>- Сложности в обучении, «косых» взглядов людей и пр.</w:t>
            </w:r>
          </w:p>
          <w:p w:rsidR="00CC254A" w:rsidRDefault="00CC254A">
            <w:pPr>
              <w:rPr>
                <w:rFonts w:ascii="Times New Roman" w:hAnsi="Times New Roman" w:cs="Times New Roman"/>
                <w:sz w:val="24"/>
                <w:szCs w:val="24"/>
              </w:rPr>
            </w:pPr>
            <w:r>
              <w:rPr>
                <w:rFonts w:ascii="Times New Roman" w:hAnsi="Times New Roman" w:cs="Times New Roman"/>
                <w:sz w:val="24"/>
                <w:szCs w:val="24"/>
              </w:rPr>
              <w:t>- Надо было долго и упорно трудиться</w:t>
            </w:r>
          </w:p>
          <w:p w:rsidR="00CC254A" w:rsidRPr="00453B2F" w:rsidRDefault="00CC254A">
            <w:pPr>
              <w:rPr>
                <w:rFonts w:ascii="Times New Roman" w:hAnsi="Times New Roman" w:cs="Times New Roman"/>
                <w:sz w:val="24"/>
                <w:szCs w:val="24"/>
              </w:rPr>
            </w:pPr>
            <w:r>
              <w:rPr>
                <w:rFonts w:ascii="Times New Roman" w:hAnsi="Times New Roman" w:cs="Times New Roman"/>
                <w:sz w:val="24"/>
                <w:szCs w:val="24"/>
              </w:rPr>
              <w:t>-Выносливость, твердость, ответственность, смелость, упорство, жизнестойкость.</w:t>
            </w:r>
          </w:p>
        </w:tc>
      </w:tr>
      <w:tr w:rsidR="000D5B03" w:rsidRPr="00453B2F" w:rsidTr="00CC254A">
        <w:tc>
          <w:tcPr>
            <w:tcW w:w="1444" w:type="dxa"/>
          </w:tcPr>
          <w:p w:rsidR="000D5B03" w:rsidRPr="00453B2F" w:rsidRDefault="00453B2F">
            <w:pPr>
              <w:rPr>
                <w:rFonts w:ascii="Times New Roman" w:hAnsi="Times New Roman" w:cs="Times New Roman"/>
                <w:sz w:val="24"/>
                <w:szCs w:val="24"/>
              </w:rPr>
            </w:pPr>
            <w:r w:rsidRPr="00453B2F">
              <w:rPr>
                <w:rFonts w:ascii="Times New Roman" w:hAnsi="Times New Roman" w:cs="Times New Roman"/>
                <w:sz w:val="24"/>
                <w:szCs w:val="24"/>
              </w:rPr>
              <w:lastRenderedPageBreak/>
              <w:t>Подведение итогов. Рефлексия</w:t>
            </w:r>
          </w:p>
        </w:tc>
        <w:tc>
          <w:tcPr>
            <w:tcW w:w="4301" w:type="dxa"/>
          </w:tcPr>
          <w:p w:rsidR="000D5B03" w:rsidRPr="00453B2F" w:rsidRDefault="0012229E">
            <w:pPr>
              <w:rPr>
                <w:rFonts w:ascii="Times New Roman" w:hAnsi="Times New Roman" w:cs="Times New Roman"/>
                <w:sz w:val="24"/>
                <w:szCs w:val="24"/>
              </w:rPr>
            </w:pPr>
            <w:r w:rsidRPr="00453B2F">
              <w:rPr>
                <w:rFonts w:ascii="Times New Roman" w:hAnsi="Times New Roman" w:cs="Times New Roman"/>
                <w:sz w:val="24"/>
                <w:szCs w:val="24"/>
              </w:rPr>
              <w:t xml:space="preserve">Сейчас я предлагаю каждому выбрать те жизненные приоритеты, которые важны для </w:t>
            </w:r>
            <w:r w:rsidR="00453B2F" w:rsidRPr="00453B2F">
              <w:rPr>
                <w:rFonts w:ascii="Times New Roman" w:hAnsi="Times New Roman" w:cs="Times New Roman"/>
                <w:sz w:val="24"/>
                <w:szCs w:val="24"/>
              </w:rPr>
              <w:t>нашей жизни, которые помогут нам делать правильный выбор в жизни:</w:t>
            </w:r>
          </w:p>
          <w:p w:rsidR="0012229E" w:rsidRPr="00453B2F" w:rsidRDefault="00453B2F" w:rsidP="00453B2F">
            <w:pPr>
              <w:rPr>
                <w:rFonts w:ascii="Times New Roman" w:hAnsi="Times New Roman" w:cs="Times New Roman"/>
                <w:color w:val="333333"/>
                <w:sz w:val="24"/>
                <w:szCs w:val="24"/>
                <w:shd w:val="clear" w:color="auto" w:fill="FFFFFF"/>
              </w:rPr>
            </w:pPr>
            <w:r w:rsidRPr="00453B2F">
              <w:rPr>
                <w:rFonts w:ascii="Times New Roman" w:hAnsi="Times New Roman" w:cs="Times New Roman"/>
                <w:sz w:val="24"/>
                <w:szCs w:val="24"/>
              </w:rPr>
              <w:t>Для  этого мы соберем ромашку как</w:t>
            </w:r>
            <w:r w:rsidR="0012229E" w:rsidRPr="00453B2F">
              <w:rPr>
                <w:rFonts w:ascii="Times New Roman" w:hAnsi="Times New Roman" w:cs="Times New Roman"/>
                <w:color w:val="333333"/>
                <w:sz w:val="24"/>
                <w:szCs w:val="24"/>
                <w:shd w:val="clear" w:color="auto" w:fill="FFFFFF"/>
              </w:rPr>
              <w:t xml:space="preserve"> – </w:t>
            </w:r>
            <w:r w:rsidR="0012229E" w:rsidRPr="00453B2F">
              <w:rPr>
                <w:rFonts w:ascii="Times New Roman" w:hAnsi="Times New Roman" w:cs="Times New Roman"/>
                <w:b/>
                <w:bCs/>
                <w:color w:val="333333"/>
                <w:sz w:val="24"/>
                <w:szCs w:val="24"/>
                <w:shd w:val="clear" w:color="auto" w:fill="FFFFFF"/>
              </w:rPr>
              <w:t>символ семьи, любви, верности, милой простоты и нежности</w:t>
            </w:r>
            <w:r w:rsidR="0012229E" w:rsidRPr="00453B2F">
              <w:rPr>
                <w:rFonts w:ascii="Times New Roman" w:hAnsi="Times New Roman" w:cs="Times New Roman"/>
                <w:color w:val="333333"/>
                <w:sz w:val="24"/>
                <w:szCs w:val="24"/>
                <w:shd w:val="clear" w:color="auto" w:fill="FFFFFF"/>
              </w:rPr>
              <w:t xml:space="preserve">. Белый цвет – как символ чистоты. Желтая серединка – тепло домашнего очага, объединяющее лепестки в крепкую семью 👪. Во многих культурах ромашка означает самоуважение, напоминает о чистоте и невинности души, возвращает нас к истинному «Я». </w:t>
            </w:r>
          </w:p>
          <w:p w:rsidR="00453B2F" w:rsidRPr="00453B2F" w:rsidRDefault="00453B2F" w:rsidP="00453B2F">
            <w:pPr>
              <w:rPr>
                <w:rFonts w:ascii="Times New Roman" w:hAnsi="Times New Roman" w:cs="Times New Roman"/>
                <w:color w:val="333333"/>
                <w:sz w:val="24"/>
                <w:szCs w:val="24"/>
                <w:shd w:val="clear" w:color="auto" w:fill="FFFFFF"/>
              </w:rPr>
            </w:pPr>
            <w:r w:rsidRPr="00453B2F">
              <w:rPr>
                <w:rFonts w:ascii="Times New Roman" w:hAnsi="Times New Roman" w:cs="Times New Roman"/>
                <w:color w:val="333333"/>
                <w:sz w:val="24"/>
                <w:szCs w:val="24"/>
                <w:shd w:val="clear" w:color="auto" w:fill="FFFFFF"/>
              </w:rPr>
              <w:t>Итог по уроку: Что же такое жизнестойкость? (это умение преодолевать трудности жизни)</w:t>
            </w:r>
          </w:p>
          <w:p w:rsidR="00453B2F" w:rsidRPr="00453B2F" w:rsidRDefault="00453B2F" w:rsidP="00453B2F">
            <w:pPr>
              <w:rPr>
                <w:rFonts w:ascii="Times New Roman" w:hAnsi="Times New Roman" w:cs="Times New Roman"/>
                <w:sz w:val="24"/>
                <w:szCs w:val="24"/>
              </w:rPr>
            </w:pPr>
            <w:r w:rsidRPr="00453B2F">
              <w:rPr>
                <w:rFonts w:ascii="Times New Roman" w:hAnsi="Times New Roman" w:cs="Times New Roman"/>
                <w:sz w:val="24"/>
                <w:szCs w:val="24"/>
              </w:rPr>
              <w:t>Что важно не забывать? (перечисление с ромашки)</w:t>
            </w:r>
          </w:p>
        </w:tc>
        <w:tc>
          <w:tcPr>
            <w:tcW w:w="3826" w:type="dxa"/>
          </w:tcPr>
          <w:p w:rsidR="000D5B03" w:rsidRPr="00453B2F" w:rsidRDefault="000D5B03">
            <w:pPr>
              <w:rPr>
                <w:rFonts w:ascii="Times New Roman" w:hAnsi="Times New Roman" w:cs="Times New Roman"/>
                <w:sz w:val="24"/>
                <w:szCs w:val="24"/>
              </w:rPr>
            </w:pPr>
          </w:p>
        </w:tc>
      </w:tr>
    </w:tbl>
    <w:p w:rsidR="00B6082B" w:rsidRDefault="00B6082B">
      <w:pPr>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br w:type="page"/>
      </w:r>
    </w:p>
    <w:p w:rsidR="00B6082B" w:rsidRPr="00B6082B" w:rsidRDefault="00B6082B" w:rsidP="00B6082B">
      <w:pPr>
        <w:pStyle w:val="a3"/>
        <w:shd w:val="clear" w:color="auto" w:fill="FFFFFF"/>
        <w:spacing w:before="0" w:beforeAutospacing="0" w:after="0" w:afterAutospacing="0"/>
        <w:jc w:val="right"/>
        <w:rPr>
          <w:rStyle w:val="a5"/>
          <w:rFonts w:ascii="Georgia" w:hAnsi="Georgia"/>
          <w:color w:val="000000" w:themeColor="text1"/>
          <w:sz w:val="32"/>
          <w:u w:val="single"/>
          <w:bdr w:val="none" w:sz="0" w:space="0" w:color="auto" w:frame="1"/>
        </w:rPr>
      </w:pPr>
      <w:r w:rsidRPr="00B6082B">
        <w:rPr>
          <w:rStyle w:val="a5"/>
          <w:rFonts w:ascii="Georgia" w:hAnsi="Georgia"/>
          <w:color w:val="000000" w:themeColor="text1"/>
          <w:sz w:val="32"/>
          <w:u w:val="single"/>
          <w:bdr w:val="none" w:sz="0" w:space="0" w:color="auto" w:frame="1"/>
        </w:rPr>
        <w:lastRenderedPageBreak/>
        <w:t>Приложение 1</w:t>
      </w:r>
    </w:p>
    <w:p w:rsidR="00B6082B" w:rsidRPr="00B6082B" w:rsidRDefault="00B6082B" w:rsidP="00B6082B">
      <w:pPr>
        <w:pStyle w:val="a3"/>
        <w:shd w:val="clear" w:color="auto" w:fill="FFFFFF"/>
        <w:spacing w:before="0" w:beforeAutospacing="0" w:after="0" w:afterAutospacing="0"/>
        <w:jc w:val="center"/>
        <w:rPr>
          <w:rStyle w:val="a5"/>
          <w:rFonts w:ascii="Georgia" w:hAnsi="Georgia"/>
          <w:color w:val="000000" w:themeColor="text1"/>
          <w:sz w:val="32"/>
          <w:u w:val="single"/>
          <w:bdr w:val="none" w:sz="0" w:space="0" w:color="auto" w:frame="1"/>
        </w:rPr>
      </w:pPr>
      <w:r w:rsidRPr="00B6082B">
        <w:rPr>
          <w:rStyle w:val="a5"/>
          <w:rFonts w:ascii="Georgia" w:hAnsi="Georgia"/>
          <w:color w:val="000000" w:themeColor="text1"/>
          <w:sz w:val="32"/>
          <w:u w:val="single"/>
          <w:bdr w:val="none" w:sz="0" w:space="0" w:color="auto" w:frame="1"/>
        </w:rPr>
        <w:t>Притча о жизнестойкости</w:t>
      </w:r>
    </w:p>
    <w:p w:rsidR="00B6082B" w:rsidRPr="00B6082B" w:rsidRDefault="00B6082B" w:rsidP="00B6082B">
      <w:pPr>
        <w:pStyle w:val="a3"/>
        <w:shd w:val="clear" w:color="auto" w:fill="FFFFFF"/>
        <w:spacing w:before="0" w:beforeAutospacing="0" w:after="0" w:afterAutospacing="0"/>
        <w:jc w:val="center"/>
        <w:rPr>
          <w:rStyle w:val="a5"/>
          <w:rFonts w:ascii="Georgia" w:hAnsi="Georgia"/>
          <w:color w:val="008000"/>
          <w:u w:val="single"/>
          <w:bdr w:val="none" w:sz="0" w:space="0" w:color="auto" w:frame="1"/>
        </w:rPr>
      </w:pPr>
    </w:p>
    <w:p w:rsidR="00B6082B" w:rsidRPr="00B6082B" w:rsidRDefault="00B6082B" w:rsidP="00B6082B">
      <w:pPr>
        <w:pStyle w:val="a3"/>
        <w:shd w:val="clear" w:color="auto" w:fill="FFFFFF"/>
        <w:spacing w:before="0" w:beforeAutospacing="0" w:after="0" w:afterAutospacing="0"/>
        <w:jc w:val="center"/>
        <w:rPr>
          <w:rStyle w:val="a5"/>
          <w:rFonts w:ascii="Georgia" w:hAnsi="Georgia"/>
          <w:color w:val="008000"/>
          <w:u w:val="single"/>
          <w:bdr w:val="none" w:sz="0" w:space="0" w:color="auto" w:frame="1"/>
        </w:rPr>
      </w:pPr>
    </w:p>
    <w:p w:rsidR="00B6082B" w:rsidRPr="00B6082B" w:rsidRDefault="00B6082B" w:rsidP="00B6082B">
      <w:pPr>
        <w:pStyle w:val="a3"/>
        <w:shd w:val="clear" w:color="auto" w:fill="FFFFFF"/>
        <w:spacing w:before="0" w:beforeAutospacing="0" w:after="0" w:afterAutospacing="0"/>
        <w:jc w:val="center"/>
        <w:rPr>
          <w:rFonts w:ascii="Georgia" w:hAnsi="Georgia"/>
          <w:color w:val="121111"/>
          <w:sz w:val="18"/>
          <w:szCs w:val="18"/>
        </w:rPr>
      </w:pPr>
    </w:p>
    <w:p w:rsidR="00B6082B" w:rsidRPr="00B6082B" w:rsidRDefault="00B6082B" w:rsidP="00B6082B">
      <w:pPr>
        <w:pStyle w:val="a3"/>
        <w:shd w:val="clear" w:color="auto" w:fill="FFFFFF"/>
        <w:spacing w:before="0" w:beforeAutospacing="0" w:after="0" w:afterAutospacing="0"/>
        <w:rPr>
          <w:rFonts w:ascii="Georgia" w:hAnsi="Georgia"/>
          <w:color w:val="121111"/>
          <w:sz w:val="18"/>
          <w:szCs w:val="18"/>
        </w:rPr>
      </w:pPr>
      <w:r w:rsidRPr="00B6082B">
        <w:rPr>
          <w:rFonts w:ascii="Georgia" w:hAnsi="Georgia"/>
          <w:color w:val="121111"/>
          <w:szCs w:val="27"/>
          <w:bdr w:val="none" w:sz="0" w:space="0" w:color="auto" w:frame="1"/>
        </w:rPr>
        <w:t>Однажды расстроенный  ученик сказал Мастеру:</w:t>
      </w:r>
      <w:r w:rsidRPr="00B6082B">
        <w:rPr>
          <w:rFonts w:ascii="Georgia" w:hAnsi="Georgia"/>
          <w:color w:val="121111"/>
          <w:sz w:val="18"/>
          <w:szCs w:val="18"/>
        </w:rPr>
        <w:br/>
      </w:r>
      <w:r w:rsidRPr="00B6082B">
        <w:rPr>
          <w:rFonts w:ascii="Georgia" w:hAnsi="Georgia"/>
          <w:color w:val="121111"/>
          <w:szCs w:val="27"/>
          <w:bdr w:val="none" w:sz="0" w:space="0" w:color="auto" w:frame="1"/>
        </w:rPr>
        <w:t>- Учитель, я устал, у меня такая тяжелая жизнь, такие трудности и проблемы, я все время плыву против течения, у меня нет больше сил, что мне делать?</w:t>
      </w:r>
      <w:r w:rsidRPr="00B6082B">
        <w:rPr>
          <w:rFonts w:ascii="Georgia" w:hAnsi="Georgia"/>
          <w:color w:val="121111"/>
          <w:sz w:val="18"/>
          <w:szCs w:val="18"/>
        </w:rPr>
        <w:br/>
      </w:r>
      <w:r w:rsidRPr="00B6082B">
        <w:rPr>
          <w:rFonts w:ascii="Georgia" w:hAnsi="Georgia"/>
          <w:color w:val="121111"/>
          <w:szCs w:val="27"/>
          <w:bdr w:val="none" w:sz="0" w:space="0" w:color="auto" w:frame="1"/>
        </w:rPr>
        <w:t>Учитель вместо ответа поставил на огонь три одинаковых емкости с водой. В одну емкость бросил морковь, в другую - положил яйцо, а в третью - насыпал кофе. Через некоторое время он вынул из воды морковь и яйцо и налил в чашку кофе из третьей емкости.</w:t>
      </w:r>
      <w:r w:rsidRPr="00B6082B">
        <w:rPr>
          <w:rFonts w:ascii="Georgia" w:hAnsi="Georgia"/>
          <w:color w:val="121111"/>
          <w:sz w:val="18"/>
          <w:szCs w:val="18"/>
        </w:rPr>
        <w:br/>
      </w:r>
      <w:r w:rsidRPr="00B6082B">
        <w:rPr>
          <w:rFonts w:ascii="Georgia" w:hAnsi="Georgia"/>
          <w:color w:val="121111"/>
          <w:szCs w:val="27"/>
          <w:bdr w:val="none" w:sz="0" w:space="0" w:color="auto" w:frame="1"/>
        </w:rPr>
        <w:t>- Что изменилось? - спросил он ученика.</w:t>
      </w:r>
      <w:r w:rsidRPr="00B6082B">
        <w:rPr>
          <w:rFonts w:ascii="Georgia" w:hAnsi="Georgia"/>
          <w:color w:val="121111"/>
          <w:sz w:val="18"/>
          <w:szCs w:val="18"/>
        </w:rPr>
        <w:br/>
      </w:r>
      <w:r w:rsidRPr="00B6082B">
        <w:rPr>
          <w:rFonts w:ascii="Georgia" w:hAnsi="Georgia"/>
          <w:color w:val="121111"/>
          <w:szCs w:val="27"/>
          <w:bdr w:val="none" w:sz="0" w:space="0" w:color="auto" w:frame="1"/>
        </w:rPr>
        <w:t>- Яйцо и морков</w:t>
      </w:r>
      <w:r>
        <w:rPr>
          <w:rFonts w:ascii="Georgia" w:hAnsi="Georgia"/>
          <w:color w:val="121111"/>
          <w:szCs w:val="27"/>
          <w:bdr w:val="none" w:sz="0" w:space="0" w:color="auto" w:frame="1"/>
        </w:rPr>
        <w:t>ь сварились, а кофе растворился</w:t>
      </w:r>
      <w:r w:rsidRPr="00B6082B">
        <w:rPr>
          <w:rFonts w:ascii="Georgia" w:hAnsi="Georgia"/>
          <w:color w:val="121111"/>
          <w:szCs w:val="27"/>
          <w:bdr w:val="none" w:sz="0" w:space="0" w:color="auto" w:frame="1"/>
        </w:rPr>
        <w:t xml:space="preserve"> в воде, - ответил ученик.</w:t>
      </w:r>
      <w:r w:rsidRPr="00B6082B">
        <w:rPr>
          <w:rFonts w:ascii="Georgia" w:hAnsi="Georgia"/>
          <w:color w:val="121111"/>
          <w:sz w:val="18"/>
          <w:szCs w:val="18"/>
        </w:rPr>
        <w:br/>
      </w:r>
      <w:r w:rsidRPr="00B6082B">
        <w:rPr>
          <w:rFonts w:ascii="Georgia" w:hAnsi="Georgia"/>
          <w:color w:val="121111"/>
          <w:szCs w:val="27"/>
          <w:bdr w:val="none" w:sz="0" w:space="0" w:color="auto" w:frame="1"/>
        </w:rPr>
        <w:t>- Нет, - сказал Учитель - Это лишь поверхностный взгляд на вещи.</w:t>
      </w:r>
      <w:r w:rsidRPr="00B6082B">
        <w:rPr>
          <w:rFonts w:ascii="Georgia" w:hAnsi="Georgia"/>
          <w:color w:val="121111"/>
          <w:sz w:val="18"/>
          <w:szCs w:val="18"/>
        </w:rPr>
        <w:br/>
      </w:r>
      <w:r w:rsidRPr="00B6082B">
        <w:rPr>
          <w:rFonts w:ascii="Georgia" w:hAnsi="Georgia"/>
          <w:color w:val="121111"/>
          <w:szCs w:val="27"/>
          <w:bdr w:val="none" w:sz="0" w:space="0" w:color="auto" w:frame="1"/>
        </w:rPr>
        <w:t>- Посмотри - твердая морковь, побывав в кипятке, стала мягкой и податливой. Хрупкое и жидкое яйцо стало твердым. Внешне они не изменились, они лишь изменили свою структуру под воздействием одинаково неблагоприятных обстоятельств - кипятка.</w:t>
      </w:r>
      <w:r w:rsidRPr="00B6082B">
        <w:rPr>
          <w:rFonts w:ascii="Georgia" w:hAnsi="Georgia"/>
          <w:color w:val="121111"/>
          <w:sz w:val="18"/>
          <w:szCs w:val="18"/>
        </w:rPr>
        <w:br/>
      </w:r>
      <w:r w:rsidRPr="00B6082B">
        <w:rPr>
          <w:rFonts w:ascii="Georgia" w:hAnsi="Georgia"/>
          <w:color w:val="121111"/>
          <w:szCs w:val="27"/>
          <w:bdr w:val="none" w:sz="0" w:space="0" w:color="auto" w:frame="1"/>
        </w:rPr>
        <w:t>Так и люди - сильные внешне могут расклеиться там, где хрупкие и нежные лишь затвердеют и крепнут.</w:t>
      </w:r>
      <w:r w:rsidRPr="00B6082B">
        <w:rPr>
          <w:rFonts w:ascii="Georgia" w:hAnsi="Georgia"/>
          <w:color w:val="121111"/>
          <w:sz w:val="18"/>
          <w:szCs w:val="18"/>
        </w:rPr>
        <w:br/>
      </w:r>
      <w:r w:rsidRPr="00B6082B">
        <w:rPr>
          <w:rFonts w:ascii="Georgia" w:hAnsi="Georgia"/>
          <w:color w:val="121111"/>
          <w:szCs w:val="27"/>
          <w:bdr w:val="none" w:sz="0" w:space="0" w:color="auto" w:frame="1"/>
        </w:rPr>
        <w:t>- А кофе? - спросил ученик.</w:t>
      </w:r>
      <w:r w:rsidRPr="00B6082B">
        <w:rPr>
          <w:rFonts w:ascii="Georgia" w:hAnsi="Georgia"/>
          <w:color w:val="121111"/>
          <w:sz w:val="18"/>
          <w:szCs w:val="18"/>
        </w:rPr>
        <w:br/>
      </w:r>
      <w:r w:rsidRPr="00B6082B">
        <w:rPr>
          <w:rFonts w:ascii="Georgia" w:hAnsi="Georgia"/>
          <w:color w:val="121111"/>
          <w:szCs w:val="27"/>
          <w:bdr w:val="none" w:sz="0" w:space="0" w:color="auto" w:frame="1"/>
        </w:rPr>
        <w:t>О! Это самое интересное! Кофе полностью растворил</w:t>
      </w:r>
      <w:r>
        <w:rPr>
          <w:rFonts w:ascii="Georgia" w:hAnsi="Georgia"/>
          <w:color w:val="121111"/>
          <w:szCs w:val="27"/>
          <w:bdr w:val="none" w:sz="0" w:space="0" w:color="auto" w:frame="1"/>
        </w:rPr>
        <w:t>ся</w:t>
      </w:r>
      <w:r w:rsidRPr="00B6082B">
        <w:rPr>
          <w:rFonts w:ascii="Georgia" w:hAnsi="Georgia"/>
          <w:color w:val="121111"/>
          <w:szCs w:val="27"/>
          <w:bdr w:val="none" w:sz="0" w:space="0" w:color="auto" w:frame="1"/>
        </w:rPr>
        <w:t xml:space="preserve"> в новой враждебной среде и изменил ее - превратил кипяток в великолепный ароматный напиток.</w:t>
      </w:r>
      <w:r w:rsidRPr="00B6082B">
        <w:rPr>
          <w:rFonts w:ascii="Georgia" w:hAnsi="Georgia"/>
          <w:color w:val="121111"/>
          <w:sz w:val="18"/>
          <w:szCs w:val="18"/>
        </w:rPr>
        <w:br/>
      </w:r>
      <w:r w:rsidRPr="00B6082B">
        <w:rPr>
          <w:rFonts w:ascii="Georgia" w:hAnsi="Georgia"/>
          <w:color w:val="121111"/>
          <w:szCs w:val="27"/>
          <w:bdr w:val="none" w:sz="0" w:space="0" w:color="auto" w:frame="1"/>
        </w:rPr>
        <w:t>Есть особые люди, которые не изменяются в силу обстоятельств - они изменяют сами обстоятельства и превращают их в нечто новое и прекрасное, извлекая пользу и знания из ситуации.</w:t>
      </w:r>
    </w:p>
    <w:p w:rsidR="00B6082B" w:rsidRPr="00B6082B" w:rsidRDefault="00006C05">
      <w:pPr>
        <w:rPr>
          <w:rFonts w:ascii="Times New Roman" w:hAnsi="Times New Roman" w:cs="Times New Roman"/>
          <w:color w:val="555555"/>
          <w:sz w:val="20"/>
          <w:szCs w:val="24"/>
          <w:shd w:val="clear" w:color="auto" w:fill="FFFFFF"/>
        </w:rPr>
      </w:pPr>
      <w:r w:rsidRPr="00B6082B">
        <w:rPr>
          <w:rFonts w:ascii="Times New Roman" w:hAnsi="Times New Roman" w:cs="Times New Roman"/>
          <w:color w:val="555555"/>
          <w:sz w:val="20"/>
          <w:szCs w:val="24"/>
          <w:shd w:val="clear" w:color="auto" w:fill="FFFFFF"/>
        </w:rPr>
        <w:t> </w:t>
      </w:r>
    </w:p>
    <w:p w:rsidR="00B6082B" w:rsidRPr="00B6082B" w:rsidRDefault="00B6082B">
      <w:pPr>
        <w:rPr>
          <w:rFonts w:ascii="Times New Roman" w:hAnsi="Times New Roman" w:cs="Times New Roman"/>
          <w:color w:val="555555"/>
          <w:sz w:val="20"/>
          <w:szCs w:val="24"/>
          <w:shd w:val="clear" w:color="auto" w:fill="FFFFFF"/>
        </w:rPr>
      </w:pPr>
      <w:r w:rsidRPr="00B6082B">
        <w:rPr>
          <w:rFonts w:ascii="Times New Roman" w:hAnsi="Times New Roman" w:cs="Times New Roman"/>
          <w:color w:val="555555"/>
          <w:sz w:val="20"/>
          <w:szCs w:val="24"/>
          <w:shd w:val="clear" w:color="auto" w:fill="FFFFFF"/>
        </w:rPr>
        <w:br w:type="page"/>
      </w:r>
    </w:p>
    <w:p w:rsidR="00B6082B" w:rsidRDefault="00B6082B" w:rsidP="00B6082B">
      <w:pPr>
        <w:jc w:val="right"/>
        <w:rPr>
          <w:rStyle w:val="a5"/>
          <w:rFonts w:ascii="Georgia" w:hAnsi="Georgia"/>
          <w:color w:val="000000" w:themeColor="text1"/>
          <w:sz w:val="32"/>
          <w:u w:val="single"/>
          <w:bdr w:val="none" w:sz="0" w:space="0" w:color="auto" w:frame="1"/>
        </w:rPr>
      </w:pPr>
      <w:r w:rsidRPr="00B6082B">
        <w:rPr>
          <w:rStyle w:val="a5"/>
          <w:rFonts w:ascii="Georgia" w:hAnsi="Georgia"/>
          <w:color w:val="000000" w:themeColor="text1"/>
          <w:sz w:val="32"/>
          <w:u w:val="single"/>
          <w:bdr w:val="none" w:sz="0" w:space="0" w:color="auto" w:frame="1"/>
        </w:rPr>
        <w:lastRenderedPageBreak/>
        <w:t>Приложение</w:t>
      </w:r>
      <w:r>
        <w:rPr>
          <w:rStyle w:val="a5"/>
          <w:rFonts w:ascii="Georgia" w:hAnsi="Georgia"/>
          <w:color w:val="000000" w:themeColor="text1"/>
          <w:sz w:val="32"/>
          <w:u w:val="single"/>
          <w:bdr w:val="none" w:sz="0" w:space="0" w:color="auto" w:frame="1"/>
        </w:rPr>
        <w:t xml:space="preserve"> 2</w:t>
      </w:r>
    </w:p>
    <w:p w:rsidR="00B6082B" w:rsidRDefault="00B6082B" w:rsidP="00B6082B">
      <w:pPr>
        <w:jc w:val="center"/>
        <w:rPr>
          <w:rFonts w:ascii="Times New Roman" w:hAnsi="Times New Roman" w:cs="Times New Roman"/>
          <w:color w:val="555555"/>
          <w:sz w:val="24"/>
          <w:szCs w:val="24"/>
          <w:shd w:val="clear" w:color="auto" w:fill="FFFFFF"/>
        </w:rPr>
      </w:pPr>
      <w:r>
        <w:rPr>
          <w:rStyle w:val="a5"/>
          <w:rFonts w:ascii="Georgia" w:hAnsi="Georgia"/>
          <w:color w:val="000000" w:themeColor="text1"/>
          <w:sz w:val="32"/>
          <w:u w:val="single"/>
          <w:bdr w:val="none" w:sz="0" w:space="0" w:color="auto" w:frame="1"/>
        </w:rPr>
        <w:t>Анализ фильма</w:t>
      </w:r>
    </w:p>
    <w:p w:rsidR="00A4380E" w:rsidRPr="00B6082B" w:rsidRDefault="00006C05" w:rsidP="00B6082B">
      <w:pPr>
        <w:spacing w:after="0" w:line="240" w:lineRule="auto"/>
        <w:ind w:firstLine="709"/>
        <w:jc w:val="both"/>
        <w:rPr>
          <w:rFonts w:ascii="Times New Roman" w:hAnsi="Times New Roman" w:cs="Times New Roman"/>
          <w:color w:val="000000" w:themeColor="text1"/>
          <w:sz w:val="24"/>
          <w:szCs w:val="24"/>
          <w:shd w:val="clear" w:color="auto" w:fill="FFFFFF"/>
        </w:rPr>
      </w:pPr>
      <w:r w:rsidRPr="00B6082B">
        <w:rPr>
          <w:rFonts w:ascii="Times New Roman" w:hAnsi="Times New Roman" w:cs="Times New Roman"/>
          <w:color w:val="000000" w:themeColor="text1"/>
          <w:sz w:val="24"/>
          <w:szCs w:val="24"/>
          <w:shd w:val="clear" w:color="auto" w:fill="FFFFFF"/>
        </w:rPr>
        <w:t>Фильм раскрывает тему морального выбора. Он рассказывает о двух школьницах Ангелине и Кате, которые учатся в одном классе и даже живут в одном подъезде. Катя, незаметная с виду девочка, из небогатой семьи, столкнувшись с трудными жизненными обстоятельствами, проявляет сильные стороны своего характера. Отношение к жизни Кати необычно для Ангелины, которая живёт в благополучной семье. Она начинает наблюдать за поведением одноклассницы, способной совершать непонятные для неё поступки в непростых обстоятельствах. Но и в её жизни начинаются перемены: родители разводятся, они с мамой переезжают жить в Германию. Ангелина вынуждена делать свой выбор: уехать и выбрать материальное благополучие или остаться с теми, кто делает тебя лучше.</w:t>
      </w:r>
    </w:p>
    <w:p w:rsidR="00006C05" w:rsidRPr="00B6082B" w:rsidRDefault="00006C05" w:rsidP="00B6082B">
      <w:pPr>
        <w:spacing w:after="0" w:line="240" w:lineRule="auto"/>
        <w:ind w:firstLine="709"/>
        <w:jc w:val="both"/>
        <w:rPr>
          <w:rFonts w:ascii="Times New Roman" w:hAnsi="Times New Roman" w:cs="Times New Roman"/>
          <w:color w:val="000000" w:themeColor="text1"/>
          <w:sz w:val="24"/>
          <w:szCs w:val="24"/>
          <w:shd w:val="clear" w:color="auto" w:fill="FFFFFF"/>
        </w:rPr>
      </w:pPr>
      <w:r w:rsidRPr="00B6082B">
        <w:rPr>
          <w:rFonts w:ascii="Times New Roman" w:hAnsi="Times New Roman" w:cs="Times New Roman"/>
          <w:color w:val="000000" w:themeColor="text1"/>
          <w:sz w:val="24"/>
          <w:szCs w:val="24"/>
          <w:shd w:val="clear" w:color="auto" w:fill="FFFFFF"/>
        </w:rPr>
        <w:t>Впервые мы сталкиваемся с ним, когда видим несгибаемый дух Кати, которая осталась без мамы и папы. Она не тратит время на горе, ничего не изображает, она просто действует. Здесь выражена великая истина.</w:t>
      </w:r>
    </w:p>
    <w:p w:rsidR="00006C05" w:rsidRPr="00B6082B" w:rsidRDefault="00006C05" w:rsidP="00B6082B">
      <w:pPr>
        <w:pStyle w:val="blockblock-3c"/>
        <w:shd w:val="clear" w:color="auto" w:fill="FFFFFF"/>
        <w:spacing w:before="0" w:beforeAutospacing="0" w:after="0" w:afterAutospacing="0"/>
        <w:ind w:firstLine="709"/>
        <w:jc w:val="both"/>
        <w:rPr>
          <w:color w:val="000000" w:themeColor="text1"/>
        </w:rPr>
      </w:pPr>
      <w:r w:rsidRPr="00B6082B">
        <w:rPr>
          <w:color w:val="000000" w:themeColor="text1"/>
        </w:rPr>
        <w:t>Беды её жизни не меняют её принципов, её поступков, её ценностей. Это и есть выбор человека. Даже после поминок думать о животных во дворе и о друге-дворнике. Вот истинное лицо человека будущего. Пусть мёртвые хоронят своих мертвецов, законы неживой природы не властны над нами. Мы — воины Жизни. Катя такова. И её энергия, сила, задор столь велики, что зажигают сердца вокруг. В первую очередь — отца Гели.</w:t>
      </w:r>
    </w:p>
    <w:p w:rsidR="00006C05" w:rsidRPr="00B6082B" w:rsidRDefault="00006C05" w:rsidP="00B6082B">
      <w:pPr>
        <w:pStyle w:val="blockblock-3c"/>
        <w:shd w:val="clear" w:color="auto" w:fill="FFFFFF"/>
        <w:spacing w:before="0" w:beforeAutospacing="0" w:after="0" w:afterAutospacing="0"/>
        <w:ind w:firstLine="709"/>
        <w:jc w:val="both"/>
        <w:rPr>
          <w:color w:val="000000" w:themeColor="text1"/>
        </w:rPr>
      </w:pPr>
      <w:r w:rsidRPr="00B6082B">
        <w:rPr>
          <w:color w:val="000000" w:themeColor="text1"/>
        </w:rPr>
        <w:t xml:space="preserve">Мать Гели и её линия представляют собой полную противоположность Кате. Отсутствие морали, отсутствие выбора. Чисто животные мотивы: «где больше дают». Это отвратительно выглядит, потому что это является отвратительным и </w:t>
      </w:r>
      <w:proofErr w:type="gramStart"/>
      <w:r w:rsidRPr="00B6082B">
        <w:rPr>
          <w:color w:val="000000" w:themeColor="text1"/>
        </w:rPr>
        <w:t>скотским</w:t>
      </w:r>
      <w:proofErr w:type="gramEnd"/>
      <w:r w:rsidRPr="00B6082B">
        <w:rPr>
          <w:color w:val="000000" w:themeColor="text1"/>
        </w:rPr>
        <w:t xml:space="preserve"> поведением. Ни в коем случае не снижайте градуса этой оценки. Как ни печально, сюжет ставит Гелю перед её выбором, и она должна противостоять одному из родителей. Это реальная жизненная ситуация! Родителей не выбирают, и они далеко не всегда правы. Совесть у каждого должна быть своя. Свой моральный выбор.</w:t>
      </w:r>
    </w:p>
    <w:p w:rsidR="00006C05" w:rsidRPr="00B6082B" w:rsidRDefault="00006C05" w:rsidP="00B6082B">
      <w:pPr>
        <w:pStyle w:val="blockblock-3c"/>
        <w:shd w:val="clear" w:color="auto" w:fill="FFFFFF"/>
        <w:spacing w:before="0" w:beforeAutospacing="0" w:after="0" w:afterAutospacing="0"/>
        <w:ind w:firstLine="709"/>
        <w:jc w:val="both"/>
        <w:rPr>
          <w:color w:val="000000" w:themeColor="text1"/>
        </w:rPr>
      </w:pPr>
      <w:r w:rsidRPr="00B6082B">
        <w:rPr>
          <w:color w:val="000000" w:themeColor="text1"/>
        </w:rPr>
        <w:t>Мать Гели не рассуждает о том, что правильно, что достойно. Лишь о том, «что выгодно». В известном смысле, она уже не человек. Она пытается сделать такой же дочь, «покупая» её решение покинуть Родину. Справедливости ради, картина не раскрывает этот конфликт достаточно полно, но суть мы понимаем. Остаётся лишь напомнить сюжет картины «Мой танец». Нет жалости, нет прощения предателям. И Геля совершает моральный выбор не стать предателем. Выбрать добро, истину и жизнь. Стать хорошим человеком.</w:t>
      </w:r>
    </w:p>
    <w:p w:rsidR="00006C05" w:rsidRPr="00B6082B" w:rsidRDefault="00006C05" w:rsidP="00B6082B">
      <w:pPr>
        <w:pStyle w:val="blockblock-3c"/>
        <w:shd w:val="clear" w:color="auto" w:fill="FFFFFF"/>
        <w:spacing w:before="0" w:beforeAutospacing="0" w:after="0" w:afterAutospacing="0"/>
        <w:ind w:firstLine="709"/>
        <w:jc w:val="both"/>
        <w:rPr>
          <w:color w:val="000000" w:themeColor="text1"/>
        </w:rPr>
      </w:pPr>
      <w:r w:rsidRPr="00B6082B">
        <w:rPr>
          <w:color w:val="000000" w:themeColor="text1"/>
        </w:rPr>
        <w:t xml:space="preserve">Пусть ученики запомнят, как отвратителен и пуст удел торгашей и менял. Не </w:t>
      </w:r>
      <w:proofErr w:type="gramStart"/>
      <w:r w:rsidRPr="00B6082B">
        <w:rPr>
          <w:color w:val="000000" w:themeColor="text1"/>
        </w:rPr>
        <w:t>имеющих</w:t>
      </w:r>
      <w:proofErr w:type="gramEnd"/>
      <w:r w:rsidRPr="00B6082B">
        <w:rPr>
          <w:color w:val="000000" w:themeColor="text1"/>
        </w:rPr>
        <w:t xml:space="preserve"> ни совести, ни Родины. Прах к праху и пыль к пыли. Если будут возражения, «а как же без денег»? Да никак. Найдутся. Труд и добрые люди помогут. Только ничего важного на них не купишь. Всё, что имеет цену, уже дёшево.</w:t>
      </w:r>
    </w:p>
    <w:p w:rsidR="00CC254A" w:rsidRDefault="00006C05" w:rsidP="00B6082B">
      <w:pPr>
        <w:pStyle w:val="blockblock-3c"/>
        <w:shd w:val="clear" w:color="auto" w:fill="FFFFFF"/>
        <w:spacing w:before="0" w:beforeAutospacing="0" w:after="0" w:afterAutospacing="0"/>
        <w:ind w:firstLine="709"/>
        <w:jc w:val="both"/>
        <w:rPr>
          <w:color w:val="000000" w:themeColor="text1"/>
        </w:rPr>
      </w:pPr>
      <w:r w:rsidRPr="00B6082B">
        <w:rPr>
          <w:color w:val="000000" w:themeColor="text1"/>
        </w:rPr>
        <w:t>В этом свете особенно важно подать историю современного героя. Че Гевары. Могущество морального выбора его было таким, что он оставил семью и отправился сражать за дело, которые считал справедливым. Ибо никто кроме нас. А победив, не почивал на лаврах и снова подставлял свою грудь под пули раз за разом. Потому что покой — это удел мертвецов. Моральный выбор — это выбор жизни. Всегда и навсегда.</w:t>
      </w:r>
    </w:p>
    <w:p w:rsidR="00CC254A" w:rsidRDefault="00CC254A">
      <w:pPr>
        <w:rPr>
          <w:rFonts w:ascii="Times New Roman" w:eastAsia="Times New Roman" w:hAnsi="Times New Roman" w:cs="Times New Roman"/>
          <w:color w:val="000000" w:themeColor="text1"/>
          <w:sz w:val="24"/>
          <w:szCs w:val="24"/>
          <w:lang w:eastAsia="ru-RU"/>
        </w:rPr>
      </w:pPr>
      <w:r>
        <w:rPr>
          <w:color w:val="000000" w:themeColor="text1"/>
        </w:rPr>
        <w:br w:type="page"/>
      </w:r>
    </w:p>
    <w:p w:rsidR="00006C05" w:rsidRDefault="00CC254A" w:rsidP="00B6082B">
      <w:pPr>
        <w:pStyle w:val="blockblock-3c"/>
        <w:shd w:val="clear" w:color="auto" w:fill="FFFFFF"/>
        <w:spacing w:before="0" w:beforeAutospacing="0" w:after="0" w:afterAutospacing="0"/>
        <w:ind w:firstLine="709"/>
        <w:jc w:val="both"/>
        <w:rPr>
          <w:color w:val="000000" w:themeColor="text1"/>
        </w:rPr>
      </w:pPr>
      <w:r>
        <w:rPr>
          <w:color w:val="000000" w:themeColor="text1"/>
        </w:rPr>
        <w:lastRenderedPageBreak/>
        <w:t xml:space="preserve">Использованные ресурсы: </w:t>
      </w:r>
    </w:p>
    <w:p w:rsidR="0034016B" w:rsidRDefault="0034016B" w:rsidP="00B6082B">
      <w:pPr>
        <w:pStyle w:val="blockblock-3c"/>
        <w:shd w:val="clear" w:color="auto" w:fill="FFFFFF"/>
        <w:spacing w:before="0" w:beforeAutospacing="0" w:after="0" w:afterAutospacing="0"/>
        <w:ind w:firstLine="709"/>
        <w:jc w:val="both"/>
        <w:rPr>
          <w:color w:val="000000" w:themeColor="text1"/>
        </w:rPr>
      </w:pPr>
    </w:p>
    <w:p w:rsidR="00CC254A" w:rsidRDefault="0034016B" w:rsidP="00B6082B">
      <w:pPr>
        <w:pStyle w:val="blockblock-3c"/>
        <w:shd w:val="clear" w:color="auto" w:fill="FFFFFF"/>
        <w:spacing w:before="0" w:beforeAutospacing="0" w:after="0" w:afterAutospacing="0"/>
        <w:ind w:firstLine="709"/>
        <w:jc w:val="both"/>
        <w:rPr>
          <w:color w:val="000000" w:themeColor="text1"/>
        </w:rPr>
      </w:pPr>
      <w:r w:rsidRPr="0034016B">
        <w:rPr>
          <w:color w:val="000000" w:themeColor="text1"/>
        </w:rPr>
        <w:t xml:space="preserve">Трудный выбор /  [Электронный ресурс] // </w:t>
      </w:r>
      <w:proofErr w:type="spellStart"/>
      <w:r w:rsidRPr="0034016B">
        <w:rPr>
          <w:color w:val="000000" w:themeColor="text1"/>
        </w:rPr>
        <w:t>Ютуб</w:t>
      </w:r>
      <w:proofErr w:type="spellEnd"/>
      <w:proofErr w:type="gramStart"/>
      <w:r w:rsidRPr="0034016B">
        <w:rPr>
          <w:color w:val="000000" w:themeColor="text1"/>
        </w:rPr>
        <w:t xml:space="preserve"> :</w:t>
      </w:r>
      <w:proofErr w:type="gramEnd"/>
      <w:r w:rsidRPr="0034016B">
        <w:rPr>
          <w:color w:val="000000" w:themeColor="text1"/>
        </w:rPr>
        <w:t xml:space="preserve"> [сайт]. — URL: Фильм подготовлен в рамках Всероссийского проекта "</w:t>
      </w:r>
      <w:proofErr w:type="spellStart"/>
      <w:r w:rsidRPr="0034016B">
        <w:rPr>
          <w:color w:val="000000" w:themeColor="text1"/>
        </w:rPr>
        <w:t>Киноуроки</w:t>
      </w:r>
      <w:proofErr w:type="spellEnd"/>
      <w:r w:rsidRPr="0034016B">
        <w:rPr>
          <w:color w:val="000000" w:themeColor="text1"/>
        </w:rPr>
        <w:t xml:space="preserve"> в школах России"</w:t>
      </w:r>
      <w:proofErr w:type="gramStart"/>
      <w:r w:rsidRPr="0034016B">
        <w:rPr>
          <w:color w:val="000000" w:themeColor="text1"/>
        </w:rPr>
        <w:t>.</w:t>
      </w:r>
      <w:proofErr w:type="gramEnd"/>
      <w:r w:rsidRPr="0034016B">
        <w:rPr>
          <w:color w:val="000000" w:themeColor="text1"/>
        </w:rPr>
        <w:t xml:space="preserve"> (</w:t>
      </w:r>
      <w:proofErr w:type="gramStart"/>
      <w:r w:rsidRPr="0034016B">
        <w:rPr>
          <w:color w:val="000000" w:themeColor="text1"/>
        </w:rPr>
        <w:t>д</w:t>
      </w:r>
      <w:proofErr w:type="gramEnd"/>
      <w:r w:rsidRPr="0034016B">
        <w:rPr>
          <w:color w:val="000000" w:themeColor="text1"/>
        </w:rPr>
        <w:t>ата обращения: 13.11.2024).</w:t>
      </w:r>
    </w:p>
    <w:p w:rsidR="0034016B" w:rsidRDefault="0034016B" w:rsidP="00B6082B">
      <w:pPr>
        <w:pStyle w:val="blockblock-3c"/>
        <w:shd w:val="clear" w:color="auto" w:fill="FFFFFF"/>
        <w:spacing w:before="0" w:beforeAutospacing="0" w:after="0" w:afterAutospacing="0"/>
        <w:ind w:firstLine="709"/>
        <w:jc w:val="both"/>
        <w:rPr>
          <w:color w:val="000000" w:themeColor="text1"/>
        </w:rPr>
      </w:pPr>
      <w:r w:rsidRPr="0034016B">
        <w:rPr>
          <w:color w:val="000000" w:themeColor="text1"/>
        </w:rPr>
        <w:t xml:space="preserve">Виталий </w:t>
      </w:r>
      <w:proofErr w:type="spellStart"/>
      <w:r w:rsidRPr="0034016B">
        <w:rPr>
          <w:color w:val="000000" w:themeColor="text1"/>
        </w:rPr>
        <w:t>Гиберт</w:t>
      </w:r>
      <w:proofErr w:type="spellEnd"/>
      <w:r w:rsidRPr="0034016B">
        <w:rPr>
          <w:color w:val="000000" w:themeColor="text1"/>
        </w:rPr>
        <w:t xml:space="preserve"> Моделирование будущего [Текст] / Виталий </w:t>
      </w:r>
      <w:proofErr w:type="spellStart"/>
      <w:r w:rsidRPr="0034016B">
        <w:rPr>
          <w:color w:val="000000" w:themeColor="text1"/>
        </w:rPr>
        <w:t>Гиберт</w:t>
      </w:r>
      <w:proofErr w:type="spellEnd"/>
      <w:r w:rsidRPr="0034016B">
        <w:rPr>
          <w:color w:val="000000" w:themeColor="text1"/>
        </w:rPr>
        <w:t xml:space="preserve"> —</w:t>
      </w:r>
      <w:proofErr w:type="gramStart"/>
      <w:r w:rsidRPr="0034016B">
        <w:rPr>
          <w:color w:val="000000" w:themeColor="text1"/>
        </w:rPr>
        <w:t xml:space="preserve"> .</w:t>
      </w:r>
      <w:proofErr w:type="gramEnd"/>
      <w:r w:rsidRPr="0034016B">
        <w:rPr>
          <w:color w:val="000000" w:themeColor="text1"/>
        </w:rPr>
        <w:t xml:space="preserve"> — СПб: ИГ "Весь", 2012 — 106 c.</w:t>
      </w:r>
    </w:p>
    <w:p w:rsidR="0034016B" w:rsidRDefault="00190302" w:rsidP="00B6082B">
      <w:pPr>
        <w:pStyle w:val="blockblock-3c"/>
        <w:shd w:val="clear" w:color="auto" w:fill="FFFFFF"/>
        <w:spacing w:before="0" w:beforeAutospacing="0" w:after="0" w:afterAutospacing="0"/>
        <w:ind w:firstLine="709"/>
        <w:jc w:val="both"/>
        <w:rPr>
          <w:color w:val="000000" w:themeColor="text1"/>
        </w:rPr>
      </w:pPr>
      <w:r w:rsidRPr="00190302">
        <w:rPr>
          <w:color w:val="000000" w:themeColor="text1"/>
        </w:rPr>
        <w:t>Россияне на </w:t>
      </w:r>
      <w:proofErr w:type="spellStart"/>
      <w:r w:rsidRPr="00190302">
        <w:rPr>
          <w:color w:val="000000" w:themeColor="text1"/>
        </w:rPr>
        <w:t>Паралимпиаде</w:t>
      </w:r>
      <w:proofErr w:type="spellEnd"/>
      <w:r w:rsidRPr="00190302">
        <w:rPr>
          <w:color w:val="000000" w:themeColor="text1"/>
        </w:rPr>
        <w:t>: история преодоления /  [Электронный ресурс] // sport.rambler.ru</w:t>
      </w:r>
      <w:proofErr w:type="gramStart"/>
      <w:r w:rsidRPr="00190302">
        <w:rPr>
          <w:color w:val="000000" w:themeColor="text1"/>
        </w:rPr>
        <w:t xml:space="preserve"> :</w:t>
      </w:r>
      <w:proofErr w:type="gramEnd"/>
      <w:r w:rsidRPr="00190302">
        <w:rPr>
          <w:color w:val="000000" w:themeColor="text1"/>
        </w:rPr>
        <w:t xml:space="preserve"> [сайт]. — URL: https://sport.rambler.ru/other/39446529-rossiyane-na-paralimpiade-istoriya-preodoleniya/ (дата обращения: 13.11.2024).</w:t>
      </w:r>
    </w:p>
    <w:p w:rsidR="00190302" w:rsidRDefault="00EA75C1" w:rsidP="00B6082B">
      <w:pPr>
        <w:pStyle w:val="blockblock-3c"/>
        <w:shd w:val="clear" w:color="auto" w:fill="FFFFFF"/>
        <w:spacing w:before="0" w:beforeAutospacing="0" w:after="0" w:afterAutospacing="0"/>
        <w:ind w:firstLine="709"/>
        <w:jc w:val="both"/>
        <w:rPr>
          <w:color w:val="000000" w:themeColor="text1"/>
        </w:rPr>
      </w:pPr>
      <w:r w:rsidRPr="00EA75C1">
        <w:rPr>
          <w:color w:val="000000" w:themeColor="text1"/>
        </w:rPr>
        <w:t xml:space="preserve">Марина </w:t>
      </w:r>
      <w:proofErr w:type="spellStart"/>
      <w:r w:rsidRPr="00EA75C1">
        <w:rPr>
          <w:color w:val="000000" w:themeColor="text1"/>
        </w:rPr>
        <w:t>Бердюгина</w:t>
      </w:r>
      <w:proofErr w:type="spellEnd"/>
      <w:r w:rsidRPr="00EA75C1">
        <w:rPr>
          <w:color w:val="000000" w:themeColor="text1"/>
        </w:rPr>
        <w:t xml:space="preserve"> Россияне на </w:t>
      </w:r>
      <w:proofErr w:type="spellStart"/>
      <w:r w:rsidRPr="00EA75C1">
        <w:rPr>
          <w:color w:val="000000" w:themeColor="text1"/>
        </w:rPr>
        <w:t>Паралимпиаде</w:t>
      </w:r>
      <w:proofErr w:type="spellEnd"/>
      <w:r w:rsidRPr="00EA75C1">
        <w:rPr>
          <w:color w:val="000000" w:themeColor="text1"/>
        </w:rPr>
        <w:t xml:space="preserve">: история преодоления / Марина </w:t>
      </w:r>
      <w:proofErr w:type="spellStart"/>
      <w:r w:rsidRPr="00EA75C1">
        <w:rPr>
          <w:color w:val="000000" w:themeColor="text1"/>
        </w:rPr>
        <w:t>Бердюгина</w:t>
      </w:r>
      <w:proofErr w:type="spellEnd"/>
      <w:r w:rsidRPr="00EA75C1">
        <w:rPr>
          <w:color w:val="000000" w:themeColor="text1"/>
        </w:rPr>
        <w:t xml:space="preserve"> [Электронный ресурс] // sport.rambler.ru</w:t>
      </w:r>
      <w:proofErr w:type="gramStart"/>
      <w:r w:rsidRPr="00EA75C1">
        <w:rPr>
          <w:color w:val="000000" w:themeColor="text1"/>
        </w:rPr>
        <w:t xml:space="preserve"> :</w:t>
      </w:r>
      <w:proofErr w:type="gramEnd"/>
      <w:r w:rsidRPr="00EA75C1">
        <w:rPr>
          <w:color w:val="000000" w:themeColor="text1"/>
        </w:rPr>
        <w:t xml:space="preserve"> [сайт]. — URL: https://sport.rambler.ru/other/39446529-rossiyane-na-paralimpiade-istoriya-preodoleniya/ (дата обращения: 13.11.2024).</w:t>
      </w:r>
    </w:p>
    <w:p w:rsidR="00EA75C1" w:rsidRDefault="00EA75C1" w:rsidP="00B6082B">
      <w:pPr>
        <w:pStyle w:val="blockblock-3c"/>
        <w:shd w:val="clear" w:color="auto" w:fill="FFFFFF"/>
        <w:spacing w:before="0" w:beforeAutospacing="0" w:after="0" w:afterAutospacing="0"/>
        <w:ind w:firstLine="709"/>
        <w:jc w:val="both"/>
        <w:rPr>
          <w:color w:val="000000" w:themeColor="text1"/>
        </w:rPr>
      </w:pPr>
      <w:bookmarkStart w:id="0" w:name="_GoBack"/>
      <w:bookmarkEnd w:id="0"/>
    </w:p>
    <w:sectPr w:rsidR="00EA7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67644"/>
    <w:multiLevelType w:val="hybridMultilevel"/>
    <w:tmpl w:val="BDA012A2"/>
    <w:lvl w:ilvl="0" w:tplc="7A800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51"/>
    <w:rsid w:val="00006C05"/>
    <w:rsid w:val="000D5B03"/>
    <w:rsid w:val="0012229E"/>
    <w:rsid w:val="00190302"/>
    <w:rsid w:val="0021537F"/>
    <w:rsid w:val="002637FA"/>
    <w:rsid w:val="0034016B"/>
    <w:rsid w:val="00453B2F"/>
    <w:rsid w:val="004A5202"/>
    <w:rsid w:val="004B5FE5"/>
    <w:rsid w:val="00561751"/>
    <w:rsid w:val="00676E00"/>
    <w:rsid w:val="006C7DF7"/>
    <w:rsid w:val="00880923"/>
    <w:rsid w:val="00A4380E"/>
    <w:rsid w:val="00B6082B"/>
    <w:rsid w:val="00CC254A"/>
    <w:rsid w:val="00EA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5B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D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block-3c">
    <w:name w:val="block__block-3c"/>
    <w:basedOn w:val="a"/>
    <w:rsid w:val="00006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6082B"/>
    <w:rPr>
      <w:b/>
      <w:bCs/>
    </w:rPr>
  </w:style>
  <w:style w:type="character" w:styleId="a6">
    <w:name w:val="Hyperlink"/>
    <w:basedOn w:val="a0"/>
    <w:uiPriority w:val="99"/>
    <w:unhideWhenUsed/>
    <w:rsid w:val="003401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5B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D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block-3c">
    <w:name w:val="block__block-3c"/>
    <w:basedOn w:val="a"/>
    <w:rsid w:val="00006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6082B"/>
    <w:rPr>
      <w:b/>
      <w:bCs/>
    </w:rPr>
  </w:style>
  <w:style w:type="character" w:styleId="a6">
    <w:name w:val="Hyperlink"/>
    <w:basedOn w:val="a0"/>
    <w:uiPriority w:val="99"/>
    <w:unhideWhenUsed/>
    <w:rsid w:val="003401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7904">
      <w:bodyDiv w:val="1"/>
      <w:marLeft w:val="0"/>
      <w:marRight w:val="0"/>
      <w:marTop w:val="0"/>
      <w:marBottom w:val="0"/>
      <w:divBdr>
        <w:top w:val="none" w:sz="0" w:space="0" w:color="auto"/>
        <w:left w:val="none" w:sz="0" w:space="0" w:color="auto"/>
        <w:bottom w:val="none" w:sz="0" w:space="0" w:color="auto"/>
        <w:right w:val="none" w:sz="0" w:space="0" w:color="auto"/>
      </w:divBdr>
    </w:div>
    <w:div w:id="12413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W9hgUddvU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1718</Words>
  <Characters>9798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Бигила</dc:creator>
  <cp:lastModifiedBy>Бигила</cp:lastModifiedBy>
  <cp:revision>6</cp:revision>
  <dcterms:created xsi:type="dcterms:W3CDTF">2024-03-14T08:22:00Z</dcterms:created>
  <dcterms:modified xsi:type="dcterms:W3CDTF">2024-11-13T20:53:00Z</dcterms:modified>
</cp:coreProperties>
</file>