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AF9" w:rsidRDefault="00DA2FD2">
      <w:pPr>
        <w:ind w:firstLine="567"/>
        <w:jc w:val="both"/>
      </w:pPr>
      <w:r>
        <w:t>Методическая записка</w:t>
      </w:r>
    </w:p>
    <w:tbl>
      <w:tblPr>
        <w:tblW w:w="11198" w:type="dxa"/>
        <w:tblInd w:w="-767" w:type="dxa"/>
        <w:tblLayout w:type="fixed"/>
        <w:tblLook w:val="04A0"/>
      </w:tblPr>
      <w:tblGrid>
        <w:gridCol w:w="3048"/>
        <w:gridCol w:w="8150"/>
      </w:tblGrid>
      <w:tr w:rsidR="00E80AF9"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AF9" w:rsidRDefault="00DA2FD2">
            <w:r>
              <w:t>Вид деятельности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AF9" w:rsidRDefault="00DA2FD2">
            <w:pPr>
              <w:jc w:val="center"/>
            </w:pPr>
            <w:r>
              <w:t>Занятие</w:t>
            </w:r>
          </w:p>
        </w:tc>
      </w:tr>
      <w:tr w:rsidR="00E80AF9"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AF9" w:rsidRDefault="00DA2FD2">
            <w:r>
              <w:t>Тип занятия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AF9" w:rsidRDefault="00DA2FD2">
            <w:pPr>
              <w:jc w:val="both"/>
            </w:pPr>
            <w:r>
              <w:t xml:space="preserve"> Внеурочная </w:t>
            </w:r>
            <w:r>
              <w:t>деятельность</w:t>
            </w:r>
          </w:p>
        </w:tc>
      </w:tr>
      <w:tr w:rsidR="00E80AF9"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AF9" w:rsidRDefault="00DA2FD2">
            <w:r>
              <w:t>Форма проведения занятия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AF9" w:rsidRDefault="00DA2FD2">
            <w:pPr>
              <w:jc w:val="both"/>
            </w:pPr>
            <w:r>
              <w:t>Занятие внеурочной деятельности совместно с родителями, круглый стол</w:t>
            </w:r>
          </w:p>
          <w:p w:rsidR="00E80AF9" w:rsidRDefault="00E80AF9">
            <w:pPr>
              <w:jc w:val="both"/>
            </w:pPr>
          </w:p>
        </w:tc>
      </w:tr>
      <w:tr w:rsidR="00E80AF9"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AF9" w:rsidRDefault="00DA2FD2">
            <w:proofErr w:type="spellStart"/>
            <w:r>
              <w:t>Целеполагание</w:t>
            </w:r>
            <w:proofErr w:type="spellEnd"/>
            <w:r>
              <w:t xml:space="preserve"> – образовательный результат: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AF9" w:rsidRDefault="00DA2FD2">
            <w:pPr>
              <w:rPr>
                <w:shd w:val="clear" w:color="auto" w:fill="FFFFFF"/>
              </w:rPr>
            </w:pPr>
            <w:r>
              <w:t>Ц</w:t>
            </w:r>
            <w:r>
              <w:t>ел</w:t>
            </w:r>
            <w:r>
              <w:t xml:space="preserve">и  </w:t>
            </w:r>
            <w:r>
              <w:t xml:space="preserve">занятия: </w:t>
            </w:r>
            <w:r>
              <w:t xml:space="preserve">создать условия для формирования представлений о семье, ее значении в жизни человека; </w:t>
            </w:r>
            <w:r>
              <w:rPr>
                <w:shd w:val="clear" w:color="auto" w:fill="FFFFFF"/>
              </w:rPr>
              <w:t>формирование у обучающихся ценности семейных отношений, семейных традиций.</w:t>
            </w:r>
          </w:p>
          <w:p w:rsidR="00E80AF9" w:rsidRDefault="00E80AF9">
            <w:pPr>
              <w:jc w:val="both"/>
            </w:pPr>
          </w:p>
          <w:p w:rsidR="00E80AF9" w:rsidRDefault="00DA2FD2">
            <w:pPr>
              <w:jc w:val="both"/>
            </w:pPr>
            <w:r>
              <w:t>Дидактическая: образовательная; развивающая; воспитательная</w:t>
            </w:r>
          </w:p>
          <w:p w:rsidR="00E80AF9" w:rsidRDefault="00DA2FD2">
            <w:pPr>
              <w:shd w:val="clear" w:color="auto" w:fill="FFFFFF"/>
              <w:spacing w:line="320" w:lineRule="atLeast"/>
              <w:textAlignment w:val="baseline"/>
              <w:rPr>
                <w:lang w:eastAsia="ru-RU"/>
              </w:rPr>
            </w:pPr>
            <w:r>
              <w:rPr>
                <w:iCs/>
                <w:lang w:eastAsia="ru-RU"/>
              </w:rPr>
              <w:t>Об</w:t>
            </w:r>
            <w:r>
              <w:rPr>
                <w:iCs/>
                <w:lang w:eastAsia="ru-RU"/>
              </w:rPr>
              <w:t>разовательная</w:t>
            </w:r>
            <w:r>
              <w:rPr>
                <w:iCs/>
                <w:lang w:eastAsia="ru-RU"/>
              </w:rPr>
              <w:t>: </w:t>
            </w:r>
          </w:p>
          <w:p w:rsidR="00E80AF9" w:rsidRDefault="00DA2FD2">
            <w:pPr>
              <w:shd w:val="clear" w:color="auto" w:fill="FFFFFF"/>
              <w:ind w:left="-360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конкретизировать</w:t>
            </w:r>
            <w:r>
              <w:rPr>
                <w:lang w:eastAsia="ru-RU"/>
              </w:rPr>
              <w:t xml:space="preserve"> представление детей о понятиях «семья», «семейные ценности», «семейные традиции» </w:t>
            </w:r>
          </w:p>
          <w:p w:rsidR="00E80AF9" w:rsidRDefault="00DA2FD2">
            <w:pPr>
              <w:shd w:val="clear" w:color="auto" w:fill="FFFFFF"/>
              <w:ind w:left="-360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уточнить элементарные представления о семейных ценностях; о родственных отношениях; о необходимости соблюдать добрые традиции, объединяющие семью</w:t>
            </w:r>
          </w:p>
          <w:p w:rsidR="00E80AF9" w:rsidRDefault="00DA2FD2">
            <w:pPr>
              <w:shd w:val="clear" w:color="auto" w:fill="FFFFFF"/>
              <w:spacing w:line="320" w:lineRule="atLeast"/>
              <w:textAlignment w:val="baseline"/>
              <w:rPr>
                <w:lang w:eastAsia="ru-RU"/>
              </w:rPr>
            </w:pPr>
            <w:r>
              <w:rPr>
                <w:iCs/>
                <w:lang w:eastAsia="ru-RU"/>
              </w:rPr>
              <w:t>Развивающ</w:t>
            </w:r>
            <w:r>
              <w:rPr>
                <w:iCs/>
                <w:lang w:eastAsia="ru-RU"/>
              </w:rPr>
              <w:t>ая</w:t>
            </w:r>
            <w:bookmarkStart w:id="0" w:name="_GoBack"/>
            <w:bookmarkEnd w:id="0"/>
            <w:r>
              <w:rPr>
                <w:iCs/>
                <w:lang w:eastAsia="ru-RU"/>
              </w:rPr>
              <w:t>:</w:t>
            </w:r>
          </w:p>
          <w:p w:rsidR="00E80AF9" w:rsidRDefault="00DA2FD2">
            <w:pPr>
              <w:shd w:val="clear" w:color="auto" w:fill="FFFFFF"/>
              <w:ind w:left="-360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развивать инте</w:t>
            </w:r>
            <w:r>
              <w:rPr>
                <w:lang w:eastAsia="ru-RU"/>
              </w:rPr>
              <w:t>рес к истории своей семьи, семейным традициям, родословной.</w:t>
            </w:r>
          </w:p>
          <w:p w:rsidR="00E80AF9" w:rsidRDefault="00DA2FD2">
            <w:pPr>
              <w:shd w:val="clear" w:color="auto" w:fill="FFFFFF"/>
              <w:ind w:left="-360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развивать общие речевые навыки, логическое мышление, наблюдательность</w:t>
            </w:r>
          </w:p>
          <w:p w:rsidR="00E80AF9" w:rsidRDefault="00DA2FD2">
            <w:pPr>
              <w:shd w:val="clear" w:color="auto" w:fill="FFFFFF"/>
              <w:ind w:left="-360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активизировать словарь по теме «Семья»</w:t>
            </w:r>
          </w:p>
          <w:p w:rsidR="00E80AF9" w:rsidRDefault="00DA2FD2">
            <w:pPr>
              <w:shd w:val="clear" w:color="auto" w:fill="FFFFFF"/>
              <w:spacing w:line="320" w:lineRule="atLeast"/>
              <w:textAlignment w:val="baseline"/>
              <w:rPr>
                <w:lang w:eastAsia="ru-RU"/>
              </w:rPr>
            </w:pPr>
            <w:r>
              <w:rPr>
                <w:iCs/>
                <w:lang w:eastAsia="ru-RU"/>
              </w:rPr>
              <w:t>Воспит</w:t>
            </w:r>
            <w:r>
              <w:rPr>
                <w:iCs/>
                <w:lang w:eastAsia="ru-RU"/>
              </w:rPr>
              <w:t>ательная</w:t>
            </w:r>
            <w:r>
              <w:rPr>
                <w:iCs/>
                <w:lang w:eastAsia="ru-RU"/>
              </w:rPr>
              <w:t>: </w:t>
            </w:r>
          </w:p>
          <w:p w:rsidR="00E80AF9" w:rsidRDefault="00DA2FD2">
            <w:pPr>
              <w:shd w:val="clear" w:color="auto" w:fill="FFFFFF"/>
              <w:ind w:left="-360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формировать умение проявлять внимание, любовь  и уважения к близким ро</w:t>
            </w:r>
            <w:r>
              <w:rPr>
                <w:lang w:eastAsia="ru-RU"/>
              </w:rPr>
              <w:t>дственникам</w:t>
            </w:r>
          </w:p>
          <w:p w:rsidR="00E80AF9" w:rsidRDefault="00DA2FD2">
            <w:pPr>
              <w:shd w:val="clear" w:color="auto" w:fill="FFFFFF"/>
              <w:ind w:left="-360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содействовать формированию положительного восприятия ребенком своей семьи и его места в ней.</w:t>
            </w:r>
          </w:p>
          <w:p w:rsidR="00E80AF9" w:rsidRDefault="00E80AF9">
            <w:pPr>
              <w:jc w:val="both"/>
            </w:pPr>
          </w:p>
        </w:tc>
      </w:tr>
      <w:tr w:rsidR="00E80AF9"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AF9" w:rsidRDefault="00DA2FD2">
            <w:r>
              <w:t>Проектирование образовательных результатов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AF9" w:rsidRDefault="00DA2FD2">
            <w:pPr>
              <w:jc w:val="both"/>
            </w:pPr>
            <w:r>
              <w:t>Образовательные результаты:</w:t>
            </w:r>
          </w:p>
          <w:p w:rsidR="00E80AF9" w:rsidRDefault="00DA2FD2">
            <w:pPr>
              <w:pStyle w:val="a3"/>
              <w:shd w:val="clear" w:color="auto" w:fill="FFFFFF"/>
              <w:spacing w:before="0" w:beforeAutospacing="0" w:after="0" w:afterAutospacing="0" w:line="280" w:lineRule="atLeast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Личностные:</w:t>
            </w:r>
          </w:p>
          <w:p w:rsidR="00E80AF9" w:rsidRDefault="00E80AF9">
            <w:pPr>
              <w:pStyle w:val="a3"/>
              <w:shd w:val="clear" w:color="auto" w:fill="FFFFFF"/>
              <w:spacing w:before="0" w:beforeAutospacing="0" w:after="0" w:afterAutospacing="0" w:line="280" w:lineRule="atLeast"/>
              <w:rPr>
                <w:b/>
                <w:bCs/>
                <w:iCs/>
                <w:u w:val="single"/>
              </w:rPr>
            </w:pPr>
          </w:p>
          <w:p w:rsidR="00E80AF9" w:rsidRDefault="00DA2FD2">
            <w:pPr>
              <w:pStyle w:val="a3"/>
              <w:shd w:val="clear" w:color="auto" w:fill="FFFFFF"/>
              <w:spacing w:before="0" w:beforeAutospacing="0" w:after="0" w:afterAutospacing="0" w:line="280" w:lineRule="atLeast"/>
            </w:pPr>
            <w:r>
              <w:t xml:space="preserve">1)развитие познавательного интереса и мотивов, направленных на </w:t>
            </w:r>
            <w:r>
              <w:t>изучение данной темы;</w:t>
            </w:r>
          </w:p>
          <w:p w:rsidR="00E80AF9" w:rsidRDefault="00DA2FD2">
            <w:pPr>
              <w:pStyle w:val="a3"/>
              <w:shd w:val="clear" w:color="auto" w:fill="FFFFFF"/>
              <w:spacing w:before="0" w:beforeAutospacing="0" w:after="0" w:afterAutospacing="0" w:line="280" w:lineRule="atLeast"/>
            </w:pPr>
            <w:r>
              <w:t>2)выработка своей жизненной позиции в отношении семьи, близких людей, самого себя и своего семейного будущего</w:t>
            </w:r>
          </w:p>
          <w:p w:rsidR="00E80AF9" w:rsidRDefault="00DA2FD2">
            <w:pPr>
              <w:pStyle w:val="a3"/>
              <w:shd w:val="clear" w:color="auto" w:fill="FFFFFF"/>
              <w:spacing w:before="0" w:beforeAutospacing="0" w:after="0" w:afterAutospacing="0" w:line="280" w:lineRule="atLeast"/>
            </w:pPr>
            <w:r>
              <w:t>3)развитие осознания необходимости культуры общения в семье;</w:t>
            </w:r>
          </w:p>
          <w:p w:rsidR="00E80AF9" w:rsidRDefault="00DA2FD2">
            <w:pPr>
              <w:pStyle w:val="a3"/>
              <w:shd w:val="clear" w:color="auto" w:fill="FFFFFF"/>
              <w:spacing w:before="0" w:beforeAutospacing="0" w:after="0" w:afterAutospacing="0" w:line="280" w:lineRule="atLeast"/>
            </w:pPr>
            <w:r>
              <w:t xml:space="preserve">4)объяснять с позиции общечеловеческих нравственных ценностей, </w:t>
            </w:r>
            <w:r>
              <w:t>почему конкретные поступки можно оценить как хорошие или плохие.</w:t>
            </w:r>
          </w:p>
          <w:p w:rsidR="00E80AF9" w:rsidRDefault="00DA2FD2">
            <w:pPr>
              <w:pStyle w:val="a3"/>
              <w:shd w:val="clear" w:color="auto" w:fill="FFFFFF"/>
              <w:spacing w:before="0" w:beforeAutospacing="0" w:after="0" w:afterAutospacing="0" w:line="280" w:lineRule="atLeast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Метапредметные</w:t>
            </w:r>
            <w:proofErr w:type="spellEnd"/>
            <w:r>
              <w:rPr>
                <w:b/>
                <w:bCs/>
                <w:iCs/>
              </w:rPr>
              <w:t>:</w:t>
            </w:r>
          </w:p>
          <w:p w:rsidR="00E80AF9" w:rsidRDefault="00E80AF9">
            <w:pPr>
              <w:pStyle w:val="a3"/>
              <w:shd w:val="clear" w:color="auto" w:fill="FFFFFF"/>
              <w:spacing w:before="0" w:beforeAutospacing="0" w:after="0" w:afterAutospacing="0" w:line="280" w:lineRule="atLeast"/>
            </w:pPr>
          </w:p>
          <w:p w:rsidR="00E80AF9" w:rsidRDefault="00DA2FD2">
            <w:pPr>
              <w:pStyle w:val="a3"/>
              <w:shd w:val="clear" w:color="auto" w:fill="FFFFFF"/>
              <w:spacing w:before="0" w:beforeAutospacing="0" w:after="0" w:afterAutospacing="0" w:line="280" w:lineRule="atLeast"/>
            </w:pPr>
            <w:r>
              <w:rPr>
                <w:b/>
                <w:bCs/>
                <w:i/>
                <w:iCs/>
              </w:rPr>
              <w:t xml:space="preserve">Регулятивные </w:t>
            </w:r>
          </w:p>
          <w:p w:rsidR="00E80AF9" w:rsidRDefault="00DA2FD2">
            <w:pPr>
              <w:pStyle w:val="a3"/>
              <w:shd w:val="clear" w:color="auto" w:fill="FFFFFF"/>
              <w:spacing w:before="0" w:beforeAutospacing="0" w:after="0" w:afterAutospacing="0" w:line="280" w:lineRule="atLeast"/>
            </w:pPr>
            <w:r>
              <w:t>1)умение находить и формулировать проблему занятия вместе с педагогом;</w:t>
            </w:r>
          </w:p>
          <w:p w:rsidR="00E80AF9" w:rsidRDefault="00DA2FD2">
            <w:pPr>
              <w:pStyle w:val="a3"/>
              <w:shd w:val="clear" w:color="auto" w:fill="FFFFFF"/>
              <w:spacing w:before="0" w:beforeAutospacing="0" w:after="0" w:afterAutospacing="0" w:line="280" w:lineRule="atLeast"/>
            </w:pPr>
            <w:r>
              <w:t xml:space="preserve">2)умение слушать собеседника и вести диалог, признавать возможность существования </w:t>
            </w:r>
            <w:r>
              <w:t>различных точек зрения и права каждого иметь свою, излагать своё мнение и аргументировать свою точку зрения и оценки событий;</w:t>
            </w:r>
          </w:p>
          <w:p w:rsidR="00E80AF9" w:rsidRDefault="00DA2FD2">
            <w:pPr>
              <w:pStyle w:val="a3"/>
              <w:shd w:val="clear" w:color="auto" w:fill="FFFFFF"/>
              <w:spacing w:before="0" w:beforeAutospacing="0" w:after="0" w:afterAutospacing="0" w:line="280" w:lineRule="atLeast"/>
            </w:pPr>
            <w:r>
              <w:t>3)способность слушать, наблюдать и делать самостоятельные выводы.</w:t>
            </w:r>
          </w:p>
          <w:p w:rsidR="00E80AF9" w:rsidRDefault="00E80AF9">
            <w:pPr>
              <w:pStyle w:val="a3"/>
              <w:shd w:val="clear" w:color="auto" w:fill="FFFFFF"/>
              <w:spacing w:before="0" w:beforeAutospacing="0" w:after="0" w:afterAutospacing="0" w:line="280" w:lineRule="atLeast"/>
              <w:rPr>
                <w:b/>
                <w:bCs/>
                <w:i/>
                <w:iCs/>
              </w:rPr>
            </w:pPr>
          </w:p>
          <w:p w:rsidR="00E80AF9" w:rsidRDefault="00DA2FD2">
            <w:pPr>
              <w:pStyle w:val="a3"/>
              <w:shd w:val="clear" w:color="auto" w:fill="FFFFFF"/>
              <w:spacing w:before="0" w:beforeAutospacing="0" w:after="0" w:afterAutospacing="0" w:line="280" w:lineRule="atLeast"/>
            </w:pPr>
            <w:r>
              <w:rPr>
                <w:b/>
                <w:bCs/>
                <w:i/>
                <w:iCs/>
              </w:rPr>
              <w:t>Познавательные</w:t>
            </w:r>
          </w:p>
          <w:p w:rsidR="00E80AF9" w:rsidRDefault="00DA2FD2">
            <w:pPr>
              <w:pStyle w:val="a3"/>
              <w:shd w:val="clear" w:color="auto" w:fill="FFFFFF"/>
              <w:spacing w:before="0" w:beforeAutospacing="0" w:after="0" w:afterAutospacing="0" w:line="280" w:lineRule="atLeast"/>
            </w:pPr>
            <w:r>
              <w:t xml:space="preserve">1) формирование умения обобщать и анализировать </w:t>
            </w:r>
            <w:r>
              <w:t>полученную информацию, предоставлять информацию в разных формах;</w:t>
            </w:r>
          </w:p>
          <w:p w:rsidR="00E80AF9" w:rsidRDefault="00DA2FD2">
            <w:pPr>
              <w:pStyle w:val="a3"/>
              <w:shd w:val="clear" w:color="auto" w:fill="FFFFFF"/>
              <w:spacing w:before="0" w:beforeAutospacing="0" w:after="0" w:afterAutospacing="0" w:line="280" w:lineRule="atLeast"/>
            </w:pPr>
            <w:r>
              <w:lastRenderedPageBreak/>
              <w:t>2)овладение логическими действиями сравнения, анализа, синтеза, обобщения, построения рассуждений;</w:t>
            </w:r>
          </w:p>
          <w:p w:rsidR="00E80AF9" w:rsidRDefault="00DA2FD2">
            <w:pPr>
              <w:pStyle w:val="a3"/>
              <w:shd w:val="clear" w:color="auto" w:fill="FFFFFF"/>
              <w:spacing w:before="0" w:beforeAutospacing="0" w:after="0" w:afterAutospacing="0" w:line="280" w:lineRule="atLeast"/>
            </w:pPr>
            <w:r>
              <w:t>3)развитие способностей к творческому мышлению.</w:t>
            </w:r>
          </w:p>
          <w:p w:rsidR="00E80AF9" w:rsidRDefault="00E80AF9">
            <w:pPr>
              <w:pStyle w:val="a3"/>
              <w:shd w:val="clear" w:color="auto" w:fill="FFFFFF"/>
              <w:spacing w:before="0" w:beforeAutospacing="0" w:after="0" w:afterAutospacing="0" w:line="280" w:lineRule="atLeast"/>
              <w:rPr>
                <w:b/>
                <w:bCs/>
                <w:i/>
                <w:iCs/>
              </w:rPr>
            </w:pPr>
          </w:p>
          <w:p w:rsidR="00E80AF9" w:rsidRDefault="00DA2FD2">
            <w:pPr>
              <w:pStyle w:val="a3"/>
              <w:shd w:val="clear" w:color="auto" w:fill="FFFFFF"/>
              <w:spacing w:before="0" w:beforeAutospacing="0" w:after="0" w:afterAutospacing="0" w:line="280" w:lineRule="atLeast"/>
            </w:pPr>
            <w:r>
              <w:rPr>
                <w:b/>
                <w:bCs/>
                <w:i/>
                <w:iCs/>
              </w:rPr>
              <w:t>Коммуникативные</w:t>
            </w:r>
          </w:p>
          <w:p w:rsidR="00E80AF9" w:rsidRDefault="00DA2FD2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80" w:lineRule="atLeast"/>
              <w:ind w:left="0"/>
            </w:pPr>
            <w:r>
              <w:t>1)донести свою позицию до д</w:t>
            </w:r>
            <w:r>
              <w:t>ругих, оформлять свою мысль в устной речи;</w:t>
            </w:r>
          </w:p>
          <w:p w:rsidR="00E80AF9" w:rsidRDefault="00DA2FD2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80" w:lineRule="atLeast"/>
              <w:ind w:left="0"/>
            </w:pPr>
            <w:r>
              <w:t>2)совместно договариваться о правилах работы в группе, в паре.</w:t>
            </w:r>
          </w:p>
          <w:p w:rsidR="00E80AF9" w:rsidRDefault="00DA2FD2">
            <w:pPr>
              <w:pStyle w:val="a3"/>
              <w:shd w:val="clear" w:color="auto" w:fill="FFFFFF"/>
              <w:spacing w:before="0" w:beforeAutospacing="0" w:after="0" w:afterAutospacing="0" w:line="280" w:lineRule="atLeast"/>
            </w:pPr>
            <w:r>
              <w:rPr>
                <w:b/>
                <w:bCs/>
              </w:rPr>
              <w:t>Предметные:</w:t>
            </w:r>
          </w:p>
          <w:p w:rsidR="00E80AF9" w:rsidRDefault="00DA2FD2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80" w:lineRule="atLeast"/>
              <w:ind w:left="0"/>
            </w:pPr>
            <w:r>
              <w:t xml:space="preserve">1)отбирать из </w:t>
            </w:r>
            <w:proofErr w:type="gramStart"/>
            <w:r>
              <w:t>предложенных</w:t>
            </w:r>
            <w:proofErr w:type="gramEnd"/>
            <w:r>
              <w:t xml:space="preserve"> важные для семейной жизни условия;</w:t>
            </w:r>
          </w:p>
          <w:p w:rsidR="00E80AF9" w:rsidRDefault="00DA2FD2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80" w:lineRule="atLeast"/>
              <w:ind w:left="0"/>
            </w:pPr>
            <w:r>
              <w:t>2)уметь различать родственные взаимосвязи;</w:t>
            </w:r>
          </w:p>
          <w:p w:rsidR="00E80AF9" w:rsidRDefault="00DA2FD2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80" w:lineRule="atLeast"/>
              <w:ind w:left="0"/>
            </w:pPr>
            <w:r>
              <w:t xml:space="preserve">определять роль в жизни человека </w:t>
            </w:r>
            <w:r>
              <w:t>культуры семейного общения.</w:t>
            </w:r>
          </w:p>
          <w:p w:rsidR="00E80AF9" w:rsidRDefault="00E80AF9">
            <w:pPr>
              <w:jc w:val="both"/>
            </w:pPr>
          </w:p>
        </w:tc>
      </w:tr>
      <w:tr w:rsidR="00E80AF9"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AF9" w:rsidRDefault="00DA2FD2">
            <w:r>
              <w:lastRenderedPageBreak/>
              <w:t>Информационно-образовательная среда занятия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AF9" w:rsidRDefault="00DA2FD2">
            <w:pPr>
              <w:shd w:val="clear" w:color="auto" w:fill="FFFFFF"/>
              <w:textAlignment w:val="baseline"/>
              <w:rPr>
                <w:lang w:eastAsia="ru-RU"/>
              </w:rPr>
            </w:pPr>
            <w:r>
              <w:t>компьютер,  экран</w:t>
            </w:r>
            <w:r>
              <w:rPr>
                <w:lang w:eastAsia="ru-RU"/>
              </w:rPr>
              <w:t>;</w:t>
            </w:r>
          </w:p>
          <w:p w:rsidR="00E80AF9" w:rsidRDefault="00E80AF9">
            <w:pPr>
              <w:shd w:val="clear" w:color="auto" w:fill="FFFFFF"/>
              <w:textAlignment w:val="baseline"/>
              <w:rPr>
                <w:lang w:eastAsia="ru-RU"/>
              </w:rPr>
            </w:pPr>
          </w:p>
          <w:p w:rsidR="00E80AF9" w:rsidRDefault="00DA2FD2">
            <w:pPr>
              <w:shd w:val="clear" w:color="auto" w:fill="FFFFFF"/>
              <w:ind w:left="-120" w:firstLineChars="50" w:firstLine="120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магнитная доска и карточки по теме «Семейные традиции»;</w:t>
            </w:r>
          </w:p>
          <w:p w:rsidR="00E80AF9" w:rsidRDefault="00DA2FD2">
            <w:proofErr w:type="gramStart"/>
            <w:r>
              <w:t>https://wellemo.com/questionnaire/take/1ef972ab-d636-6152-8479-075a63139f0d/ru/)</w:t>
            </w:r>
            <w:proofErr w:type="gramEnd"/>
          </w:p>
          <w:p w:rsidR="00E80AF9" w:rsidRDefault="00E80AF9">
            <w:pPr>
              <w:jc w:val="both"/>
            </w:pPr>
          </w:p>
        </w:tc>
      </w:tr>
      <w:tr w:rsidR="00E80AF9"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AF9" w:rsidRDefault="00DA2FD2">
            <w:r>
              <w:t xml:space="preserve">Целесообразность </w:t>
            </w:r>
            <w:r>
              <w:t>использования ИКТ на конкретном этапе внеклассно</w:t>
            </w:r>
            <w:r>
              <w:t>го занятия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AF9" w:rsidRDefault="00DA2FD2">
            <w:pPr>
              <w:snapToGrid w:val="0"/>
              <w:jc w:val="both"/>
            </w:pPr>
            <w:r>
              <w:t xml:space="preserve">Использование компьютерных средств на данном этапе занятия - это получение информации от родителей, ее обработка, обобщение результатов, коррекция полученных результатов. Эта работа способствует позитивному </w:t>
            </w:r>
            <w:proofErr w:type="gramStart"/>
            <w:r>
              <w:t>отношению</w:t>
            </w:r>
            <w:proofErr w:type="gramEnd"/>
            <w:r>
              <w:t xml:space="preserve"> как к самому себе,  так и к ребенку,  к</w:t>
            </w:r>
            <w:r>
              <w:t xml:space="preserve">о всем членам семьи.  Будет основой для дальнейшего развития позитивных семейных отношений. </w:t>
            </w:r>
          </w:p>
          <w:p w:rsidR="00E80AF9" w:rsidRDefault="00E80AF9">
            <w:pPr>
              <w:snapToGrid w:val="0"/>
              <w:jc w:val="both"/>
            </w:pPr>
          </w:p>
        </w:tc>
      </w:tr>
      <w:tr w:rsidR="00E80AF9"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AF9" w:rsidRDefault="00DA2FD2">
            <w:pPr>
              <w:rPr>
                <w:lang w:eastAsia="ru-RU"/>
              </w:rPr>
            </w:pPr>
            <w:r>
              <w:t xml:space="preserve">Методические приемы, технологии с учетом формирования предметных результатов с помощью инструментов </w:t>
            </w:r>
            <w:proofErr w:type="spellStart"/>
            <w:r>
              <w:t>критериального</w:t>
            </w:r>
            <w:proofErr w:type="spellEnd"/>
            <w:r>
              <w:t xml:space="preserve"> оценивания</w:t>
            </w:r>
            <w:r>
              <w:rPr>
                <w:lang w:eastAsia="ru-RU"/>
              </w:rPr>
              <w:t xml:space="preserve">, </w:t>
            </w:r>
            <w:proofErr w:type="gramStart"/>
            <w:r>
              <w:rPr>
                <w:lang w:eastAsia="ru-RU"/>
              </w:rPr>
              <w:t>духовно-нравственное</w:t>
            </w:r>
            <w:proofErr w:type="gramEnd"/>
            <w:r>
              <w:rPr>
                <w:lang w:eastAsia="ru-RU"/>
              </w:rPr>
              <w:t xml:space="preserve"> развития ребе</w:t>
            </w:r>
            <w:r>
              <w:rPr>
                <w:lang w:eastAsia="ru-RU"/>
              </w:rPr>
              <w:t>нка и формирования традиционных семейных ценностей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AF9" w:rsidRDefault="00DA2FD2">
            <w:pPr>
              <w:snapToGrid w:val="0"/>
              <w:jc w:val="both"/>
            </w:pPr>
            <w:r>
              <w:t>Метод организации деятельности и формирование опыта поведения: воспитывающая ситуация.</w:t>
            </w:r>
          </w:p>
        </w:tc>
      </w:tr>
    </w:tbl>
    <w:p w:rsidR="00E80AF9" w:rsidRDefault="00E80AF9"/>
    <w:sectPr w:rsidR="00E80AF9" w:rsidSect="00E80AF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F1567"/>
    <w:multiLevelType w:val="multilevel"/>
    <w:tmpl w:val="5F9F156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7E718C"/>
    <w:multiLevelType w:val="multilevel"/>
    <w:tmpl w:val="7B7E71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E80AF9"/>
    <w:rsid w:val="00DA2FD2"/>
    <w:rsid w:val="00E80AF9"/>
    <w:rsid w:val="187E5053"/>
    <w:rsid w:val="2F464B9D"/>
    <w:rsid w:val="326C00C3"/>
    <w:rsid w:val="4F087D30"/>
    <w:rsid w:val="50666EE5"/>
    <w:rsid w:val="511618AC"/>
    <w:rsid w:val="592F4304"/>
    <w:rsid w:val="61E8508A"/>
    <w:rsid w:val="71560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0AF9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80AF9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Учитель</cp:lastModifiedBy>
  <cp:revision>3</cp:revision>
  <dcterms:created xsi:type="dcterms:W3CDTF">2024-11-12T17:46:00Z</dcterms:created>
  <dcterms:modified xsi:type="dcterms:W3CDTF">2024-11-13T03:27:00Z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B12F76942CEB4EF78E18879A5610063A_12</vt:lpwstr>
  </property>
</Properties>
</file>