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BCB" w:rsidRDefault="00056BCB" w:rsidP="0004183D">
      <w:pPr>
        <w:spacing w:line="360" w:lineRule="auto"/>
        <w:rPr>
          <w:sz w:val="22"/>
          <w:szCs w:val="22"/>
        </w:rPr>
      </w:pPr>
    </w:p>
    <w:p w:rsidR="00056BCB" w:rsidRDefault="00056BCB" w:rsidP="0004183D">
      <w:pPr>
        <w:spacing w:line="360" w:lineRule="auto"/>
        <w:rPr>
          <w:sz w:val="22"/>
          <w:szCs w:val="22"/>
        </w:rPr>
      </w:pPr>
    </w:p>
    <w:p w:rsidR="0004183D" w:rsidRPr="0004183D" w:rsidRDefault="0004183D" w:rsidP="0004183D">
      <w:pPr>
        <w:spacing w:line="360" w:lineRule="auto"/>
        <w:rPr>
          <w:sz w:val="22"/>
          <w:szCs w:val="22"/>
        </w:rPr>
      </w:pPr>
      <w:r w:rsidRPr="0004183D">
        <w:rPr>
          <w:sz w:val="22"/>
          <w:szCs w:val="22"/>
        </w:rPr>
        <w:t xml:space="preserve">Задание </w:t>
      </w:r>
      <w:r w:rsidR="00ED2969">
        <w:rPr>
          <w:sz w:val="22"/>
          <w:szCs w:val="22"/>
        </w:rPr>
        <w:t>1</w:t>
      </w:r>
      <w:r w:rsidRPr="0004183D">
        <w:rPr>
          <w:sz w:val="22"/>
          <w:szCs w:val="22"/>
        </w:rPr>
        <w:t xml:space="preserve">. Работа с </w:t>
      </w:r>
      <w:r w:rsidR="00C9691B">
        <w:rPr>
          <w:sz w:val="22"/>
          <w:szCs w:val="22"/>
        </w:rPr>
        <w:t>таблицей</w:t>
      </w:r>
      <w:r w:rsidR="00ED2969">
        <w:rPr>
          <w:sz w:val="22"/>
          <w:szCs w:val="22"/>
        </w:rPr>
        <w:t xml:space="preserve">. За каждого путешественника отдельно. </w:t>
      </w:r>
    </w:p>
    <w:tbl>
      <w:tblPr>
        <w:tblStyle w:val="a3"/>
        <w:tblW w:w="1031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126"/>
        <w:gridCol w:w="6913"/>
        <w:gridCol w:w="1276"/>
      </w:tblGrid>
      <w:tr w:rsidR="0004183D" w:rsidRPr="0004183D" w:rsidTr="0004183D">
        <w:trPr>
          <w:trHeight w:val="284"/>
        </w:trPr>
        <w:tc>
          <w:tcPr>
            <w:tcW w:w="2126" w:type="dxa"/>
          </w:tcPr>
          <w:p w:rsidR="0004183D" w:rsidRPr="0004183D" w:rsidRDefault="0004183D" w:rsidP="003972CA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04183D">
              <w:rPr>
                <w:b/>
                <w:sz w:val="22"/>
                <w:szCs w:val="22"/>
              </w:rPr>
              <w:t xml:space="preserve">Критерий </w:t>
            </w:r>
            <w:r w:rsidRPr="0004183D">
              <w:rPr>
                <w:b/>
                <w:sz w:val="22"/>
                <w:szCs w:val="22"/>
                <w:lang w:val="kk-KZ"/>
              </w:rPr>
              <w:t>оценивания</w:t>
            </w:r>
          </w:p>
        </w:tc>
        <w:tc>
          <w:tcPr>
            <w:tcW w:w="6913" w:type="dxa"/>
          </w:tcPr>
          <w:p w:rsidR="0004183D" w:rsidRPr="0004183D" w:rsidRDefault="0004183D" w:rsidP="003972CA">
            <w:pPr>
              <w:jc w:val="both"/>
              <w:rPr>
                <w:b/>
                <w:sz w:val="22"/>
                <w:szCs w:val="22"/>
              </w:rPr>
            </w:pPr>
            <w:r w:rsidRPr="0004183D">
              <w:rPr>
                <w:b/>
                <w:sz w:val="22"/>
                <w:szCs w:val="22"/>
              </w:rPr>
              <w:t>Дескрипторы</w:t>
            </w:r>
          </w:p>
        </w:tc>
        <w:tc>
          <w:tcPr>
            <w:tcW w:w="1276" w:type="dxa"/>
          </w:tcPr>
          <w:p w:rsidR="0004183D" w:rsidRPr="0004183D" w:rsidRDefault="0004183D" w:rsidP="003972CA">
            <w:pPr>
              <w:jc w:val="both"/>
              <w:rPr>
                <w:b/>
                <w:sz w:val="22"/>
                <w:szCs w:val="22"/>
              </w:rPr>
            </w:pPr>
            <w:r w:rsidRPr="0004183D">
              <w:rPr>
                <w:b/>
                <w:sz w:val="22"/>
                <w:szCs w:val="22"/>
              </w:rPr>
              <w:t>балл</w:t>
            </w:r>
          </w:p>
        </w:tc>
      </w:tr>
      <w:tr w:rsidR="00ED2969" w:rsidRPr="0004183D" w:rsidTr="0004183D">
        <w:trPr>
          <w:trHeight w:val="404"/>
        </w:trPr>
        <w:tc>
          <w:tcPr>
            <w:tcW w:w="2126" w:type="dxa"/>
            <w:vMerge w:val="restart"/>
          </w:tcPr>
          <w:p w:rsidR="00ED2969" w:rsidRPr="0004183D" w:rsidRDefault="00ED2969" w:rsidP="00ED2969">
            <w:pPr>
              <w:rPr>
                <w:sz w:val="22"/>
                <w:szCs w:val="22"/>
              </w:rPr>
            </w:pPr>
            <w:r w:rsidRPr="0004183D">
              <w:rPr>
                <w:sz w:val="22"/>
                <w:szCs w:val="22"/>
              </w:rPr>
              <w:t xml:space="preserve">Умеет правильно работать с </w:t>
            </w:r>
            <w:r>
              <w:rPr>
                <w:sz w:val="22"/>
                <w:szCs w:val="22"/>
              </w:rPr>
              <w:t xml:space="preserve">таблицей  </w:t>
            </w:r>
            <w:r w:rsidRPr="0004183D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13" w:type="dxa"/>
          </w:tcPr>
          <w:p w:rsidR="00ED2969" w:rsidRPr="0004183D" w:rsidRDefault="00ED2969" w:rsidP="003972CA">
            <w:pPr>
              <w:jc w:val="both"/>
              <w:rPr>
                <w:sz w:val="22"/>
                <w:szCs w:val="22"/>
              </w:rPr>
            </w:pPr>
            <w:r w:rsidRPr="0004183D">
              <w:rPr>
                <w:sz w:val="22"/>
                <w:szCs w:val="22"/>
              </w:rPr>
              <w:t>Аккуратно и в соответствии с требованиями оформлены результаты проделанной работы</w:t>
            </w:r>
          </w:p>
        </w:tc>
        <w:tc>
          <w:tcPr>
            <w:tcW w:w="1276" w:type="dxa"/>
          </w:tcPr>
          <w:p w:rsidR="00ED2969" w:rsidRPr="0004183D" w:rsidRDefault="00ED2969" w:rsidP="00397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D2969" w:rsidRPr="0004183D" w:rsidTr="0004183D">
        <w:trPr>
          <w:trHeight w:val="505"/>
        </w:trPr>
        <w:tc>
          <w:tcPr>
            <w:tcW w:w="2126" w:type="dxa"/>
            <w:vMerge/>
          </w:tcPr>
          <w:p w:rsidR="00ED2969" w:rsidRPr="0004183D" w:rsidRDefault="00ED2969" w:rsidP="003972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913" w:type="dxa"/>
          </w:tcPr>
          <w:p w:rsidR="00ED2969" w:rsidRPr="0004183D" w:rsidRDefault="00ED2969" w:rsidP="00ED2969">
            <w:pPr>
              <w:jc w:val="both"/>
              <w:rPr>
                <w:sz w:val="22"/>
                <w:szCs w:val="22"/>
              </w:rPr>
            </w:pPr>
            <w:r w:rsidRPr="0004183D">
              <w:rPr>
                <w:sz w:val="22"/>
                <w:szCs w:val="22"/>
              </w:rPr>
              <w:t xml:space="preserve">Допущены неточности, </w:t>
            </w:r>
            <w:r>
              <w:rPr>
                <w:sz w:val="22"/>
                <w:szCs w:val="22"/>
              </w:rPr>
              <w:t xml:space="preserve">записан один элемент второй неверен или отсутствует </w:t>
            </w:r>
          </w:p>
        </w:tc>
        <w:tc>
          <w:tcPr>
            <w:tcW w:w="1276" w:type="dxa"/>
          </w:tcPr>
          <w:p w:rsidR="00ED2969" w:rsidRPr="0004183D" w:rsidRDefault="00ED2969" w:rsidP="00397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</w:tr>
      <w:tr w:rsidR="00ED2969" w:rsidRPr="0004183D" w:rsidTr="0004183D">
        <w:trPr>
          <w:trHeight w:val="505"/>
        </w:trPr>
        <w:tc>
          <w:tcPr>
            <w:tcW w:w="2126" w:type="dxa"/>
            <w:vMerge/>
          </w:tcPr>
          <w:p w:rsidR="00ED2969" w:rsidRPr="0004183D" w:rsidRDefault="00ED2969" w:rsidP="003972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913" w:type="dxa"/>
          </w:tcPr>
          <w:p w:rsidR="00ED2969" w:rsidRPr="0004183D" w:rsidRDefault="00ED2969" w:rsidP="00ED29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Выполнено неверно или ответы отсутствуют </w:t>
            </w:r>
          </w:p>
        </w:tc>
        <w:tc>
          <w:tcPr>
            <w:tcW w:w="1276" w:type="dxa"/>
          </w:tcPr>
          <w:p w:rsidR="00ED2969" w:rsidRDefault="00ED2969" w:rsidP="00397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04183D" w:rsidRDefault="0004183D" w:rsidP="0004183D">
      <w:pPr>
        <w:spacing w:line="360" w:lineRule="auto"/>
        <w:rPr>
          <w:sz w:val="22"/>
          <w:szCs w:val="22"/>
        </w:rPr>
      </w:pPr>
    </w:p>
    <w:p w:rsidR="0004183D" w:rsidRPr="0004183D" w:rsidRDefault="0004183D" w:rsidP="0004183D">
      <w:pPr>
        <w:spacing w:line="360" w:lineRule="auto"/>
        <w:rPr>
          <w:sz w:val="22"/>
          <w:szCs w:val="22"/>
        </w:rPr>
      </w:pPr>
      <w:r w:rsidRPr="0004183D">
        <w:rPr>
          <w:sz w:val="22"/>
          <w:szCs w:val="22"/>
        </w:rPr>
        <w:t xml:space="preserve">Задание </w:t>
      </w:r>
      <w:r w:rsidR="00ED2969">
        <w:rPr>
          <w:sz w:val="22"/>
          <w:szCs w:val="22"/>
        </w:rPr>
        <w:t>2</w:t>
      </w:r>
      <w:r w:rsidRPr="0004183D">
        <w:rPr>
          <w:sz w:val="22"/>
          <w:szCs w:val="22"/>
        </w:rPr>
        <w:t xml:space="preserve">. </w:t>
      </w:r>
      <w:r w:rsidR="00ED2969">
        <w:rPr>
          <w:sz w:val="22"/>
          <w:szCs w:val="22"/>
        </w:rPr>
        <w:t>Работа с картой, выполнение задания полностью</w:t>
      </w:r>
    </w:p>
    <w:tbl>
      <w:tblPr>
        <w:tblStyle w:val="a3"/>
        <w:tblW w:w="1031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518"/>
        <w:gridCol w:w="6521"/>
        <w:gridCol w:w="1276"/>
      </w:tblGrid>
      <w:tr w:rsidR="0004183D" w:rsidRPr="0004183D" w:rsidTr="0004183D">
        <w:trPr>
          <w:trHeight w:val="284"/>
        </w:trPr>
        <w:tc>
          <w:tcPr>
            <w:tcW w:w="2518" w:type="dxa"/>
          </w:tcPr>
          <w:p w:rsidR="0004183D" w:rsidRPr="0004183D" w:rsidRDefault="0004183D" w:rsidP="003972CA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04183D">
              <w:rPr>
                <w:b/>
                <w:sz w:val="22"/>
                <w:szCs w:val="22"/>
              </w:rPr>
              <w:t xml:space="preserve">Критерий </w:t>
            </w:r>
            <w:r w:rsidRPr="0004183D">
              <w:rPr>
                <w:b/>
                <w:sz w:val="22"/>
                <w:szCs w:val="22"/>
                <w:lang w:val="kk-KZ"/>
              </w:rPr>
              <w:t>оценивания</w:t>
            </w:r>
          </w:p>
        </w:tc>
        <w:tc>
          <w:tcPr>
            <w:tcW w:w="6521" w:type="dxa"/>
          </w:tcPr>
          <w:p w:rsidR="0004183D" w:rsidRPr="0004183D" w:rsidRDefault="0004183D" w:rsidP="003972CA">
            <w:pPr>
              <w:jc w:val="both"/>
              <w:rPr>
                <w:b/>
                <w:sz w:val="22"/>
                <w:szCs w:val="22"/>
              </w:rPr>
            </w:pPr>
            <w:r w:rsidRPr="0004183D">
              <w:rPr>
                <w:b/>
                <w:sz w:val="22"/>
                <w:szCs w:val="22"/>
              </w:rPr>
              <w:t>Дескрипторы</w:t>
            </w:r>
          </w:p>
        </w:tc>
        <w:tc>
          <w:tcPr>
            <w:tcW w:w="1276" w:type="dxa"/>
          </w:tcPr>
          <w:p w:rsidR="0004183D" w:rsidRPr="0004183D" w:rsidRDefault="0004183D" w:rsidP="003972CA">
            <w:pPr>
              <w:jc w:val="both"/>
              <w:rPr>
                <w:b/>
                <w:sz w:val="22"/>
                <w:szCs w:val="22"/>
              </w:rPr>
            </w:pPr>
            <w:r w:rsidRPr="0004183D">
              <w:rPr>
                <w:b/>
                <w:sz w:val="22"/>
                <w:szCs w:val="22"/>
              </w:rPr>
              <w:t>балл</w:t>
            </w:r>
          </w:p>
        </w:tc>
      </w:tr>
      <w:tr w:rsidR="00ED2969" w:rsidRPr="0004183D" w:rsidTr="0004183D">
        <w:trPr>
          <w:trHeight w:val="404"/>
        </w:trPr>
        <w:tc>
          <w:tcPr>
            <w:tcW w:w="2518" w:type="dxa"/>
            <w:vMerge w:val="restart"/>
          </w:tcPr>
          <w:p w:rsidR="00ED2969" w:rsidRPr="0004183D" w:rsidRDefault="00ED2969" w:rsidP="00ED2969">
            <w:pPr>
              <w:rPr>
                <w:sz w:val="22"/>
                <w:szCs w:val="22"/>
              </w:rPr>
            </w:pPr>
            <w:r w:rsidRPr="0004183D">
              <w:rPr>
                <w:sz w:val="22"/>
                <w:szCs w:val="22"/>
              </w:rPr>
              <w:t xml:space="preserve">Умение правильно отбирать нужный материал и </w:t>
            </w:r>
            <w:r>
              <w:rPr>
                <w:sz w:val="22"/>
                <w:szCs w:val="22"/>
              </w:rPr>
              <w:t>работать с картой</w:t>
            </w:r>
          </w:p>
        </w:tc>
        <w:tc>
          <w:tcPr>
            <w:tcW w:w="6521" w:type="dxa"/>
          </w:tcPr>
          <w:p w:rsidR="00ED2969" w:rsidRPr="0004183D" w:rsidRDefault="00ED2969" w:rsidP="003972CA">
            <w:pPr>
              <w:jc w:val="both"/>
              <w:rPr>
                <w:sz w:val="22"/>
                <w:szCs w:val="22"/>
              </w:rPr>
            </w:pPr>
            <w:r w:rsidRPr="0004183D">
              <w:rPr>
                <w:i/>
                <w:iCs/>
                <w:sz w:val="22"/>
                <w:szCs w:val="22"/>
              </w:rPr>
              <w:t>Присутствуют правильные  ответы на все поставленные вопросы</w:t>
            </w:r>
          </w:p>
        </w:tc>
        <w:tc>
          <w:tcPr>
            <w:tcW w:w="1276" w:type="dxa"/>
          </w:tcPr>
          <w:p w:rsidR="00ED2969" w:rsidRPr="0004183D" w:rsidRDefault="00ED2969" w:rsidP="003972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ED2969" w:rsidRPr="0004183D" w:rsidTr="0004183D">
        <w:trPr>
          <w:trHeight w:val="123"/>
        </w:trPr>
        <w:tc>
          <w:tcPr>
            <w:tcW w:w="2518" w:type="dxa"/>
            <w:vMerge/>
          </w:tcPr>
          <w:p w:rsidR="00ED2969" w:rsidRPr="0004183D" w:rsidRDefault="00ED2969" w:rsidP="003972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ED2969" w:rsidRPr="0004183D" w:rsidRDefault="00ED2969" w:rsidP="00ED2969">
            <w:pPr>
              <w:jc w:val="both"/>
              <w:rPr>
                <w:sz w:val="22"/>
                <w:szCs w:val="22"/>
              </w:rPr>
            </w:pPr>
            <w:r w:rsidRPr="0004183D">
              <w:rPr>
                <w:i/>
                <w:iCs/>
                <w:sz w:val="22"/>
                <w:szCs w:val="22"/>
              </w:rPr>
              <w:t xml:space="preserve">Частично </w:t>
            </w:r>
            <w:r>
              <w:rPr>
                <w:i/>
                <w:iCs/>
                <w:sz w:val="22"/>
                <w:szCs w:val="22"/>
              </w:rPr>
              <w:t>выполнено задание, 2 правильных ответа</w:t>
            </w:r>
          </w:p>
        </w:tc>
        <w:tc>
          <w:tcPr>
            <w:tcW w:w="1276" w:type="dxa"/>
          </w:tcPr>
          <w:p w:rsidR="00ED2969" w:rsidRPr="0004183D" w:rsidRDefault="00ED2969" w:rsidP="003972CA">
            <w:pPr>
              <w:jc w:val="both"/>
              <w:rPr>
                <w:sz w:val="22"/>
                <w:szCs w:val="22"/>
              </w:rPr>
            </w:pPr>
            <w:r w:rsidRPr="0004183D">
              <w:rPr>
                <w:sz w:val="22"/>
                <w:szCs w:val="22"/>
              </w:rPr>
              <w:t>2</w:t>
            </w:r>
          </w:p>
        </w:tc>
      </w:tr>
      <w:tr w:rsidR="00ED2969" w:rsidRPr="0004183D" w:rsidTr="0004183D">
        <w:trPr>
          <w:trHeight w:val="297"/>
        </w:trPr>
        <w:tc>
          <w:tcPr>
            <w:tcW w:w="2518" w:type="dxa"/>
            <w:vMerge/>
          </w:tcPr>
          <w:p w:rsidR="00ED2969" w:rsidRPr="0004183D" w:rsidRDefault="00ED2969" w:rsidP="003972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ED2969" w:rsidRPr="0004183D" w:rsidRDefault="00ED2969" w:rsidP="003972CA">
            <w:pPr>
              <w:jc w:val="both"/>
              <w:rPr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Один правильный ответ</w:t>
            </w:r>
          </w:p>
        </w:tc>
        <w:tc>
          <w:tcPr>
            <w:tcW w:w="1276" w:type="dxa"/>
          </w:tcPr>
          <w:p w:rsidR="00ED2969" w:rsidRPr="0004183D" w:rsidRDefault="00ED2969" w:rsidP="003972CA">
            <w:pPr>
              <w:jc w:val="both"/>
              <w:rPr>
                <w:sz w:val="22"/>
                <w:szCs w:val="22"/>
              </w:rPr>
            </w:pPr>
            <w:r w:rsidRPr="0004183D">
              <w:rPr>
                <w:sz w:val="22"/>
                <w:szCs w:val="22"/>
              </w:rPr>
              <w:t>1</w:t>
            </w:r>
          </w:p>
        </w:tc>
      </w:tr>
      <w:tr w:rsidR="00ED2969" w:rsidRPr="0004183D" w:rsidTr="0004183D">
        <w:trPr>
          <w:trHeight w:val="297"/>
        </w:trPr>
        <w:tc>
          <w:tcPr>
            <w:tcW w:w="2518" w:type="dxa"/>
            <w:vMerge/>
          </w:tcPr>
          <w:p w:rsidR="00ED2969" w:rsidRPr="0004183D" w:rsidRDefault="00ED2969" w:rsidP="003972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ED2969" w:rsidRDefault="00ED2969" w:rsidP="003972CA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Выполнено неверно или ответ отсутствует </w:t>
            </w:r>
          </w:p>
        </w:tc>
        <w:tc>
          <w:tcPr>
            <w:tcW w:w="1276" w:type="dxa"/>
          </w:tcPr>
          <w:p w:rsidR="00ED2969" w:rsidRPr="0004183D" w:rsidRDefault="00ED2969" w:rsidP="003972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</w:p>
        </w:tc>
      </w:tr>
    </w:tbl>
    <w:p w:rsidR="0004183D" w:rsidRDefault="0004183D" w:rsidP="0004183D">
      <w:pPr>
        <w:spacing w:line="360" w:lineRule="auto"/>
        <w:rPr>
          <w:sz w:val="22"/>
          <w:szCs w:val="22"/>
        </w:rPr>
      </w:pPr>
    </w:p>
    <w:p w:rsidR="0004183D" w:rsidRPr="0004183D" w:rsidRDefault="0004183D" w:rsidP="0004183D">
      <w:pPr>
        <w:spacing w:line="360" w:lineRule="auto"/>
        <w:rPr>
          <w:sz w:val="22"/>
          <w:szCs w:val="22"/>
        </w:rPr>
      </w:pPr>
      <w:bookmarkStart w:id="0" w:name="_GoBack"/>
      <w:r w:rsidRPr="0004183D">
        <w:rPr>
          <w:sz w:val="22"/>
          <w:szCs w:val="22"/>
        </w:rPr>
        <w:t xml:space="preserve">Задание 3. </w:t>
      </w:r>
      <w:r w:rsidR="00ED2969">
        <w:rPr>
          <w:sz w:val="22"/>
          <w:szCs w:val="22"/>
        </w:rPr>
        <w:t xml:space="preserve">Закончи предложение и установи соответствие </w:t>
      </w:r>
    </w:p>
    <w:tbl>
      <w:tblPr>
        <w:tblStyle w:val="a3"/>
        <w:tblW w:w="1031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518"/>
        <w:gridCol w:w="6521"/>
        <w:gridCol w:w="1276"/>
      </w:tblGrid>
      <w:tr w:rsidR="0004183D" w:rsidRPr="0004183D" w:rsidTr="003972CA">
        <w:trPr>
          <w:trHeight w:val="284"/>
        </w:trPr>
        <w:tc>
          <w:tcPr>
            <w:tcW w:w="2518" w:type="dxa"/>
          </w:tcPr>
          <w:p w:rsidR="0004183D" w:rsidRPr="0004183D" w:rsidRDefault="0004183D" w:rsidP="003972CA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04183D">
              <w:rPr>
                <w:b/>
                <w:sz w:val="22"/>
                <w:szCs w:val="22"/>
              </w:rPr>
              <w:t xml:space="preserve">Критерий </w:t>
            </w:r>
            <w:r w:rsidRPr="0004183D">
              <w:rPr>
                <w:b/>
                <w:sz w:val="22"/>
                <w:szCs w:val="22"/>
                <w:lang w:val="kk-KZ"/>
              </w:rPr>
              <w:t>оценивания</w:t>
            </w:r>
          </w:p>
        </w:tc>
        <w:tc>
          <w:tcPr>
            <w:tcW w:w="6521" w:type="dxa"/>
          </w:tcPr>
          <w:p w:rsidR="0004183D" w:rsidRPr="0004183D" w:rsidRDefault="0004183D" w:rsidP="003972CA">
            <w:pPr>
              <w:jc w:val="both"/>
              <w:rPr>
                <w:b/>
                <w:sz w:val="22"/>
                <w:szCs w:val="22"/>
              </w:rPr>
            </w:pPr>
            <w:r w:rsidRPr="0004183D">
              <w:rPr>
                <w:b/>
                <w:sz w:val="22"/>
                <w:szCs w:val="22"/>
              </w:rPr>
              <w:t>Дескрипторы</w:t>
            </w:r>
          </w:p>
        </w:tc>
        <w:tc>
          <w:tcPr>
            <w:tcW w:w="1276" w:type="dxa"/>
          </w:tcPr>
          <w:p w:rsidR="0004183D" w:rsidRPr="0004183D" w:rsidRDefault="0004183D" w:rsidP="003972CA">
            <w:pPr>
              <w:jc w:val="both"/>
              <w:rPr>
                <w:b/>
                <w:sz w:val="22"/>
                <w:szCs w:val="22"/>
              </w:rPr>
            </w:pPr>
            <w:r w:rsidRPr="0004183D">
              <w:rPr>
                <w:b/>
                <w:sz w:val="22"/>
                <w:szCs w:val="22"/>
              </w:rPr>
              <w:t>балл</w:t>
            </w:r>
          </w:p>
        </w:tc>
      </w:tr>
      <w:tr w:rsidR="0004183D" w:rsidRPr="0004183D" w:rsidTr="003972CA">
        <w:trPr>
          <w:trHeight w:val="404"/>
        </w:trPr>
        <w:tc>
          <w:tcPr>
            <w:tcW w:w="2518" w:type="dxa"/>
            <w:vMerge w:val="restart"/>
          </w:tcPr>
          <w:p w:rsidR="0004183D" w:rsidRPr="0004183D" w:rsidRDefault="0004183D" w:rsidP="00ED2969">
            <w:pPr>
              <w:rPr>
                <w:sz w:val="22"/>
                <w:szCs w:val="22"/>
              </w:rPr>
            </w:pPr>
            <w:r w:rsidRPr="0004183D">
              <w:rPr>
                <w:sz w:val="22"/>
                <w:szCs w:val="22"/>
              </w:rPr>
              <w:t xml:space="preserve">Умение правильно отбирать нужный </w:t>
            </w:r>
            <w:r w:rsidR="00ED2969">
              <w:rPr>
                <w:sz w:val="22"/>
                <w:szCs w:val="22"/>
              </w:rPr>
              <w:t xml:space="preserve">материал, отвечать на вопросы и устанавливать соответствие </w:t>
            </w:r>
          </w:p>
        </w:tc>
        <w:tc>
          <w:tcPr>
            <w:tcW w:w="6521" w:type="dxa"/>
          </w:tcPr>
          <w:p w:rsidR="0004183D" w:rsidRPr="0004183D" w:rsidRDefault="0004183D" w:rsidP="003972CA">
            <w:pPr>
              <w:jc w:val="both"/>
              <w:rPr>
                <w:sz w:val="22"/>
                <w:szCs w:val="22"/>
              </w:rPr>
            </w:pPr>
            <w:r w:rsidRPr="0004183D">
              <w:rPr>
                <w:i/>
                <w:iCs/>
                <w:sz w:val="22"/>
                <w:szCs w:val="22"/>
              </w:rPr>
              <w:t>Присутствуют правильные  ответы на все поставленные вопросы</w:t>
            </w:r>
            <w:r w:rsidR="00ED2969">
              <w:rPr>
                <w:i/>
                <w:iCs/>
                <w:sz w:val="22"/>
                <w:szCs w:val="22"/>
              </w:rPr>
              <w:t xml:space="preserve"> и установлено соответствие </w:t>
            </w:r>
          </w:p>
        </w:tc>
        <w:tc>
          <w:tcPr>
            <w:tcW w:w="1276" w:type="dxa"/>
          </w:tcPr>
          <w:p w:rsidR="0004183D" w:rsidRPr="0004183D" w:rsidRDefault="0004183D" w:rsidP="003972CA">
            <w:pPr>
              <w:jc w:val="both"/>
              <w:rPr>
                <w:sz w:val="22"/>
                <w:szCs w:val="22"/>
              </w:rPr>
            </w:pPr>
            <w:r w:rsidRPr="0004183D">
              <w:rPr>
                <w:sz w:val="22"/>
                <w:szCs w:val="22"/>
              </w:rPr>
              <w:t>4</w:t>
            </w:r>
          </w:p>
        </w:tc>
      </w:tr>
      <w:tr w:rsidR="0004183D" w:rsidRPr="0004183D" w:rsidTr="003972CA">
        <w:trPr>
          <w:trHeight w:val="499"/>
        </w:trPr>
        <w:tc>
          <w:tcPr>
            <w:tcW w:w="2518" w:type="dxa"/>
            <w:vMerge/>
          </w:tcPr>
          <w:p w:rsidR="0004183D" w:rsidRPr="0004183D" w:rsidRDefault="0004183D" w:rsidP="003972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04183D" w:rsidRPr="0004183D" w:rsidRDefault="0004183D" w:rsidP="003972CA">
            <w:pPr>
              <w:jc w:val="both"/>
              <w:rPr>
                <w:sz w:val="22"/>
                <w:szCs w:val="22"/>
              </w:rPr>
            </w:pPr>
            <w:r w:rsidRPr="0004183D">
              <w:rPr>
                <w:i/>
                <w:iCs/>
                <w:sz w:val="22"/>
                <w:szCs w:val="22"/>
              </w:rPr>
              <w:t>Выполнено  с небольшими недочетами, полностью самостоятельно.</w:t>
            </w:r>
          </w:p>
        </w:tc>
        <w:tc>
          <w:tcPr>
            <w:tcW w:w="1276" w:type="dxa"/>
          </w:tcPr>
          <w:p w:rsidR="0004183D" w:rsidRPr="0004183D" w:rsidRDefault="0004183D" w:rsidP="003972CA">
            <w:pPr>
              <w:jc w:val="both"/>
              <w:rPr>
                <w:sz w:val="22"/>
                <w:szCs w:val="22"/>
              </w:rPr>
            </w:pPr>
            <w:r w:rsidRPr="0004183D">
              <w:rPr>
                <w:sz w:val="22"/>
                <w:szCs w:val="22"/>
              </w:rPr>
              <w:t>3</w:t>
            </w:r>
          </w:p>
        </w:tc>
      </w:tr>
      <w:tr w:rsidR="0004183D" w:rsidRPr="0004183D" w:rsidTr="003972CA">
        <w:trPr>
          <w:trHeight w:val="123"/>
        </w:trPr>
        <w:tc>
          <w:tcPr>
            <w:tcW w:w="2518" w:type="dxa"/>
            <w:vMerge/>
          </w:tcPr>
          <w:p w:rsidR="0004183D" w:rsidRPr="0004183D" w:rsidRDefault="0004183D" w:rsidP="003972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04183D" w:rsidRPr="0004183D" w:rsidRDefault="00ED2969" w:rsidP="00ED2969">
            <w:pPr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Частично успешное выполнение, допущены ошибки</w:t>
            </w:r>
          </w:p>
        </w:tc>
        <w:tc>
          <w:tcPr>
            <w:tcW w:w="1276" w:type="dxa"/>
          </w:tcPr>
          <w:p w:rsidR="0004183D" w:rsidRPr="0004183D" w:rsidRDefault="0004183D" w:rsidP="003972CA">
            <w:pPr>
              <w:jc w:val="both"/>
              <w:rPr>
                <w:sz w:val="22"/>
                <w:szCs w:val="22"/>
              </w:rPr>
            </w:pPr>
            <w:r w:rsidRPr="0004183D">
              <w:rPr>
                <w:sz w:val="22"/>
                <w:szCs w:val="22"/>
              </w:rPr>
              <w:t>2</w:t>
            </w:r>
          </w:p>
        </w:tc>
      </w:tr>
      <w:tr w:rsidR="00ED2969" w:rsidRPr="0004183D" w:rsidTr="003972CA">
        <w:trPr>
          <w:trHeight w:val="123"/>
        </w:trPr>
        <w:tc>
          <w:tcPr>
            <w:tcW w:w="2518" w:type="dxa"/>
            <w:vMerge/>
          </w:tcPr>
          <w:p w:rsidR="00ED2969" w:rsidRPr="0004183D" w:rsidRDefault="00ED2969" w:rsidP="003972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ED2969" w:rsidRDefault="00ED2969" w:rsidP="00ED2969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Допущено 3 ошибки, 1 ответ верен </w:t>
            </w:r>
          </w:p>
        </w:tc>
        <w:tc>
          <w:tcPr>
            <w:tcW w:w="1276" w:type="dxa"/>
          </w:tcPr>
          <w:p w:rsidR="00ED2969" w:rsidRPr="0004183D" w:rsidRDefault="00ED2969" w:rsidP="003972CA">
            <w:pPr>
              <w:jc w:val="both"/>
              <w:rPr>
                <w:sz w:val="22"/>
                <w:szCs w:val="22"/>
              </w:rPr>
            </w:pPr>
            <w:r w:rsidRPr="0004183D">
              <w:rPr>
                <w:sz w:val="22"/>
                <w:szCs w:val="22"/>
              </w:rPr>
              <w:t>1</w:t>
            </w:r>
          </w:p>
        </w:tc>
      </w:tr>
      <w:tr w:rsidR="0004183D" w:rsidRPr="0004183D" w:rsidTr="003972CA">
        <w:trPr>
          <w:trHeight w:val="297"/>
        </w:trPr>
        <w:tc>
          <w:tcPr>
            <w:tcW w:w="2518" w:type="dxa"/>
            <w:vMerge/>
          </w:tcPr>
          <w:p w:rsidR="0004183D" w:rsidRPr="0004183D" w:rsidRDefault="0004183D" w:rsidP="003972C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04183D" w:rsidRPr="0004183D" w:rsidRDefault="0004183D" w:rsidP="003972CA">
            <w:pPr>
              <w:jc w:val="both"/>
              <w:rPr>
                <w:i/>
                <w:sz w:val="22"/>
                <w:szCs w:val="22"/>
              </w:rPr>
            </w:pPr>
            <w:r w:rsidRPr="0004183D">
              <w:rPr>
                <w:bCs/>
                <w:i/>
                <w:sz w:val="22"/>
                <w:szCs w:val="22"/>
              </w:rPr>
              <w:t>Не достигнут необходимый уровень знаний.</w:t>
            </w:r>
          </w:p>
        </w:tc>
        <w:tc>
          <w:tcPr>
            <w:tcW w:w="1276" w:type="dxa"/>
          </w:tcPr>
          <w:p w:rsidR="0004183D" w:rsidRPr="0004183D" w:rsidRDefault="00ED2969" w:rsidP="003972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bookmarkEnd w:id="0"/>
    </w:tbl>
    <w:p w:rsidR="00C9691B" w:rsidRDefault="00C9691B"/>
    <w:p w:rsidR="00C9691B" w:rsidRDefault="00C9691B"/>
    <w:p w:rsidR="00C9691B" w:rsidRDefault="00C9691B"/>
    <w:p w:rsidR="00C9691B" w:rsidRDefault="00C9691B"/>
    <w:sectPr w:rsidR="00C9691B" w:rsidSect="0004183D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94"/>
    <w:rsid w:val="0004183D"/>
    <w:rsid w:val="00056BCB"/>
    <w:rsid w:val="003C718E"/>
    <w:rsid w:val="006D4B2A"/>
    <w:rsid w:val="006F6C94"/>
    <w:rsid w:val="009B276D"/>
    <w:rsid w:val="00C9691B"/>
    <w:rsid w:val="00ED2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30B8"/>
  <w15:docId w15:val="{F7838473-C1FA-49C3-8CC2-E71D51B3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83D"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41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USER</cp:lastModifiedBy>
  <cp:revision>2</cp:revision>
  <cp:lastPrinted>2018-11-26T18:43:00Z</cp:lastPrinted>
  <dcterms:created xsi:type="dcterms:W3CDTF">2024-11-15T19:03:00Z</dcterms:created>
  <dcterms:modified xsi:type="dcterms:W3CDTF">2024-11-15T19:03:00Z</dcterms:modified>
</cp:coreProperties>
</file>