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6A" w:rsidRPr="00B702B6" w:rsidRDefault="00B702B6" w:rsidP="00B702B6">
      <w:pPr>
        <w:jc w:val="center"/>
        <w:rPr>
          <w:b/>
        </w:rPr>
      </w:pPr>
      <w:r w:rsidRPr="00B702B6">
        <w:rPr>
          <w:b/>
        </w:rPr>
        <w:t>Технологическая карта занятия № 1</w:t>
      </w:r>
      <w:r w:rsidR="005A33C9">
        <w:rPr>
          <w:b/>
        </w:rPr>
        <w:t xml:space="preserve"> </w:t>
      </w:r>
      <w:r w:rsidRPr="00B702B6">
        <w:rPr>
          <w:b/>
        </w:rPr>
        <w:t>по теме</w:t>
      </w:r>
      <w:r w:rsidRPr="00B702B6">
        <w:rPr>
          <w:b/>
          <w:sz w:val="28"/>
          <w:szCs w:val="28"/>
        </w:rPr>
        <w:t>: «Статическое электричество</w:t>
      </w:r>
      <w:r w:rsidR="005A33C9">
        <w:rPr>
          <w:b/>
          <w:sz w:val="28"/>
          <w:szCs w:val="28"/>
        </w:rPr>
        <w:t>»</w:t>
      </w:r>
    </w:p>
    <w:p w:rsidR="0052276F" w:rsidRDefault="0052276F"/>
    <w:tbl>
      <w:tblPr>
        <w:tblStyle w:val="a4"/>
        <w:tblW w:w="0" w:type="auto"/>
        <w:tblLayout w:type="fixed"/>
        <w:tblLook w:val="04A0"/>
      </w:tblPr>
      <w:tblGrid>
        <w:gridCol w:w="2093"/>
        <w:gridCol w:w="6520"/>
        <w:gridCol w:w="3685"/>
        <w:gridCol w:w="3316"/>
      </w:tblGrid>
      <w:tr w:rsidR="00286484" w:rsidRPr="00966F89" w:rsidTr="00286484">
        <w:trPr>
          <w:trHeight w:val="145"/>
        </w:trPr>
        <w:tc>
          <w:tcPr>
            <w:tcW w:w="2093" w:type="dxa"/>
          </w:tcPr>
          <w:p w:rsidR="00286484" w:rsidRPr="00966F89" w:rsidRDefault="00286484" w:rsidP="00095B19">
            <w:pPr>
              <w:spacing w:line="360" w:lineRule="auto"/>
              <w:jc w:val="center"/>
              <w:rPr>
                <w:b/>
              </w:rPr>
            </w:pPr>
            <w:r w:rsidRPr="00966F89">
              <w:rPr>
                <w:b/>
              </w:rPr>
              <w:t>Этап занятия</w:t>
            </w:r>
          </w:p>
        </w:tc>
        <w:tc>
          <w:tcPr>
            <w:tcW w:w="6520" w:type="dxa"/>
          </w:tcPr>
          <w:p w:rsidR="00286484" w:rsidRPr="00966F89" w:rsidRDefault="00286484" w:rsidP="00095B19">
            <w:pPr>
              <w:jc w:val="center"/>
              <w:rPr>
                <w:b/>
              </w:rPr>
            </w:pPr>
            <w:r w:rsidRPr="00966F89">
              <w:rPr>
                <w:b/>
              </w:rPr>
              <w:t>Деятельность учителя</w:t>
            </w:r>
          </w:p>
        </w:tc>
        <w:tc>
          <w:tcPr>
            <w:tcW w:w="3685" w:type="dxa"/>
          </w:tcPr>
          <w:p w:rsidR="00286484" w:rsidRPr="00966F89" w:rsidRDefault="00286484" w:rsidP="00095B19">
            <w:pPr>
              <w:jc w:val="center"/>
              <w:rPr>
                <w:b/>
              </w:rPr>
            </w:pPr>
            <w:r w:rsidRPr="00966F89">
              <w:rPr>
                <w:b/>
              </w:rPr>
              <w:t>Деятельность учащихся</w:t>
            </w:r>
          </w:p>
        </w:tc>
        <w:tc>
          <w:tcPr>
            <w:tcW w:w="3316" w:type="dxa"/>
          </w:tcPr>
          <w:p w:rsidR="00286484" w:rsidRPr="00966F89" w:rsidRDefault="00286484" w:rsidP="00286484">
            <w:pPr>
              <w:jc w:val="center"/>
              <w:rPr>
                <w:b/>
              </w:rPr>
            </w:pPr>
            <w:r>
              <w:rPr>
                <w:b/>
              </w:rPr>
              <w:t>ЭОР/ фотографии с урока</w:t>
            </w:r>
          </w:p>
        </w:tc>
      </w:tr>
      <w:tr w:rsidR="00286484" w:rsidRPr="00966F89" w:rsidTr="00286484">
        <w:trPr>
          <w:trHeight w:val="145"/>
        </w:trPr>
        <w:tc>
          <w:tcPr>
            <w:tcW w:w="2093" w:type="dxa"/>
          </w:tcPr>
          <w:p w:rsidR="00286484" w:rsidRPr="00966F89" w:rsidRDefault="00286484" w:rsidP="00966F89">
            <w:pPr>
              <w:numPr>
                <w:ilvl w:val="0"/>
                <w:numId w:val="7"/>
              </w:numPr>
              <w:shd w:val="clear" w:color="auto" w:fill="FFFFFF"/>
              <w:tabs>
                <w:tab w:val="num" w:pos="284"/>
              </w:tabs>
              <w:spacing w:before="100" w:beforeAutospacing="1" w:after="100" w:afterAutospacing="1"/>
              <w:ind w:left="142" w:hanging="698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Pr="00966F89">
              <w:rPr>
                <w:b/>
                <w:bCs/>
                <w:color w:val="000000"/>
              </w:rPr>
              <w:t>Мотивационный настрой. Создание проблемной ситуации.</w:t>
            </w:r>
          </w:p>
          <w:p w:rsidR="00286484" w:rsidRPr="00966F89" w:rsidRDefault="00286484" w:rsidP="0052276F">
            <w:pPr>
              <w:spacing w:after="160" w:line="360" w:lineRule="auto"/>
              <w:ind w:left="171"/>
              <w:contextualSpacing/>
              <w:rPr>
                <w:b/>
              </w:rPr>
            </w:pPr>
          </w:p>
        </w:tc>
        <w:tc>
          <w:tcPr>
            <w:tcW w:w="6520" w:type="dxa"/>
          </w:tcPr>
          <w:p w:rsidR="005855EC" w:rsidRDefault="005855EC" w:rsidP="005855EC">
            <w:pPr>
              <w:shd w:val="clear" w:color="auto" w:fill="FFFFFF"/>
              <w:spacing w:before="100" w:beforeAutospacing="1"/>
              <w:ind w:firstLine="567"/>
              <w:jc w:val="both"/>
              <w:rPr>
                <w:color w:val="000000"/>
              </w:rPr>
            </w:pPr>
            <w:r w:rsidRPr="00F4010F">
              <w:rPr>
                <w:color w:val="000000"/>
              </w:rPr>
              <w:t xml:space="preserve">-Ребята, наше занятие внеурочной деятельности «К вершинам знаний» будет очень интересным и увлекательным. Чтобы определить </w:t>
            </w:r>
            <w:r w:rsidR="00CF6ABB">
              <w:rPr>
                <w:color w:val="000000"/>
              </w:rPr>
              <w:t>ключевое слово занятия</w:t>
            </w:r>
            <w:r w:rsidRPr="00F4010F">
              <w:rPr>
                <w:color w:val="000000"/>
              </w:rPr>
              <w:t>, разгадайте ребус.</w:t>
            </w:r>
          </w:p>
          <w:p w:rsidR="005855EC" w:rsidRDefault="005855EC" w:rsidP="005855EC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20084D">
              <w:rPr>
                <w:color w:val="000000"/>
                <w:shd w:val="clear" w:color="auto" w:fill="FFFFFF"/>
              </w:rPr>
              <w:t>-Ребята, а кто скажет, что такое наука?</w:t>
            </w:r>
          </w:p>
          <w:p w:rsidR="005855EC" w:rsidRPr="0020084D" w:rsidRDefault="005855EC" w:rsidP="005855EC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20084D">
              <w:rPr>
                <w:rStyle w:val="c0"/>
                <w:color w:val="000000"/>
              </w:rPr>
              <w:t>- </w:t>
            </w:r>
            <w:r w:rsidRPr="0020084D">
              <w:rPr>
                <w:rStyle w:val="c23"/>
                <w:bCs/>
                <w:color w:val="000000"/>
              </w:rPr>
              <w:t>Наука </w:t>
            </w:r>
            <w:r w:rsidRPr="0020084D">
              <w:rPr>
                <w:rStyle w:val="c0"/>
                <w:color w:val="000000"/>
              </w:rPr>
              <w:t>– система знаний о закономерностях развития природы, общества и мышления, а также отдельная отрасль таких знаний.</w:t>
            </w:r>
          </w:p>
          <w:p w:rsidR="005855EC" w:rsidRPr="0020084D" w:rsidRDefault="005855EC" w:rsidP="005855EC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</w:rPr>
            </w:pPr>
            <w:r w:rsidRPr="0020084D">
              <w:rPr>
                <w:rStyle w:val="c0"/>
                <w:color w:val="000000"/>
              </w:rPr>
              <w:t> -Какую роль в нашей жизни играет наука?</w:t>
            </w:r>
          </w:p>
          <w:p w:rsidR="005855EC" w:rsidRPr="0020084D" w:rsidRDefault="005855EC" w:rsidP="005855EC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</w:rPr>
            </w:pPr>
            <w:r w:rsidRPr="0020084D">
              <w:rPr>
                <w:rStyle w:val="c0"/>
                <w:color w:val="000000"/>
              </w:rPr>
              <w:t> -Что является продуктами научной деятельности? </w:t>
            </w:r>
          </w:p>
          <w:p w:rsidR="005855EC" w:rsidRPr="0020084D" w:rsidRDefault="005855EC" w:rsidP="005855EC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rPr>
                <w:rStyle w:val="c0"/>
                <w:color w:val="000000"/>
              </w:rPr>
            </w:pPr>
            <w:r w:rsidRPr="0020084D">
              <w:rPr>
                <w:rStyle w:val="c0"/>
                <w:color w:val="000000"/>
              </w:rPr>
              <w:t>-Как вы думаете, о чем мы будем говорить сегодня? </w:t>
            </w:r>
          </w:p>
          <w:p w:rsidR="005855EC" w:rsidRPr="0020084D" w:rsidRDefault="005855EC" w:rsidP="005855EC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20084D">
              <w:rPr>
                <w:rStyle w:val="c0"/>
                <w:color w:val="000000"/>
              </w:rPr>
              <w:t>- Совершенно верно, сегодня мы поговорим с вами науке, о научных открытиях, о роли науки и техники в нашей жизни. Сегодняшнее занятие внеурочной деятельности будет посвящено науке, открывающей нам бесконечный мир радости познания, творчества и мечты.</w:t>
            </w:r>
          </w:p>
          <w:p w:rsidR="000C51FE" w:rsidRDefault="00B6535C" w:rsidP="000C51FE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7"/>
              </w:rPr>
            </w:pPr>
            <w:r>
              <w:rPr>
                <w:rStyle w:val="c0"/>
              </w:rPr>
              <w:t>-</w:t>
            </w:r>
            <w:r w:rsidR="005855EC" w:rsidRPr="00894626">
              <w:rPr>
                <w:rStyle w:val="c0"/>
              </w:rPr>
              <w:t>Президент Владимир Путин подписал указ о проведении в России Года науки и технологий в 2021 году.</w:t>
            </w:r>
            <w:r w:rsidR="005855EC" w:rsidRPr="00894626">
              <w:rPr>
                <w:rStyle w:val="c8"/>
              </w:rPr>
              <w:t>     </w:t>
            </w:r>
            <w:r w:rsidR="005855EC" w:rsidRPr="00894626">
              <w:rPr>
                <w:rStyle w:val="c7"/>
              </w:rPr>
              <w:t>Посмотрите на важнейшие открытия и изобретения, изменивши</w:t>
            </w:r>
            <w:r w:rsidR="005855EC">
              <w:rPr>
                <w:rStyle w:val="c7"/>
              </w:rPr>
              <w:t>е</w:t>
            </w:r>
            <w:r w:rsidR="005855EC" w:rsidRPr="00894626">
              <w:rPr>
                <w:rStyle w:val="c7"/>
              </w:rPr>
              <w:t xml:space="preserve"> жизнь человечества.</w:t>
            </w:r>
          </w:p>
          <w:p w:rsidR="000C51FE" w:rsidRDefault="00286484" w:rsidP="000C51FE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 xml:space="preserve">-Сегодняшнее занятие кружка «К вершинам знаний» пройдет в кабинете, который называется </w:t>
            </w:r>
            <w:proofErr w:type="spellStart"/>
            <w:r w:rsidRPr="00966F89">
              <w:rPr>
                <w:color w:val="000000"/>
              </w:rPr>
              <w:t>НаукоЛаб</w:t>
            </w:r>
            <w:proofErr w:type="spellEnd"/>
            <w:r w:rsidRPr="00966F89">
              <w:rPr>
                <w:color w:val="000000"/>
              </w:rPr>
              <w:t>. Полное название - научная лаборатория. Сегодня каждый из вас попробует себя в роли младшего научного работника. А изучением чего вы будете заниматься, узнаете позднее.</w:t>
            </w:r>
          </w:p>
          <w:p w:rsidR="000C51FE" w:rsidRDefault="00286484" w:rsidP="000C51FE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-Для каждого ученого важно вести учет времени, поэтому на занятие я принесла часы. Но вот незадача, стрелка часов неподвижна.</w:t>
            </w:r>
          </w:p>
          <w:p w:rsidR="000C51FE" w:rsidRDefault="00286484" w:rsidP="000C51FE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-Почему часы не идут? Ваши предположения?</w:t>
            </w:r>
          </w:p>
          <w:p w:rsidR="000C51FE" w:rsidRDefault="00286484" w:rsidP="000C51FE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-Раз села батарейка, ее надо заменить. Тогда часы снова пойдут.</w:t>
            </w:r>
          </w:p>
          <w:p w:rsidR="00286484" w:rsidRPr="00966F89" w:rsidRDefault="00286484" w:rsidP="000C51FE">
            <w:pPr>
              <w:pStyle w:val="c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-Ставлю батарейку (неправильно).  Часы снова стоят. Может, я что-то делаю не так? Кто поможет?</w:t>
            </w:r>
          </w:p>
          <w:p w:rsidR="00305CC2" w:rsidRDefault="00286484" w:rsidP="0052276F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-Поставим батарейку, совместив плюс с минусом.</w:t>
            </w:r>
            <w:r>
              <w:rPr>
                <w:color w:val="000000"/>
              </w:rPr>
              <w:t xml:space="preserve"> Что </w:t>
            </w:r>
            <w:r>
              <w:rPr>
                <w:color w:val="000000"/>
              </w:rPr>
              <w:lastRenderedPageBreak/>
              <w:t>произошло?</w:t>
            </w:r>
          </w:p>
          <w:p w:rsidR="00305CC2" w:rsidRDefault="00286484" w:rsidP="00305CC2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-Что это за плюсы и минусы? Почему надо именно совмещать плюсы и минусы?  На эти и другие вопросы вы получите ответ в ходе нашего занятия.</w:t>
            </w:r>
          </w:p>
          <w:p w:rsidR="00305CC2" w:rsidRDefault="00286484" w:rsidP="00305CC2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-Но сначала сделайте предположение, что за сила скрывается в батарейке, которая заставляет часы идти?</w:t>
            </w:r>
          </w:p>
          <w:p w:rsidR="00305CC2" w:rsidRDefault="00286484" w:rsidP="00305CC2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-Когда мы вставили батарейку, через часы прошел электрический ток, и они заработали.</w:t>
            </w:r>
          </w:p>
          <w:p w:rsidR="00305CC2" w:rsidRDefault="00286484" w:rsidP="00305CC2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-Где мы еще встречаемся с электричеством?</w:t>
            </w:r>
          </w:p>
          <w:p w:rsidR="00286484" w:rsidRPr="00966F89" w:rsidRDefault="00286484" w:rsidP="00305CC2">
            <w:pPr>
              <w:shd w:val="clear" w:color="auto" w:fill="FFFFFF"/>
              <w:ind w:firstLine="567"/>
              <w:jc w:val="both"/>
            </w:pPr>
            <w:r w:rsidRPr="00966F89">
              <w:rPr>
                <w:color w:val="000000"/>
              </w:rPr>
              <w:t>-А как появляется в приборах электричество? Кто его создает?</w:t>
            </w:r>
          </w:p>
        </w:tc>
        <w:tc>
          <w:tcPr>
            <w:tcW w:w="3685" w:type="dxa"/>
          </w:tcPr>
          <w:p w:rsidR="00286484" w:rsidRPr="00966F89" w:rsidRDefault="005855EC" w:rsidP="00095B19">
            <w:pPr>
              <w:jc w:val="both"/>
            </w:pPr>
            <w:r>
              <w:lastRenderedPageBreak/>
              <w:t>Слушают педагога</w:t>
            </w:r>
          </w:p>
          <w:p w:rsidR="00286484" w:rsidRDefault="00286484" w:rsidP="00095B19">
            <w:pPr>
              <w:jc w:val="both"/>
            </w:pPr>
          </w:p>
          <w:p w:rsidR="005855EC" w:rsidRDefault="005855EC" w:rsidP="00095B19">
            <w:pPr>
              <w:jc w:val="both"/>
            </w:pPr>
            <w:r>
              <w:t>Разгадывают ребус</w:t>
            </w:r>
            <w:r w:rsidR="00CF6ABB">
              <w:t>, называют ключевое слово</w:t>
            </w:r>
            <w:r w:rsidR="00D45C6C">
              <w:t>: наука</w:t>
            </w:r>
          </w:p>
          <w:p w:rsidR="00B6535C" w:rsidRDefault="00B6535C" w:rsidP="00095B19">
            <w:pPr>
              <w:jc w:val="both"/>
            </w:pPr>
          </w:p>
          <w:p w:rsidR="00B6535C" w:rsidRPr="00966F89" w:rsidRDefault="00B6535C" w:rsidP="00095B19">
            <w:pPr>
              <w:jc w:val="both"/>
            </w:pPr>
          </w:p>
          <w:p w:rsidR="00286484" w:rsidRPr="00966F89" w:rsidRDefault="00286484" w:rsidP="00095B19">
            <w:pPr>
              <w:jc w:val="both"/>
            </w:pPr>
          </w:p>
          <w:p w:rsidR="00286484" w:rsidRPr="00966F89" w:rsidRDefault="00286484" w:rsidP="00095B19">
            <w:pPr>
              <w:jc w:val="both"/>
            </w:pPr>
          </w:p>
          <w:p w:rsidR="00286484" w:rsidRPr="00966F89" w:rsidRDefault="00B6535C" w:rsidP="00095B19">
            <w:pPr>
              <w:jc w:val="both"/>
            </w:pPr>
            <w:r>
              <w:t>Отвечают на вопросы педагога</w:t>
            </w:r>
          </w:p>
          <w:p w:rsidR="00286484" w:rsidRPr="00966F89" w:rsidRDefault="00286484" w:rsidP="00095B19">
            <w:pPr>
              <w:jc w:val="both"/>
            </w:pPr>
          </w:p>
          <w:p w:rsidR="00286484" w:rsidRDefault="00286484" w:rsidP="00095B19">
            <w:pPr>
              <w:jc w:val="both"/>
            </w:pPr>
          </w:p>
          <w:p w:rsidR="00791268" w:rsidRDefault="00791268" w:rsidP="00095B19">
            <w:pPr>
              <w:jc w:val="both"/>
            </w:pPr>
          </w:p>
          <w:p w:rsidR="00791268" w:rsidRDefault="00791268" w:rsidP="00095B19">
            <w:pPr>
              <w:jc w:val="both"/>
            </w:pPr>
          </w:p>
          <w:p w:rsidR="00791268" w:rsidRDefault="00791268" w:rsidP="00095B19">
            <w:pPr>
              <w:jc w:val="both"/>
            </w:pPr>
          </w:p>
          <w:p w:rsidR="00791268" w:rsidRDefault="00791268" w:rsidP="00095B19">
            <w:pPr>
              <w:jc w:val="both"/>
            </w:pPr>
          </w:p>
          <w:p w:rsidR="00791268" w:rsidRDefault="00791268" w:rsidP="00095B19">
            <w:pPr>
              <w:jc w:val="both"/>
            </w:pPr>
          </w:p>
          <w:p w:rsidR="00791268" w:rsidRDefault="00791268" w:rsidP="00095B19">
            <w:pPr>
              <w:jc w:val="both"/>
            </w:pPr>
            <w:r>
              <w:t>Смотрят видео о проведении в России Года науки и технологий</w:t>
            </w:r>
          </w:p>
          <w:p w:rsidR="00791268" w:rsidRDefault="00791268" w:rsidP="00095B19">
            <w:pPr>
              <w:jc w:val="both"/>
            </w:pPr>
          </w:p>
          <w:p w:rsidR="000C51FE" w:rsidRDefault="000C51FE" w:rsidP="00095B19">
            <w:pPr>
              <w:jc w:val="both"/>
            </w:pPr>
          </w:p>
          <w:p w:rsidR="000C51FE" w:rsidRDefault="000C51FE" w:rsidP="00095B19">
            <w:pPr>
              <w:jc w:val="both"/>
            </w:pPr>
          </w:p>
          <w:p w:rsidR="000C51FE" w:rsidRDefault="000C51FE" w:rsidP="00095B19">
            <w:pPr>
              <w:jc w:val="both"/>
            </w:pPr>
          </w:p>
          <w:p w:rsidR="000C51FE" w:rsidRDefault="000C51FE" w:rsidP="00095B19">
            <w:pPr>
              <w:jc w:val="both"/>
            </w:pPr>
          </w:p>
          <w:p w:rsidR="000C51FE" w:rsidRDefault="000C51FE" w:rsidP="00095B19">
            <w:pPr>
              <w:jc w:val="both"/>
            </w:pPr>
          </w:p>
          <w:p w:rsidR="000C51FE" w:rsidRDefault="000C51FE" w:rsidP="00095B19">
            <w:pPr>
              <w:jc w:val="both"/>
            </w:pPr>
          </w:p>
          <w:p w:rsidR="00286484" w:rsidRDefault="00286484" w:rsidP="00095B19">
            <w:pPr>
              <w:jc w:val="both"/>
            </w:pPr>
            <w:r>
              <w:t>Высказывают свои предположения.</w:t>
            </w:r>
            <w:r w:rsidRPr="00966F89">
              <w:t xml:space="preserve"> Один из ответов – села батарейка.</w:t>
            </w:r>
          </w:p>
          <w:p w:rsidR="00D45C6C" w:rsidRPr="00966F89" w:rsidRDefault="00D45C6C" w:rsidP="00095B19">
            <w:pPr>
              <w:jc w:val="both"/>
            </w:pPr>
          </w:p>
          <w:p w:rsidR="00286484" w:rsidRPr="00966F89" w:rsidRDefault="00286484" w:rsidP="00095B19">
            <w:pPr>
              <w:jc w:val="both"/>
            </w:pPr>
            <w:r w:rsidRPr="00966F89">
              <w:t>Вы поставили батарейку неправильно, нужно соединить плюс с минусом, часы пойдут.</w:t>
            </w:r>
          </w:p>
          <w:p w:rsidR="00286484" w:rsidRPr="00966F89" w:rsidRDefault="00286484" w:rsidP="00095B19">
            <w:pPr>
              <w:jc w:val="both"/>
            </w:pPr>
          </w:p>
          <w:p w:rsidR="00286484" w:rsidRPr="00966F89" w:rsidRDefault="00286484" w:rsidP="00095B19">
            <w:pPr>
              <w:jc w:val="both"/>
            </w:pPr>
            <w:r>
              <w:t>Часы идут, показывая время.</w:t>
            </w:r>
          </w:p>
          <w:p w:rsidR="00D45C6C" w:rsidRDefault="00D45C6C" w:rsidP="00095B19">
            <w:pPr>
              <w:jc w:val="both"/>
            </w:pPr>
          </w:p>
          <w:p w:rsidR="00286484" w:rsidRPr="00966F89" w:rsidRDefault="00286484" w:rsidP="00095B19">
            <w:pPr>
              <w:jc w:val="both"/>
            </w:pPr>
            <w:r w:rsidRPr="00966F89">
              <w:t>В батарейке есть заряд, электрический ток.</w:t>
            </w:r>
          </w:p>
          <w:p w:rsidR="00286484" w:rsidRPr="00966F89" w:rsidRDefault="00286484" w:rsidP="00095B19">
            <w:pPr>
              <w:jc w:val="both"/>
            </w:pPr>
          </w:p>
          <w:p w:rsidR="00286484" w:rsidRDefault="00286484" w:rsidP="00095B19">
            <w:pPr>
              <w:jc w:val="both"/>
            </w:pPr>
            <w:r>
              <w:t>Высказывают свои предположения.</w:t>
            </w:r>
          </w:p>
          <w:p w:rsidR="00D45C6C" w:rsidRDefault="00D45C6C" w:rsidP="00095B19">
            <w:pPr>
              <w:jc w:val="both"/>
            </w:pPr>
          </w:p>
          <w:p w:rsidR="00D45C6C" w:rsidRPr="00966F89" w:rsidRDefault="00D45C6C" w:rsidP="00095B19">
            <w:pPr>
              <w:jc w:val="both"/>
            </w:pPr>
          </w:p>
          <w:p w:rsidR="00286484" w:rsidRDefault="00286484" w:rsidP="0052276F">
            <w:pPr>
              <w:jc w:val="both"/>
            </w:pPr>
            <w:r>
              <w:t>Дети приводят примеры.</w:t>
            </w:r>
          </w:p>
          <w:p w:rsidR="00286484" w:rsidRPr="00966F89" w:rsidRDefault="00286484" w:rsidP="00305CC2">
            <w:pPr>
              <w:jc w:val="both"/>
            </w:pPr>
            <w:r w:rsidRPr="00966F89">
              <w:t>Электричество идёт по электропроводам, через розетку мы можем подключить электроприборы.</w:t>
            </w:r>
          </w:p>
        </w:tc>
        <w:tc>
          <w:tcPr>
            <w:tcW w:w="3316" w:type="dxa"/>
          </w:tcPr>
          <w:p w:rsidR="00286484" w:rsidRDefault="005855EC" w:rsidP="00095B19">
            <w:pPr>
              <w:jc w:val="both"/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>
                  <wp:extent cx="1844519" cy="754576"/>
                  <wp:effectExtent l="19050" t="19050" r="22381" b="26474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549" t="46439" r="27504" b="24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244" cy="757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5EC" w:rsidRPr="00A81D00" w:rsidRDefault="005855EC" w:rsidP="00D45C6C">
            <w:pPr>
              <w:shd w:val="clear" w:color="auto" w:fill="FFFFFF"/>
              <w:ind w:firstLine="35"/>
              <w:jc w:val="both"/>
              <w:rPr>
                <w:color w:val="000000"/>
              </w:rPr>
            </w:pPr>
            <w:r w:rsidRPr="00A81D00">
              <w:rPr>
                <w:color w:val="000000"/>
              </w:rPr>
              <w:t>Генератор ребусов</w:t>
            </w:r>
          </w:p>
          <w:p w:rsidR="005855EC" w:rsidRDefault="00C63F8E" w:rsidP="005855EC">
            <w:pPr>
              <w:shd w:val="clear" w:color="auto" w:fill="FFFFFF"/>
              <w:spacing w:after="100" w:afterAutospacing="1"/>
              <w:ind w:firstLine="35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" w:history="1">
              <w:r w:rsidR="005855EC" w:rsidRPr="00B06A5C">
                <w:rPr>
                  <w:rStyle w:val="a5"/>
                  <w:rFonts w:ascii="Verdana" w:hAnsi="Verdana"/>
                  <w:sz w:val="20"/>
                  <w:szCs w:val="20"/>
                </w:rPr>
                <w:t>http://rebus1.com/index.php?item=rebus_generator&amp;skip=10&amp;mode=1&amp;slovo=%CD%C0%D3%CA%C0</w:t>
              </w:r>
            </w:hyperlink>
          </w:p>
          <w:p w:rsidR="00791268" w:rsidRDefault="00791268" w:rsidP="00791268">
            <w:pPr>
              <w:shd w:val="clear" w:color="auto" w:fill="FFFFFF"/>
              <w:spacing w:before="100" w:beforeAutospacing="1" w:after="100" w:afterAutospacing="1"/>
              <w:jc w:val="both"/>
            </w:pPr>
          </w:p>
          <w:p w:rsidR="00791268" w:rsidRDefault="00791268" w:rsidP="00791268">
            <w:pPr>
              <w:shd w:val="clear" w:color="auto" w:fill="FFFFFF"/>
              <w:spacing w:before="100" w:beforeAutospacing="1" w:after="100" w:afterAutospacing="1"/>
              <w:jc w:val="both"/>
            </w:pPr>
          </w:p>
          <w:p w:rsidR="00791268" w:rsidRDefault="00791268" w:rsidP="00791268">
            <w:pPr>
              <w:shd w:val="clear" w:color="auto" w:fill="FFFFFF"/>
              <w:spacing w:before="100" w:beforeAutospacing="1" w:after="100" w:afterAutospacing="1"/>
              <w:jc w:val="both"/>
            </w:pPr>
          </w:p>
          <w:p w:rsidR="00791268" w:rsidRDefault="00791268" w:rsidP="0079126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t xml:space="preserve">Видео </w:t>
            </w:r>
            <w:hyperlink r:id="rId7" w:history="1">
              <w:r w:rsidRPr="00B06A5C">
                <w:rPr>
                  <w:rStyle w:val="a5"/>
                </w:rPr>
                <w:t>https://rutube.ru/video/3feb9637080193eb85fd2f5b3232af17/</w:t>
              </w:r>
            </w:hyperlink>
          </w:p>
          <w:p w:rsidR="00791268" w:rsidRDefault="00791268" w:rsidP="0079126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color w:val="000000"/>
              </w:rPr>
            </w:pPr>
          </w:p>
          <w:p w:rsidR="005855EC" w:rsidRPr="00966F89" w:rsidRDefault="00305CC2" w:rsidP="00095B19">
            <w:pPr>
              <w:jc w:val="both"/>
            </w:pPr>
            <w:r w:rsidRPr="00305CC2">
              <w:rPr>
                <w:noProof/>
              </w:rPr>
              <w:drawing>
                <wp:inline distT="0" distB="0" distL="0" distR="0">
                  <wp:extent cx="1896014" cy="1422345"/>
                  <wp:effectExtent l="19050" t="19050" r="28036" b="25455"/>
                  <wp:docPr id="4" name="Рисунок 4" descr="C:\Users\Пользователь\Desktop\ИКТ уроки\Фото\IMG-5b5f8eab58879df22c0d2d05ad41fde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ИКТ уроки\Фото\IMG-5b5f8eab58879df22c0d2d05ad41fde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59" cy="143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484" w:rsidRPr="00966F89" w:rsidTr="00286484">
        <w:trPr>
          <w:trHeight w:val="2567"/>
        </w:trPr>
        <w:tc>
          <w:tcPr>
            <w:tcW w:w="2093" w:type="dxa"/>
          </w:tcPr>
          <w:p w:rsidR="00286484" w:rsidRPr="00966F89" w:rsidRDefault="00286484" w:rsidP="00966F89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66F89">
              <w:rPr>
                <w:b/>
                <w:bCs/>
                <w:color w:val="000000"/>
              </w:rPr>
              <w:lastRenderedPageBreak/>
              <w:t>2. Изучение нового материала.</w:t>
            </w:r>
          </w:p>
          <w:p w:rsidR="00286484" w:rsidRPr="00966F89" w:rsidRDefault="00286484" w:rsidP="00D2459F">
            <w:pPr>
              <w:ind w:left="171"/>
              <w:contextualSpacing/>
              <w:rPr>
                <w:b/>
              </w:rPr>
            </w:pPr>
          </w:p>
        </w:tc>
        <w:tc>
          <w:tcPr>
            <w:tcW w:w="6520" w:type="dxa"/>
          </w:tcPr>
          <w:p w:rsidR="005E2705" w:rsidRDefault="00286484" w:rsidP="005E2705">
            <w:pPr>
              <w:shd w:val="clear" w:color="auto" w:fill="FFFFFF"/>
              <w:spacing w:before="100" w:beforeAutospacing="1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-Электричество может быть создано не только человеком, но и самой природой. Сегодня вы узнаете, что такое статическое электричество. Запишите на рабочих листах тему занятия.</w:t>
            </w:r>
          </w:p>
          <w:p w:rsidR="005E2705" w:rsidRDefault="00286484" w:rsidP="005E2705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-Все предметы, которые нас окружают, имеют положительный или отрицательный заряд. Более подробно вы узнаете об этом из ролика.</w:t>
            </w:r>
          </w:p>
          <w:p w:rsidR="005E2705" w:rsidRDefault="00286484" w:rsidP="005E2705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-Еще раз посмотрим, как все это происходит на практике.</w:t>
            </w:r>
          </w:p>
          <w:p w:rsidR="00286484" w:rsidRPr="00966F89" w:rsidRDefault="00286484" w:rsidP="005E2705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>(Опыт с эбонитовой палочкой</w:t>
            </w:r>
            <w:proofErr w:type="gramStart"/>
            <w:r w:rsidRPr="00966F89">
              <w:rPr>
                <w:color w:val="000000"/>
              </w:rPr>
              <w:t>.Д</w:t>
            </w:r>
            <w:proofErr w:type="gramEnd"/>
            <w:r w:rsidRPr="00966F89">
              <w:rPr>
                <w:color w:val="000000"/>
              </w:rPr>
              <w:t>емонстрирует педагог).</w:t>
            </w:r>
          </w:p>
          <w:p w:rsidR="006862F2" w:rsidRDefault="00286484" w:rsidP="006862F2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966F89">
              <w:rPr>
                <w:color w:val="000000"/>
              </w:rPr>
              <w:t>-</w:t>
            </w:r>
            <w:r w:rsidRPr="00966F89">
              <w:rPr>
                <w:color w:val="000000"/>
                <w:shd w:val="clear" w:color="auto" w:fill="FFFFFF"/>
              </w:rPr>
              <w:t> Возьмем эбонитовую палочку и поднесем ее к маленьким кусочкам бумаги. Мы увидим, что ничего не происходит. Это говорит о том, что в обычном состоянии палочка (как и большинство других тел) электрически нейтральна. </w:t>
            </w:r>
            <w:r w:rsidRPr="00966F89">
              <w:rPr>
                <w:color w:val="000000"/>
              </w:rPr>
              <w:t>Если потереть эбонитовую палочку кусочком шерсти, то она электризуется, приобретая отрицательный заряд. Мех получил </w:t>
            </w:r>
            <w:r w:rsidRPr="00966F89">
              <w:rPr>
                <w:color w:val="000000"/>
                <w:shd w:val="clear" w:color="auto" w:fill="FFFFFF"/>
              </w:rPr>
              <w:t>положительный заряд. При трении электроны переходят с шерсти на эбонитовую палочку, т. е. с того вещества, в котором силы притяжения к ядру атома меньше, на то вещество, в котором эти силы больше.</w:t>
            </w:r>
          </w:p>
          <w:p w:rsidR="00286484" w:rsidRPr="00966F89" w:rsidRDefault="00286484" w:rsidP="006862F2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66F89">
              <w:rPr>
                <w:color w:val="000000"/>
                <w:shd w:val="clear" w:color="auto" w:fill="FFFFFF"/>
              </w:rPr>
              <w:t>Предметы при трении могут получать отрицательные и положительные заряды. Могут не иметь разряда.</w:t>
            </w:r>
          </w:p>
          <w:p w:rsidR="001F6185" w:rsidRDefault="00286484" w:rsidP="001F6185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966F89">
              <w:rPr>
                <w:color w:val="000000"/>
                <w:shd w:val="clear" w:color="auto" w:fill="FFFFFF"/>
              </w:rPr>
              <w:t xml:space="preserve">-Давайте поиграем. Каждый из вас сейчас превратится в положительный или отрицательный заряд. Вы </w:t>
            </w:r>
            <w:r w:rsidRPr="00966F89">
              <w:rPr>
                <w:color w:val="000000"/>
                <w:shd w:val="clear" w:color="auto" w:fill="FFFFFF"/>
              </w:rPr>
              <w:lastRenderedPageBreak/>
              <w:t>разбегаетесь, а по моему сигналу должны соединиться в пары. Не забывайте о том, что притянуться могут только тела, имеющие разный заряд. Одинаково заряженные тела отталкиваются.</w:t>
            </w:r>
          </w:p>
          <w:p w:rsidR="003F2417" w:rsidRPr="00966F89" w:rsidRDefault="00286484" w:rsidP="00C141ED">
            <w:pPr>
              <w:shd w:val="clear" w:color="auto" w:fill="FFFFFF"/>
              <w:ind w:firstLine="567"/>
              <w:jc w:val="both"/>
            </w:pPr>
            <w:r w:rsidRPr="00966F89">
              <w:rPr>
                <w:color w:val="000000"/>
                <w:shd w:val="clear" w:color="auto" w:fill="FFFFFF"/>
              </w:rPr>
              <w:t>(Звучит музыка, как только она смолкает, учащиеся образуют пары).</w:t>
            </w:r>
          </w:p>
        </w:tc>
        <w:tc>
          <w:tcPr>
            <w:tcW w:w="3685" w:type="dxa"/>
          </w:tcPr>
          <w:p w:rsidR="00286484" w:rsidRPr="00966F89" w:rsidRDefault="00286484" w:rsidP="00095B19">
            <w:pPr>
              <w:jc w:val="both"/>
            </w:pPr>
            <w:r w:rsidRPr="00966F89">
              <w:lastRenderedPageBreak/>
              <w:t>Дети записывают  на рабочих листах тему занятия кружка «Статическое электричество».</w:t>
            </w:r>
          </w:p>
          <w:p w:rsidR="00286484" w:rsidRPr="00966F89" w:rsidRDefault="00286484" w:rsidP="00095B19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  <w:r w:rsidRPr="00966F89">
              <w:t xml:space="preserve">Учащиеся просматривают видеофрагмент «Что такое электролизация?». </w:t>
            </w:r>
            <w:proofErr w:type="gramStart"/>
            <w:r w:rsidRPr="00966F89">
              <w:t>Запоминают</w:t>
            </w:r>
            <w:proofErr w:type="gramEnd"/>
            <w:r w:rsidRPr="00966F89">
              <w:t xml:space="preserve"> какие предметы могут притягивать мелкие частицы: янтарь, стекло, эбонит. </w:t>
            </w:r>
          </w:p>
          <w:p w:rsidR="00D45C6C" w:rsidRDefault="00D45C6C" w:rsidP="00DD115B">
            <w:pPr>
              <w:jc w:val="both"/>
            </w:pPr>
          </w:p>
          <w:p w:rsidR="00286484" w:rsidRPr="00966F89" w:rsidRDefault="00A2467E" w:rsidP="00DD115B">
            <w:pPr>
              <w:jc w:val="both"/>
            </w:pPr>
            <w:r>
              <w:t>Следят за проведением опыта</w:t>
            </w: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</w:p>
          <w:p w:rsidR="004F3C37" w:rsidRPr="00966F89" w:rsidRDefault="004F3C37" w:rsidP="00DD115B">
            <w:pPr>
              <w:jc w:val="both"/>
            </w:pPr>
          </w:p>
          <w:p w:rsidR="00286484" w:rsidRPr="00966F89" w:rsidRDefault="00286484" w:rsidP="00DD115B">
            <w:pPr>
              <w:jc w:val="both"/>
            </w:pPr>
            <w:r w:rsidRPr="00966F89">
              <w:lastRenderedPageBreak/>
              <w:t xml:space="preserve">Дети получают карточки </w:t>
            </w:r>
          </w:p>
          <w:p w:rsidR="00286484" w:rsidRPr="00966F89" w:rsidRDefault="00C63F8E" w:rsidP="00DD115B">
            <w:pPr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86.2pt;margin-top:8.15pt;width:26.25pt;height:26.25pt;z-index:251666432">
                  <v:textbox style="mso-next-textbox:#_x0000_s1036">
                    <w:txbxContent>
                      <w:p w:rsidR="00286484" w:rsidRPr="00DD115B" w:rsidRDefault="00286484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DD115B">
                          <w:rPr>
                            <w:b/>
                            <w:sz w:val="48"/>
                            <w:szCs w:val="48"/>
                          </w:rPr>
                          <w:t>-</w:t>
                        </w:r>
                        <w:r w:rsidRPr="00DD115B">
                          <w:rPr>
                            <w:b/>
                            <w:sz w:val="32"/>
                            <w:szCs w:val="32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5" type="#_x0000_t202" style="position:absolute;left:0;text-align:left;margin-left:26.2pt;margin-top:11.9pt;width:23.25pt;height:22.5pt;z-index:251665408">
                  <v:textbox style="mso-next-textbox:#_x0000_s1035">
                    <w:txbxContent>
                      <w:p w:rsidR="00286484" w:rsidRPr="00DD115B" w:rsidRDefault="00286484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 w:rsidRPr="00DD115B">
                          <w:rPr>
                            <w:b/>
                            <w:sz w:val="40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034" style="position:absolute;left:0;text-align:left;margin-left:77.95pt;margin-top:1.4pt;width:41.25pt;height:41.25pt;z-index:251664384"/>
              </w:pict>
            </w:r>
            <w:r>
              <w:rPr>
                <w:noProof/>
              </w:rPr>
              <w:pict>
                <v:oval id="_x0000_s1033" style="position:absolute;left:0;text-align:left;margin-left:16.45pt;margin-top:1.4pt;width:41.25pt;height:41.25pt;z-index:251663360"/>
              </w:pict>
            </w:r>
          </w:p>
          <w:p w:rsidR="00286484" w:rsidRPr="00966F89" w:rsidRDefault="00286484" w:rsidP="00DD115B"/>
          <w:p w:rsidR="00286484" w:rsidRPr="00966F89" w:rsidRDefault="00286484" w:rsidP="00DD115B">
            <w:pPr>
              <w:jc w:val="center"/>
            </w:pPr>
          </w:p>
          <w:p w:rsidR="00286484" w:rsidRPr="00966F89" w:rsidRDefault="00286484" w:rsidP="00DD115B">
            <w:r w:rsidRPr="00966F89">
              <w:t>+ - положительный заряд</w:t>
            </w:r>
          </w:p>
          <w:p w:rsidR="00286484" w:rsidRPr="00966F89" w:rsidRDefault="00286484" w:rsidP="00DD115B">
            <w:r w:rsidRPr="00966F89">
              <w:t>- - отрицательный заряд</w:t>
            </w:r>
          </w:p>
          <w:p w:rsidR="00286484" w:rsidRPr="00966F89" w:rsidRDefault="00286484" w:rsidP="007775F9">
            <w:r w:rsidRPr="00966F89">
              <w:t>Учащиеся образуют пары: + и –</w:t>
            </w:r>
          </w:p>
          <w:p w:rsidR="00286484" w:rsidRPr="00966F89" w:rsidRDefault="00286484" w:rsidP="00C141ED">
            <w:pPr>
              <w:shd w:val="clear" w:color="auto" w:fill="FFFFFF"/>
              <w:ind w:firstLine="35"/>
              <w:jc w:val="both"/>
            </w:pPr>
            <w:r w:rsidRPr="00966F89">
              <w:t>Учащиеся делятся на 3 группы – лаборатории,  в которых руководители - учителя.</w:t>
            </w:r>
            <w:r w:rsidR="00D45C6C">
              <w:t xml:space="preserve"> Проводят опыты, результаты фиксируют на доске </w:t>
            </w:r>
            <w:proofErr w:type="spellStart"/>
            <w:r w:rsidR="00D45C6C">
              <w:rPr>
                <w:color w:val="000000"/>
                <w:lang w:val="en-US"/>
              </w:rPr>
              <w:t>Padlet</w:t>
            </w:r>
            <w:proofErr w:type="spellEnd"/>
          </w:p>
        </w:tc>
        <w:tc>
          <w:tcPr>
            <w:tcW w:w="3316" w:type="dxa"/>
          </w:tcPr>
          <w:p w:rsidR="00551AA0" w:rsidRDefault="00551AA0" w:rsidP="00551AA0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:rsidR="00551AA0" w:rsidRDefault="00551AA0" w:rsidP="00551AA0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:rsidR="005F1A1F" w:rsidRDefault="00551AA0" w:rsidP="005F1A1F">
            <w:pPr>
              <w:shd w:val="clear" w:color="auto" w:fill="FFFFFF"/>
              <w:jc w:val="both"/>
              <w:rPr>
                <w:color w:val="000000"/>
              </w:rPr>
            </w:pPr>
            <w:r w:rsidRPr="00966F89">
              <w:rPr>
                <w:color w:val="000000"/>
              </w:rPr>
              <w:t xml:space="preserve">(Видеофрагмент «Что такое </w:t>
            </w:r>
            <w:proofErr w:type="spellStart"/>
            <w:r w:rsidRPr="00966F89">
              <w:rPr>
                <w:color w:val="000000"/>
              </w:rPr>
              <w:t>электролизация</w:t>
            </w:r>
            <w:proofErr w:type="spellEnd"/>
            <w:r w:rsidRPr="00966F89">
              <w:rPr>
                <w:color w:val="000000"/>
              </w:rPr>
              <w:t>»)</w:t>
            </w:r>
          </w:p>
          <w:p w:rsidR="004F3C37" w:rsidRDefault="00C63F8E" w:rsidP="005F1A1F">
            <w:pPr>
              <w:shd w:val="clear" w:color="auto" w:fill="FFFFFF"/>
              <w:jc w:val="both"/>
            </w:pPr>
            <w:hyperlink r:id="rId9" w:tgtFrame="_blank" w:history="1">
              <w:r w:rsidR="00551AA0" w:rsidRPr="00966F89">
                <w:rPr>
                  <w:color w:val="0000FF"/>
                  <w:u w:val="single"/>
                </w:rPr>
                <w:t>https://www.youtube.com/watch?v=xxSEMLt-bzY&amp;feature=youtu.be&amp;ab_channel=%D0%A1%D0%B2%D0%B5%D1%82%D0%BB%D0%B0%D0%BD%D0%B0%D0%A1%D0%BE%D1%80%D0%BE%D0%BA%D0%B8%D0%BD%D0%B0</w:t>
              </w:r>
            </w:hyperlink>
          </w:p>
          <w:p w:rsidR="004F3C37" w:rsidRDefault="004F3C37" w:rsidP="004F3C37">
            <w:pPr>
              <w:shd w:val="clear" w:color="auto" w:fill="FFFFFF"/>
              <w:spacing w:before="100" w:beforeAutospacing="1" w:after="100" w:afterAutospacing="1"/>
              <w:jc w:val="both"/>
            </w:pPr>
          </w:p>
          <w:p w:rsidR="004F3C37" w:rsidRDefault="004F3C37" w:rsidP="004F3C37">
            <w:pPr>
              <w:shd w:val="clear" w:color="auto" w:fill="FFFFFF"/>
              <w:spacing w:before="100" w:beforeAutospacing="1" w:after="100" w:afterAutospacing="1"/>
              <w:jc w:val="both"/>
            </w:pPr>
          </w:p>
          <w:p w:rsidR="004F3C37" w:rsidRDefault="004F3C37" w:rsidP="004F3C37">
            <w:pPr>
              <w:shd w:val="clear" w:color="auto" w:fill="FFFFFF"/>
              <w:spacing w:before="100" w:beforeAutospacing="1" w:after="100" w:afterAutospacing="1"/>
              <w:jc w:val="both"/>
            </w:pPr>
          </w:p>
          <w:p w:rsidR="004F3C37" w:rsidRDefault="004F3C37" w:rsidP="004F3C37">
            <w:pPr>
              <w:shd w:val="clear" w:color="auto" w:fill="FFFFFF"/>
              <w:spacing w:before="100" w:beforeAutospacing="1" w:after="100" w:afterAutospacing="1"/>
              <w:jc w:val="both"/>
            </w:pPr>
          </w:p>
          <w:p w:rsidR="004F3C37" w:rsidRDefault="004F3C37" w:rsidP="004F3C37">
            <w:pPr>
              <w:shd w:val="clear" w:color="auto" w:fill="FFFFFF"/>
              <w:jc w:val="both"/>
            </w:pPr>
            <w:r>
              <w:lastRenderedPageBreak/>
              <w:t>Музыкальная заставка</w:t>
            </w:r>
          </w:p>
          <w:p w:rsidR="004F3C37" w:rsidRPr="00966F89" w:rsidRDefault="00C63F8E" w:rsidP="004F3C37">
            <w:pPr>
              <w:shd w:val="clear" w:color="auto" w:fill="FFFFFF"/>
              <w:jc w:val="both"/>
            </w:pPr>
            <w:hyperlink r:id="rId10" w:tgtFrame="_blank" w:history="1">
              <w:r w:rsidR="004F3C37" w:rsidRPr="00966F89">
                <w:rPr>
                  <w:color w:val="0000FF"/>
                  <w:u w:val="single"/>
                </w:rPr>
                <w:t>https://drive.gybka.com/song/98575554/veselaya_muzyka_dlya_konkursov_-_fon_15/</w:t>
              </w:r>
            </w:hyperlink>
          </w:p>
          <w:p w:rsidR="00286484" w:rsidRDefault="00286484" w:rsidP="00551AA0">
            <w:pPr>
              <w:jc w:val="both"/>
            </w:pPr>
          </w:p>
          <w:p w:rsidR="001F6185" w:rsidRDefault="001F6185" w:rsidP="00551AA0">
            <w:pPr>
              <w:jc w:val="both"/>
            </w:pPr>
          </w:p>
          <w:p w:rsidR="001F6185" w:rsidRDefault="001F6185" w:rsidP="00551AA0">
            <w:pPr>
              <w:jc w:val="both"/>
            </w:pPr>
          </w:p>
          <w:p w:rsidR="001F6185" w:rsidRDefault="001F6185" w:rsidP="001F6185">
            <w:pPr>
              <w:shd w:val="clear" w:color="auto" w:fill="FFFFFF"/>
              <w:ind w:firstLine="35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Доска </w:t>
            </w:r>
            <w:r>
              <w:rPr>
                <w:color w:val="000000"/>
                <w:lang w:val="en-US"/>
              </w:rPr>
              <w:t>Padlet</w:t>
            </w:r>
          </w:p>
          <w:p w:rsidR="001F6185" w:rsidRPr="00966F89" w:rsidRDefault="00C63F8E" w:rsidP="00C141ED">
            <w:pPr>
              <w:jc w:val="both"/>
            </w:pPr>
            <w:hyperlink r:id="rId11" w:tgtFrame="_blank" w:history="1">
              <w:r w:rsidR="001F6185">
                <w:rPr>
                  <w:rStyle w:val="a5"/>
                </w:rPr>
                <w:t>https://padlet.com/sororinasvet5lana1968/klgsvh0sd1r1tukk</w:t>
              </w:r>
            </w:hyperlink>
          </w:p>
        </w:tc>
      </w:tr>
      <w:tr w:rsidR="00286484" w:rsidRPr="00966F89" w:rsidTr="00286484">
        <w:trPr>
          <w:trHeight w:val="2567"/>
        </w:trPr>
        <w:tc>
          <w:tcPr>
            <w:tcW w:w="2093" w:type="dxa"/>
          </w:tcPr>
          <w:p w:rsidR="00286484" w:rsidRPr="00966F89" w:rsidRDefault="00286484" w:rsidP="00966F89">
            <w:pPr>
              <w:shd w:val="clear" w:color="auto" w:fill="FFFFFF"/>
              <w:spacing w:before="100" w:beforeAutospacing="1" w:after="100" w:afterAutospacing="1"/>
              <w:ind w:left="218" w:hanging="218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3.</w:t>
            </w:r>
            <w:r w:rsidRPr="00966F89">
              <w:rPr>
                <w:b/>
                <w:bCs/>
                <w:color w:val="000000"/>
                <w:shd w:val="clear" w:color="auto" w:fill="FFFFFF"/>
              </w:rPr>
              <w:t>Практическое исследование проблемы.</w:t>
            </w:r>
          </w:p>
          <w:p w:rsidR="00286484" w:rsidRPr="00966F89" w:rsidRDefault="00286484" w:rsidP="007775F9">
            <w:pPr>
              <w:ind w:left="171"/>
              <w:contextualSpacing/>
              <w:rPr>
                <w:b/>
              </w:rPr>
            </w:pPr>
          </w:p>
        </w:tc>
        <w:tc>
          <w:tcPr>
            <w:tcW w:w="6520" w:type="dxa"/>
          </w:tcPr>
          <w:p w:rsidR="00D45C6C" w:rsidRDefault="00D45C6C" w:rsidP="00D45C6C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966F89">
              <w:rPr>
                <w:color w:val="000000"/>
                <w:shd w:val="clear" w:color="auto" w:fill="FFFFFF"/>
              </w:rPr>
              <w:t>-Сейчас класс будет поделен на 3 группы, научные лаборатории, каждая из которых будет проводить различные опыты, а результаты работы записывать в карту исследования. Затем каждая группа представит результаты своей работы.</w:t>
            </w:r>
          </w:p>
          <w:p w:rsidR="00D45C6C" w:rsidRDefault="00D45C6C" w:rsidP="00D45C6C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966F89">
              <w:rPr>
                <w:color w:val="000000"/>
                <w:shd w:val="clear" w:color="auto" w:fill="FFFFFF"/>
              </w:rPr>
              <w:t xml:space="preserve">-Руководителем первой лаборатории будет </w:t>
            </w:r>
            <w:proofErr w:type="spellStart"/>
            <w:r w:rsidRPr="00966F89">
              <w:rPr>
                <w:color w:val="000000"/>
                <w:shd w:val="clear" w:color="auto" w:fill="FFFFFF"/>
              </w:rPr>
              <w:t>Мариничева</w:t>
            </w:r>
            <w:proofErr w:type="spellEnd"/>
            <w:r w:rsidRPr="00966F89">
              <w:rPr>
                <w:color w:val="000000"/>
                <w:shd w:val="clear" w:color="auto" w:fill="FFFFFF"/>
              </w:rPr>
              <w:t xml:space="preserve"> Елена Борисовна, второй лаборатории - Сорокина Светлана Валерьевна, третьей - Савко Светлана Валерьевна. Руководители лабораторий полученную в ходе опытов информацию, размещают на доске </w:t>
            </w:r>
            <w:proofErr w:type="spellStart"/>
            <w:r w:rsidRPr="00966F89">
              <w:rPr>
                <w:color w:val="000000"/>
                <w:shd w:val="clear" w:color="auto" w:fill="FFFFFF"/>
                <w:lang w:val="en-US"/>
              </w:rPr>
              <w:t>Padlet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D45C6C" w:rsidRDefault="00D45C6C" w:rsidP="00D45C6C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МАРШРУТНЫЕ ЛИСТЫ</w:t>
            </w:r>
          </w:p>
          <w:p w:rsidR="00286484" w:rsidRDefault="00D45C6C" w:rsidP="00D45C6C">
            <w:pPr>
              <w:shd w:val="clear" w:color="auto" w:fill="FFFFFF"/>
              <w:spacing w:after="100" w:afterAutospacing="1"/>
              <w:jc w:val="both"/>
            </w:pPr>
            <w:r>
              <w:rPr>
                <w:color w:val="000000"/>
                <w:shd w:val="clear" w:color="auto" w:fill="FFFFFF"/>
              </w:rPr>
              <w:t>(Лаборатория № 1, 2, 3.Приложение № 01)</w:t>
            </w:r>
          </w:p>
          <w:p w:rsidR="00D45C6C" w:rsidRPr="00966F89" w:rsidRDefault="00D45C6C" w:rsidP="00D45C6C">
            <w:pPr>
              <w:shd w:val="clear" w:color="auto" w:fill="FFFFFF"/>
              <w:spacing w:after="100" w:afterAutospacing="1"/>
              <w:ind w:firstLine="742"/>
              <w:jc w:val="both"/>
            </w:pPr>
          </w:p>
        </w:tc>
        <w:tc>
          <w:tcPr>
            <w:tcW w:w="3685" w:type="dxa"/>
          </w:tcPr>
          <w:p w:rsidR="00286484" w:rsidRPr="00966F89" w:rsidRDefault="00286484" w:rsidP="00095B19">
            <w:pPr>
              <w:jc w:val="both"/>
            </w:pPr>
            <w:r w:rsidRPr="00966F89">
              <w:t>Учащиеся под руководством руководителей проводят опыты и записывают результаты в листы.</w:t>
            </w:r>
          </w:p>
          <w:p w:rsidR="00286484" w:rsidRPr="00966F89" w:rsidRDefault="00286484" w:rsidP="007775F9">
            <w:pPr>
              <w:jc w:val="both"/>
            </w:pPr>
            <w:r w:rsidRPr="00966F89">
              <w:t>Для каждой лаборатории свои опыты-эксперементы.</w:t>
            </w:r>
          </w:p>
          <w:p w:rsidR="00286484" w:rsidRPr="00966F89" w:rsidRDefault="00D45C6C" w:rsidP="003F2417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t>Группа готовит 1 или нескольких учащихся для выступления</w:t>
            </w:r>
          </w:p>
        </w:tc>
        <w:tc>
          <w:tcPr>
            <w:tcW w:w="3316" w:type="dxa"/>
          </w:tcPr>
          <w:p w:rsidR="00286484" w:rsidRDefault="00854627" w:rsidP="00095B19">
            <w:pPr>
              <w:jc w:val="both"/>
            </w:pPr>
            <w:r w:rsidRPr="00854627">
              <w:rPr>
                <w:noProof/>
              </w:rPr>
              <w:drawing>
                <wp:inline distT="0" distB="0" distL="0" distR="0">
                  <wp:extent cx="1857914" cy="1336093"/>
                  <wp:effectExtent l="57150" t="38100" r="47086" b="16457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85" t="11267" r="30233" b="6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702" cy="133665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729" w:rsidRDefault="00594729" w:rsidP="00095B19">
            <w:pPr>
              <w:jc w:val="both"/>
            </w:pPr>
          </w:p>
          <w:p w:rsidR="00594729" w:rsidRDefault="003B19C4" w:rsidP="003B19C4">
            <w:r w:rsidRPr="003B19C4">
              <w:rPr>
                <w:noProof/>
              </w:rPr>
              <w:drawing>
                <wp:inline distT="0" distB="0" distL="0" distR="0">
                  <wp:extent cx="927355" cy="695493"/>
                  <wp:effectExtent l="0" t="133350" r="0" b="142707"/>
                  <wp:docPr id="11" name="Рисунок 10" descr="C:\Users\Пользователь\Desktop\ИКТ уроки\Фото\20201208_113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Desktop\ИКТ уроки\Фото\20201208_113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0599" cy="690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19C4">
              <w:rPr>
                <w:noProof/>
              </w:rPr>
              <w:drawing>
                <wp:inline distT="0" distB="0" distL="0" distR="0">
                  <wp:extent cx="903683" cy="677740"/>
                  <wp:effectExtent l="0" t="133350" r="0" b="141410"/>
                  <wp:docPr id="12" name="Рисунок 11" descr="C:\Users\Пользователь\Desktop\ИКТ уроки\Фото\20201209_114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Пользователь\Desktop\ИКТ уроки\Фото\20201209_114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08357" cy="681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35E" w:rsidRDefault="006D135E" w:rsidP="006D135E">
            <w:pPr>
              <w:jc w:val="center"/>
            </w:pPr>
            <w:r w:rsidRPr="006D135E">
              <w:rPr>
                <w:noProof/>
              </w:rPr>
              <w:drawing>
                <wp:inline distT="0" distB="0" distL="0" distR="0">
                  <wp:extent cx="1838695" cy="1379347"/>
                  <wp:effectExtent l="19050" t="19050" r="28205" b="11303"/>
                  <wp:docPr id="13" name="Рисунок 12" descr="C:\Users\Пользователь\Desktop\ИКТ уроки\Фото\IMG-8bfc0469f74c88d481fb8c7b7ef5ce3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Desktop\ИКТ уроки\Фото\IMG-8bfc0469f74c88d481fb8c7b7ef5ce3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954" cy="138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484" w:rsidRPr="00966F89" w:rsidTr="00CC1D54">
        <w:trPr>
          <w:trHeight w:val="1833"/>
        </w:trPr>
        <w:tc>
          <w:tcPr>
            <w:tcW w:w="2093" w:type="dxa"/>
          </w:tcPr>
          <w:p w:rsidR="00286484" w:rsidRPr="00966F89" w:rsidRDefault="00286484" w:rsidP="00966F89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4.</w:t>
            </w:r>
            <w:r w:rsidRPr="00966F89">
              <w:rPr>
                <w:b/>
                <w:bCs/>
                <w:color w:val="000000"/>
              </w:rPr>
              <w:t>Презентация результатов практической работы.</w:t>
            </w:r>
          </w:p>
          <w:p w:rsidR="00286484" w:rsidRPr="00966F89" w:rsidRDefault="00286484" w:rsidP="007775F9">
            <w:pPr>
              <w:spacing w:line="360" w:lineRule="auto"/>
              <w:ind w:left="171" w:right="34"/>
              <w:contextualSpacing/>
              <w:jc w:val="both"/>
              <w:rPr>
                <w:b/>
              </w:rPr>
            </w:pPr>
          </w:p>
        </w:tc>
        <w:tc>
          <w:tcPr>
            <w:tcW w:w="6520" w:type="dxa"/>
          </w:tcPr>
          <w:p w:rsidR="00D45C6C" w:rsidRDefault="00D45C6C" w:rsidP="00C141ED">
            <w:pPr>
              <w:shd w:val="clear" w:color="auto" w:fill="FFFFFF"/>
              <w:ind w:firstLine="6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-Пришло время подвести итоги исследовательской деятельности. </w:t>
            </w:r>
          </w:p>
          <w:p w:rsidR="00286484" w:rsidRPr="00966F89" w:rsidRDefault="00D45C6C" w:rsidP="00D45C6C">
            <w:pPr>
              <w:shd w:val="clear" w:color="auto" w:fill="FFFFFF"/>
              <w:spacing w:after="100" w:afterAutospacing="1"/>
              <w:jc w:val="both"/>
            </w:pPr>
            <w:r>
              <w:rPr>
                <w:color w:val="000000"/>
              </w:rPr>
              <w:t xml:space="preserve">(представители каждой группы знакомят с результатами </w:t>
            </w:r>
            <w:r w:rsidR="00CC1D54" w:rsidRPr="00966F89">
              <w:rPr>
                <w:color w:val="000000"/>
                <w:shd w:val="clear" w:color="auto" w:fill="FFFFFF"/>
              </w:rPr>
              <w:t>Группы учащихся по очереди знакомят класс с результатами исследований</w:t>
            </w:r>
            <w:proofErr w:type="gramStart"/>
            <w:r w:rsidR="00CC1D54" w:rsidRPr="00966F89">
              <w:rPr>
                <w:color w:val="000000"/>
                <w:shd w:val="clear" w:color="auto" w:fill="FFFFFF"/>
              </w:rPr>
              <w:t>.Р</w:t>
            </w:r>
            <w:proofErr w:type="gramEnd"/>
            <w:r w:rsidR="00CC1D54" w:rsidRPr="00966F89">
              <w:rPr>
                <w:color w:val="000000"/>
                <w:shd w:val="clear" w:color="auto" w:fill="FFFFFF"/>
              </w:rPr>
              <w:t>уководители лабораторий уточняют, дополняют ответы в случае необходимости</w:t>
            </w:r>
            <w:r w:rsidR="00C141ED">
              <w:rPr>
                <w:color w:val="000000"/>
                <w:shd w:val="clear" w:color="auto" w:fill="FFFFFF"/>
              </w:rPr>
              <w:t>)</w:t>
            </w:r>
            <w:r w:rsidR="00CC1D54" w:rsidRPr="00966F89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685" w:type="dxa"/>
          </w:tcPr>
          <w:p w:rsidR="00286484" w:rsidRPr="00966F89" w:rsidRDefault="00C141ED" w:rsidP="00C141ED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t>Слушают выступления одноклассников, задают вопросы</w:t>
            </w:r>
          </w:p>
        </w:tc>
        <w:tc>
          <w:tcPr>
            <w:tcW w:w="3316" w:type="dxa"/>
          </w:tcPr>
          <w:p w:rsidR="00286484" w:rsidRPr="00966F89" w:rsidRDefault="003F2417" w:rsidP="003F2417">
            <w:pPr>
              <w:shd w:val="clear" w:color="auto" w:fill="FFFFFF"/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 w:rsidRPr="003F2417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984029" cy="727836"/>
                  <wp:effectExtent l="0" t="152400" r="0" b="148464"/>
                  <wp:docPr id="7" name="Рисунок 8" descr="C:\Users\Пользователь\Desktop\ИКТ уроки\Фото\20201209_115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esktop\ИКТ уроки\Фото\20201209_115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1895" cy="72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417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956110" cy="717059"/>
                  <wp:effectExtent l="0" t="133350" r="0" b="140191"/>
                  <wp:docPr id="8" name="Рисунок 9" descr="C:\Users\Пользователь\Desktop\ИКТ уроки\Фото\20201209_115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Desktop\ИКТ уроки\Фото\20201209_115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56110" cy="717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484" w:rsidRPr="00966F89" w:rsidTr="00286484">
        <w:trPr>
          <w:trHeight w:val="1440"/>
        </w:trPr>
        <w:tc>
          <w:tcPr>
            <w:tcW w:w="2093" w:type="dxa"/>
          </w:tcPr>
          <w:p w:rsidR="00286484" w:rsidRPr="00966F89" w:rsidRDefault="00286484" w:rsidP="00966F89">
            <w:pPr>
              <w:shd w:val="clear" w:color="auto" w:fill="FFFFFF"/>
              <w:spacing w:before="100" w:beforeAutospacing="1" w:after="100" w:afterAutospacing="1"/>
              <w:ind w:firstLine="142"/>
              <w:jc w:val="both"/>
              <w:rPr>
                <w:color w:val="000000"/>
              </w:rPr>
            </w:pPr>
            <w:r w:rsidRPr="00966F89">
              <w:rPr>
                <w:b/>
                <w:bCs/>
                <w:color w:val="000000"/>
                <w:shd w:val="clear" w:color="auto" w:fill="FFFFFF"/>
              </w:rPr>
              <w:t>5.Итог занятия.</w:t>
            </w:r>
          </w:p>
          <w:p w:rsidR="00286484" w:rsidRPr="00966F89" w:rsidRDefault="00286484" w:rsidP="00095B19">
            <w:pPr>
              <w:ind w:left="171"/>
              <w:rPr>
                <w:b/>
              </w:rPr>
            </w:pPr>
          </w:p>
        </w:tc>
        <w:tc>
          <w:tcPr>
            <w:tcW w:w="6520" w:type="dxa"/>
          </w:tcPr>
          <w:p w:rsidR="00CC1D54" w:rsidRDefault="00286484" w:rsidP="00CC1D54">
            <w:pPr>
              <w:shd w:val="clear" w:color="auto" w:fill="FFFFFF"/>
              <w:spacing w:before="100" w:beforeAutospacing="1"/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966F89">
              <w:rPr>
                <w:color w:val="000000"/>
                <w:shd w:val="clear" w:color="auto" w:fill="FFFFFF"/>
              </w:rPr>
              <w:t xml:space="preserve">-Ребята, в жизни мы постоянно находимся в окружении статического электричества: дома, в школе, на улице. Волосы, прилипшие к расческе, потрескивающая одежда, пылевой слой на телевизоре, резкое покалывание в пальце от  случайного прикосновения к предмету – все это признаки электризации. Данный вид электричества может негативно отражаться на здоровье человека. </w:t>
            </w:r>
          </w:p>
          <w:p w:rsidR="00286484" w:rsidRDefault="00286484" w:rsidP="00CC1D54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В завершении урока каждому из вас мы выдадим буклет, в котором подробно описано,</w:t>
            </w:r>
            <w:r w:rsidRPr="00966F89">
              <w:rPr>
                <w:color w:val="000000"/>
                <w:shd w:val="clear" w:color="auto" w:fill="FFFFFF"/>
              </w:rPr>
              <w:t xml:space="preserve"> как можно избавиться от статического электричества доступными способами.</w:t>
            </w:r>
          </w:p>
          <w:p w:rsidR="00A532DD" w:rsidRDefault="00A532DD" w:rsidP="00CC1D54">
            <w:pPr>
              <w:shd w:val="clear" w:color="auto" w:fill="FFFFFF"/>
              <w:ind w:firstLine="56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БУКЛЕТ</w:t>
            </w:r>
          </w:p>
          <w:p w:rsidR="00A532DD" w:rsidRPr="00966F89" w:rsidRDefault="00A532DD" w:rsidP="00D62868">
            <w:pPr>
              <w:shd w:val="clear" w:color="auto" w:fill="FFFFFF"/>
              <w:ind w:firstLine="34"/>
              <w:jc w:val="both"/>
            </w:pPr>
            <w:r>
              <w:rPr>
                <w:color w:val="000000"/>
                <w:shd w:val="clear" w:color="auto" w:fill="FFFFFF"/>
              </w:rPr>
              <w:t>(Приложение № 02)</w:t>
            </w:r>
          </w:p>
        </w:tc>
        <w:tc>
          <w:tcPr>
            <w:tcW w:w="3685" w:type="dxa"/>
          </w:tcPr>
          <w:p w:rsidR="00286484" w:rsidRPr="00966F89" w:rsidRDefault="00286484" w:rsidP="00945222">
            <w:pPr>
              <w:jc w:val="both"/>
            </w:pPr>
            <w:r>
              <w:t>Слушают педагога, знакомятся с буклетом.</w:t>
            </w:r>
          </w:p>
        </w:tc>
        <w:tc>
          <w:tcPr>
            <w:tcW w:w="3316" w:type="dxa"/>
          </w:tcPr>
          <w:p w:rsidR="00286484" w:rsidRDefault="00A532DD" w:rsidP="00945222">
            <w:pPr>
              <w:jc w:val="both"/>
            </w:pPr>
            <w:r w:rsidRPr="00A532DD">
              <w:rPr>
                <w:noProof/>
              </w:rPr>
              <w:drawing>
                <wp:inline distT="0" distB="0" distL="0" distR="0">
                  <wp:extent cx="1858581" cy="1164771"/>
                  <wp:effectExtent l="57150" t="38100" r="46990" b="435610"/>
                  <wp:docPr id="14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761" t="26389" r="22471" b="8134"/>
                          <a:stretch/>
                        </pic:blipFill>
                        <pic:spPr bwMode="auto">
                          <a:xfrm>
                            <a:off x="0" y="0"/>
                            <a:ext cx="1878256" cy="117710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2857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2276F" w:rsidRDefault="0052276F"/>
    <w:sectPr w:rsidR="0052276F" w:rsidSect="005227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238"/>
    <w:multiLevelType w:val="hybridMultilevel"/>
    <w:tmpl w:val="D4AEA158"/>
    <w:lvl w:ilvl="0" w:tplc="5C348F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D5C8A"/>
    <w:multiLevelType w:val="hybridMultilevel"/>
    <w:tmpl w:val="03A650C8"/>
    <w:lvl w:ilvl="0" w:tplc="3AAE6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07D"/>
    <w:multiLevelType w:val="multilevel"/>
    <w:tmpl w:val="C354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9247B"/>
    <w:multiLevelType w:val="multilevel"/>
    <w:tmpl w:val="981E5C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556A7"/>
    <w:multiLevelType w:val="multilevel"/>
    <w:tmpl w:val="0D4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C685B"/>
    <w:multiLevelType w:val="hybridMultilevel"/>
    <w:tmpl w:val="B4BC149A"/>
    <w:lvl w:ilvl="0" w:tplc="E52A141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2049F"/>
    <w:multiLevelType w:val="multilevel"/>
    <w:tmpl w:val="3F3E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964B3"/>
    <w:multiLevelType w:val="multilevel"/>
    <w:tmpl w:val="ED84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C2D34"/>
    <w:multiLevelType w:val="hybridMultilevel"/>
    <w:tmpl w:val="CC5202E8"/>
    <w:lvl w:ilvl="0" w:tplc="8506D974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>
    <w:nsid w:val="4FF824B3"/>
    <w:multiLevelType w:val="multilevel"/>
    <w:tmpl w:val="62446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07BA9"/>
    <w:multiLevelType w:val="multilevel"/>
    <w:tmpl w:val="8C7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27933"/>
    <w:multiLevelType w:val="multilevel"/>
    <w:tmpl w:val="D29C3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F5D3E"/>
    <w:multiLevelType w:val="multilevel"/>
    <w:tmpl w:val="AF6A2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2355B1"/>
    <w:multiLevelType w:val="hybridMultilevel"/>
    <w:tmpl w:val="6A2EC7D0"/>
    <w:lvl w:ilvl="0" w:tplc="89B801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A0981"/>
    <w:multiLevelType w:val="multilevel"/>
    <w:tmpl w:val="0C2EBB94"/>
    <w:lvl w:ilvl="0">
      <w:start w:val="1"/>
      <w:numFmt w:val="decimal"/>
      <w:lvlText w:val="%1."/>
      <w:lvlJc w:val="left"/>
      <w:pPr>
        <w:tabs>
          <w:tab w:val="num" w:pos="-1200"/>
        </w:tabs>
        <w:ind w:left="-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-480"/>
        </w:tabs>
        <w:ind w:left="-480" w:hanging="360"/>
      </w:pPr>
    </w:lvl>
    <w:lvl w:ilvl="2" w:tentative="1">
      <w:start w:val="1"/>
      <w:numFmt w:val="decimal"/>
      <w:lvlText w:val="%3."/>
      <w:lvlJc w:val="left"/>
      <w:pPr>
        <w:tabs>
          <w:tab w:val="num" w:pos="240"/>
        </w:tabs>
        <w:ind w:left="240" w:hanging="360"/>
      </w:pPr>
    </w:lvl>
    <w:lvl w:ilvl="3" w:tentative="1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</w:lvl>
    <w:lvl w:ilvl="4" w:tentative="1">
      <w:start w:val="1"/>
      <w:numFmt w:val="decimal"/>
      <w:lvlText w:val="%5."/>
      <w:lvlJc w:val="left"/>
      <w:pPr>
        <w:tabs>
          <w:tab w:val="num" w:pos="1680"/>
        </w:tabs>
        <w:ind w:left="1680" w:hanging="360"/>
      </w:pPr>
    </w:lvl>
    <w:lvl w:ilvl="5" w:tentative="1">
      <w:start w:val="1"/>
      <w:numFmt w:val="decimal"/>
      <w:lvlText w:val="%6."/>
      <w:lvlJc w:val="left"/>
      <w:pPr>
        <w:tabs>
          <w:tab w:val="num" w:pos="2400"/>
        </w:tabs>
        <w:ind w:left="2400" w:hanging="36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 w:tentative="1">
      <w:start w:val="1"/>
      <w:numFmt w:val="decimal"/>
      <w:lvlText w:val="%8."/>
      <w:lvlJc w:val="left"/>
      <w:pPr>
        <w:tabs>
          <w:tab w:val="num" w:pos="3840"/>
        </w:tabs>
        <w:ind w:left="3840" w:hanging="360"/>
      </w:pPr>
    </w:lvl>
    <w:lvl w:ilvl="8" w:tentative="1">
      <w:start w:val="1"/>
      <w:numFmt w:val="decimal"/>
      <w:lvlText w:val="%9."/>
      <w:lvlJc w:val="left"/>
      <w:pPr>
        <w:tabs>
          <w:tab w:val="num" w:pos="4560"/>
        </w:tabs>
        <w:ind w:left="456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5"/>
  </w:num>
  <w:num w:numId="7">
    <w:abstractNumId w:val="14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276F"/>
    <w:rsid w:val="00064DD2"/>
    <w:rsid w:val="000C51FE"/>
    <w:rsid w:val="00111633"/>
    <w:rsid w:val="00123E91"/>
    <w:rsid w:val="001B5ACC"/>
    <w:rsid w:val="001F6185"/>
    <w:rsid w:val="002425CB"/>
    <w:rsid w:val="00286484"/>
    <w:rsid w:val="0029423B"/>
    <w:rsid w:val="00305CC2"/>
    <w:rsid w:val="00320264"/>
    <w:rsid w:val="003B19C4"/>
    <w:rsid w:val="003F2417"/>
    <w:rsid w:val="004F3C37"/>
    <w:rsid w:val="0052276F"/>
    <w:rsid w:val="00551AA0"/>
    <w:rsid w:val="005855EC"/>
    <w:rsid w:val="00594729"/>
    <w:rsid w:val="005A33C9"/>
    <w:rsid w:val="005B4759"/>
    <w:rsid w:val="005E2705"/>
    <w:rsid w:val="005E64B7"/>
    <w:rsid w:val="005F1A1F"/>
    <w:rsid w:val="006862F2"/>
    <w:rsid w:val="006B26E8"/>
    <w:rsid w:val="006D135E"/>
    <w:rsid w:val="007775F9"/>
    <w:rsid w:val="00791268"/>
    <w:rsid w:val="00832EF6"/>
    <w:rsid w:val="00854627"/>
    <w:rsid w:val="0093100D"/>
    <w:rsid w:val="00945222"/>
    <w:rsid w:val="00966F89"/>
    <w:rsid w:val="00A2467E"/>
    <w:rsid w:val="00A24BE9"/>
    <w:rsid w:val="00A532DD"/>
    <w:rsid w:val="00B6535C"/>
    <w:rsid w:val="00B702B6"/>
    <w:rsid w:val="00C141ED"/>
    <w:rsid w:val="00C63F8E"/>
    <w:rsid w:val="00CC1D54"/>
    <w:rsid w:val="00CF6ABB"/>
    <w:rsid w:val="00D2459F"/>
    <w:rsid w:val="00D45C6C"/>
    <w:rsid w:val="00D62868"/>
    <w:rsid w:val="00DD115B"/>
    <w:rsid w:val="00E3056A"/>
    <w:rsid w:val="00ED20D3"/>
    <w:rsid w:val="00F32408"/>
    <w:rsid w:val="00F40829"/>
    <w:rsid w:val="00F66E50"/>
    <w:rsid w:val="00FB0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76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52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2276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2276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227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7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5">
    <w:name w:val="c15"/>
    <w:basedOn w:val="a"/>
    <w:rsid w:val="005855EC"/>
    <w:pPr>
      <w:spacing w:before="100" w:beforeAutospacing="1" w:after="100" w:afterAutospacing="1"/>
    </w:pPr>
  </w:style>
  <w:style w:type="character" w:customStyle="1" w:styleId="c0">
    <w:name w:val="c0"/>
    <w:basedOn w:val="a0"/>
    <w:rsid w:val="005855EC"/>
  </w:style>
  <w:style w:type="character" w:customStyle="1" w:styleId="c23">
    <w:name w:val="c23"/>
    <w:basedOn w:val="a0"/>
    <w:rsid w:val="005855EC"/>
  </w:style>
  <w:style w:type="character" w:customStyle="1" w:styleId="c8">
    <w:name w:val="c8"/>
    <w:basedOn w:val="a0"/>
    <w:rsid w:val="005855EC"/>
  </w:style>
  <w:style w:type="character" w:customStyle="1" w:styleId="c7">
    <w:name w:val="c7"/>
    <w:basedOn w:val="a0"/>
    <w:rsid w:val="005855EC"/>
  </w:style>
  <w:style w:type="character" w:styleId="a9">
    <w:name w:val="FollowedHyperlink"/>
    <w:basedOn w:val="a0"/>
    <w:uiPriority w:val="99"/>
    <w:semiHidden/>
    <w:unhideWhenUsed/>
    <w:rsid w:val="008546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rutube.ru/video/3feb9637080193eb85fd2f5b3232af17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ebus1.com/index.php?item=rebus_generator&amp;skip=10&amp;mode=1&amp;slovo=%CD%C0%D3%CA%C0" TargetMode="External"/><Relationship Id="rId11" Type="http://schemas.openxmlformats.org/officeDocument/2006/relationships/hyperlink" Target="https://padlet.com/sororinasvet5lana1968/klgsvh0sd1r1tuk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drive.gybka.com/song/98575554/veselaya_muzyka_dlya_konkursov_-_fon_1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xSEMLt-bzY&amp;feature=youtu.be&amp;ab_channel=%D0%A1%D0%B2%D0%B5%D1%82%D0%BB%D0%B0%D0%BD%D0%B0%D0%A1%D0%BE%D1%80%D0%BE%D0%BA%D0%B8%D0%BD%D0%B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33</cp:revision>
  <dcterms:created xsi:type="dcterms:W3CDTF">2021-11-15T14:59:00Z</dcterms:created>
  <dcterms:modified xsi:type="dcterms:W3CDTF">2021-11-17T07:21:00Z</dcterms:modified>
</cp:coreProperties>
</file>