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8B" w:rsidRDefault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Default="005F158B" w:rsidP="005F158B"/>
    <w:p w:rsidR="005F158B" w:rsidRDefault="005F158B" w:rsidP="005F158B"/>
    <w:p w:rsidR="005F158B" w:rsidRDefault="005F158B">
      <w:r>
        <w:br w:type="page"/>
      </w:r>
    </w:p>
    <w:p w:rsidR="005F158B" w:rsidRDefault="005F158B" w:rsidP="005F158B">
      <w:pPr>
        <w:sectPr w:rsidR="005F158B" w:rsidSect="00C464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158B" w:rsidRDefault="00737BEA" w:rsidP="005F158B">
      <w:r>
        <w:rPr>
          <w:noProof/>
          <w:lang w:eastAsia="ru-RU"/>
        </w:rPr>
        <w:lastRenderedPageBreak/>
        <w:pict>
          <v:rect id="_x0000_s1031" style="position:absolute;margin-left:-9.4pt;margin-top:-26.45pt;width:815.65pt;height:254.7pt;z-index:251663360" strokecolor="#00b050" strokeweight="6pt">
            <v:textbox style="mso-next-textbox:#_x0000_s1031">
              <w:txbxContent>
                <w:p w:rsidR="005F158B" w:rsidRPr="00787C69" w:rsidRDefault="005F158B">
                  <w:pPr>
                    <w:rPr>
                      <w:rFonts w:ascii="Gabriola" w:hAnsi="Gabriola"/>
                      <w:b/>
                      <w:color w:val="00B050"/>
                      <w:sz w:val="320"/>
                      <w:szCs w:val="320"/>
                    </w:rPr>
                  </w:pPr>
                  <w:r w:rsidRPr="00787C69">
                    <w:rPr>
                      <w:rFonts w:ascii="Gabriola" w:hAnsi="Gabriola"/>
                      <w:b/>
                      <w:color w:val="00B050"/>
                      <w:sz w:val="320"/>
                      <w:szCs w:val="320"/>
                    </w:rPr>
                    <w:t>ПОСЛОВИЦЫ</w:t>
                  </w:r>
                </w:p>
              </w:txbxContent>
            </v:textbox>
          </v:rect>
        </w:pict>
      </w:r>
    </w:p>
    <w:p w:rsidR="005F158B" w:rsidRPr="005F158B" w:rsidRDefault="005F158B" w:rsidP="005F158B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-414437</wp:posOffset>
            </wp:positionH>
            <wp:positionV relativeFrom="paragraph">
              <wp:posOffset>9857</wp:posOffset>
            </wp:positionV>
            <wp:extent cx="10066646" cy="479630"/>
            <wp:effectExtent l="19050" t="0" r="0" b="0"/>
            <wp:wrapNone/>
            <wp:docPr id="3" name="Рисунок 3" descr="C:\Program Files (x86)\Microsoft Office\MEDIA\OFFICE12\Lines\BD2131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 (x86)\Microsoft Office\MEDIA\OFFICE12\Lines\BD21313_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6646" cy="47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737BEA" w:rsidP="005F158B">
      <w:r>
        <w:rPr>
          <w:noProof/>
          <w:lang w:eastAsia="ru-RU"/>
        </w:rPr>
        <w:pict>
          <v:rect id="_x0000_s1033" style="position:absolute;margin-left:-9.4pt;margin-top:.7pt;width:815.65pt;height:254.7pt;z-index:251665408" strokecolor="#00b050" strokeweight="6pt">
            <v:textbox style="mso-next-textbox:#_x0000_s1033">
              <w:txbxContent>
                <w:p w:rsidR="005F158B" w:rsidRPr="00787C69" w:rsidRDefault="005F158B" w:rsidP="005F158B">
                  <w:pPr>
                    <w:rPr>
                      <w:rFonts w:ascii="Gabriola" w:hAnsi="Gabriola"/>
                      <w:b/>
                      <w:color w:val="00B050"/>
                      <w:sz w:val="320"/>
                      <w:szCs w:val="320"/>
                    </w:rPr>
                  </w:pPr>
                  <w:r w:rsidRPr="00787C69">
                    <w:rPr>
                      <w:rFonts w:ascii="Gabriola" w:hAnsi="Gabriola"/>
                      <w:b/>
                      <w:color w:val="00B050"/>
                      <w:sz w:val="240"/>
                      <w:szCs w:val="240"/>
                    </w:rPr>
                    <w:t>ФРАЗЕОЛОГИЗ</w:t>
                  </w:r>
                  <w:r w:rsidR="00787C69" w:rsidRPr="00787C69">
                    <w:rPr>
                      <w:rFonts w:ascii="Gabriola" w:hAnsi="Gabriola"/>
                      <w:b/>
                      <w:color w:val="00B050"/>
                      <w:sz w:val="240"/>
                      <w:szCs w:val="240"/>
                    </w:rPr>
                    <w:t>МЫ</w:t>
                  </w:r>
                </w:p>
              </w:txbxContent>
            </v:textbox>
          </v:rect>
        </w:pict>
      </w:r>
    </w:p>
    <w:p w:rsidR="005F158B" w:rsidRPr="005F158B" w:rsidRDefault="00787C69" w:rsidP="005F158B"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-33095</wp:posOffset>
            </wp:positionH>
            <wp:positionV relativeFrom="paragraph">
              <wp:posOffset>204565</wp:posOffset>
            </wp:positionV>
            <wp:extent cx="10066645" cy="477672"/>
            <wp:effectExtent l="19050" t="0" r="0" b="0"/>
            <wp:wrapNone/>
            <wp:docPr id="4" name="Рисунок 3" descr="C:\Program Files (x86)\Microsoft Office\MEDIA\OFFICE12\Lines\BD2131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 (x86)\Microsoft Office\MEDIA\OFFICE12\Lines\BD21313_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6645" cy="477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158B" w:rsidRDefault="005F158B" w:rsidP="005F158B"/>
    <w:p w:rsidR="00787C69" w:rsidRDefault="005F158B" w:rsidP="005F158B">
      <w:pPr>
        <w:tabs>
          <w:tab w:val="left" w:pos="1032"/>
        </w:tabs>
      </w:pPr>
      <w:r>
        <w:tab/>
      </w:r>
    </w:p>
    <w:p w:rsidR="00787C69" w:rsidRDefault="00787C69">
      <w:r>
        <w:br w:type="page"/>
      </w:r>
    </w:p>
    <w:p w:rsidR="00787C69" w:rsidRPr="00787C69" w:rsidRDefault="00787C69" w:rsidP="00787C69">
      <w:pPr>
        <w:pStyle w:val="a9"/>
        <w:ind w:left="-142"/>
        <w:rPr>
          <w:rFonts w:ascii="Times New Roman" w:hAnsi="Times New Roman" w:cs="Times New Roman"/>
          <w:b/>
          <w:sz w:val="144"/>
          <w:szCs w:val="144"/>
        </w:rPr>
      </w:pPr>
      <w:r w:rsidRPr="00787C69">
        <w:rPr>
          <w:rFonts w:ascii="Times New Roman" w:hAnsi="Times New Roman" w:cs="Times New Roman"/>
          <w:b/>
          <w:sz w:val="144"/>
          <w:szCs w:val="144"/>
        </w:rPr>
        <w:lastRenderedPageBreak/>
        <w:t>Задачи:</w:t>
      </w:r>
    </w:p>
    <w:p w:rsidR="00787C69" w:rsidRPr="00787C69" w:rsidRDefault="008C0095" w:rsidP="00787C69">
      <w:pPr>
        <w:pStyle w:val="a9"/>
        <w:numPr>
          <w:ilvl w:val="0"/>
          <w:numId w:val="1"/>
        </w:numPr>
        <w:ind w:left="-142" w:firstLine="0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t>Узнать больше</w:t>
      </w:r>
      <w:r w:rsidR="00787C69" w:rsidRPr="00787C69">
        <w:rPr>
          <w:rFonts w:ascii="Times New Roman" w:hAnsi="Times New Roman" w:cs="Times New Roman"/>
          <w:b/>
          <w:sz w:val="144"/>
          <w:szCs w:val="144"/>
        </w:rPr>
        <w:t xml:space="preserve"> о …</w:t>
      </w:r>
    </w:p>
    <w:p w:rsidR="00787C69" w:rsidRDefault="00787C69" w:rsidP="00787C69">
      <w:pPr>
        <w:pStyle w:val="a9"/>
        <w:numPr>
          <w:ilvl w:val="0"/>
          <w:numId w:val="1"/>
        </w:numPr>
        <w:ind w:left="-142" w:firstLine="0"/>
        <w:rPr>
          <w:rFonts w:ascii="Times New Roman" w:hAnsi="Times New Roman" w:cs="Times New Roman"/>
          <w:b/>
          <w:sz w:val="144"/>
          <w:szCs w:val="144"/>
        </w:rPr>
      </w:pPr>
      <w:r w:rsidRPr="00787C69">
        <w:rPr>
          <w:rFonts w:ascii="Times New Roman" w:hAnsi="Times New Roman" w:cs="Times New Roman"/>
          <w:b/>
          <w:sz w:val="144"/>
          <w:szCs w:val="144"/>
        </w:rPr>
        <w:t>Познакомиться с …</w:t>
      </w:r>
    </w:p>
    <w:p w:rsidR="008C0095" w:rsidRPr="009550F9" w:rsidRDefault="005545B9" w:rsidP="009550F9">
      <w:pPr>
        <w:pStyle w:val="a9"/>
        <w:numPr>
          <w:ilvl w:val="0"/>
          <w:numId w:val="1"/>
        </w:numPr>
        <w:ind w:left="-142" w:firstLine="0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t>Научиться</w:t>
      </w:r>
      <w:r w:rsidR="008C0095">
        <w:rPr>
          <w:rFonts w:ascii="Times New Roman" w:hAnsi="Times New Roman" w:cs="Times New Roman"/>
          <w:b/>
          <w:sz w:val="144"/>
          <w:szCs w:val="144"/>
        </w:rPr>
        <w:t xml:space="preserve"> …</w:t>
      </w:r>
    </w:p>
    <w:p w:rsidR="00787C69" w:rsidRPr="00787C69" w:rsidRDefault="00787C69" w:rsidP="008C0095">
      <w:pPr>
        <w:pStyle w:val="a9"/>
        <w:ind w:left="-142"/>
        <w:rPr>
          <w:rFonts w:ascii="Times New Roman" w:hAnsi="Times New Roman" w:cs="Times New Roman"/>
          <w:b/>
          <w:sz w:val="144"/>
          <w:szCs w:val="144"/>
        </w:rPr>
      </w:pPr>
    </w:p>
    <w:p w:rsidR="00787C69" w:rsidRDefault="00737BEA">
      <w:r>
        <w:rPr>
          <w:noProof/>
          <w:lang w:eastAsia="ru-RU"/>
        </w:rPr>
        <w:lastRenderedPageBreak/>
        <w:pict>
          <v:rect id="_x0000_s1035" style="position:absolute;margin-left:-10.4pt;margin-top:-18.75pt;width:815.65pt;height:319pt;z-index:251669504" strokecolor="#00b050" strokeweight="6pt">
            <v:textbox style="mso-next-textbox:#_x0000_s1035">
              <w:txbxContent>
                <w:p w:rsidR="00787C69" w:rsidRPr="00787C69" w:rsidRDefault="00787C69" w:rsidP="00787C69">
                  <w:pPr>
                    <w:pStyle w:val="a9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</w:pPr>
                  <w:r w:rsidRPr="00787C69"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  <w:t>«</w:t>
                  </w:r>
                  <w:r w:rsidRPr="00787C69"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  <w:t>Друг познается в беде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787C69"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  <w:t>».</w:t>
                  </w:r>
                  <w:proofErr w:type="gramEnd"/>
                </w:p>
                <w:p w:rsidR="00787C69" w:rsidRPr="00787C69" w:rsidRDefault="00787C69" w:rsidP="00787C69"/>
              </w:txbxContent>
            </v:textbox>
          </v:rect>
        </w:pict>
      </w:r>
      <w:r w:rsidR="00787C69">
        <w:br w:type="page"/>
      </w:r>
      <w:r>
        <w:rPr>
          <w:noProof/>
          <w:lang w:eastAsia="ru-RU"/>
        </w:rPr>
        <w:lastRenderedPageBreak/>
        <w:pict>
          <v:rect id="_x0000_s1036" style="position:absolute;margin-left:-8.25pt;margin-top:-11.4pt;width:815.65pt;height:319pt;z-index:251670528" strokecolor="#00b050" strokeweight="6pt">
            <v:textbox style="mso-next-textbox:#_x0000_s1036">
              <w:txbxContent>
                <w:p w:rsidR="00787C69" w:rsidRPr="00787C69" w:rsidRDefault="00787C69" w:rsidP="00787C69">
                  <w:pPr>
                    <w:pStyle w:val="a9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</w:pPr>
                  <w:r w:rsidRPr="00787C69"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  <w:t>«</w:t>
                  </w:r>
                  <w:r w:rsidRPr="00787C69"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  <w:t>Не в своей тарелке</w:t>
                  </w:r>
                  <w:r w:rsidRPr="00787C69"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  <w:t>».</w:t>
                  </w:r>
                </w:p>
                <w:p w:rsidR="00787C69" w:rsidRPr="00787C69" w:rsidRDefault="00787C69" w:rsidP="00787C69"/>
              </w:txbxContent>
            </v:textbox>
          </v:rect>
        </w:pict>
      </w:r>
      <w:r w:rsidR="00787C69">
        <w:br w:type="page"/>
      </w:r>
    </w:p>
    <w:p w:rsidR="00787C69" w:rsidRDefault="00787C69"/>
    <w:p w:rsidR="008C0095" w:rsidRDefault="00737BEA" w:rsidP="00787C69">
      <w:pPr>
        <w:pStyle w:val="a9"/>
        <w:tabs>
          <w:tab w:val="left" w:pos="1032"/>
        </w:tabs>
        <w:ind w:left="1080"/>
      </w:pPr>
      <w:r w:rsidRPr="00737BEA">
        <w:rPr>
          <w:rFonts w:ascii="Times New Roman" w:hAnsi="Times New Roman" w:cs="Times New Roman"/>
          <w:b/>
          <w:noProof/>
          <w:sz w:val="144"/>
          <w:szCs w:val="144"/>
          <w:lang w:eastAsia="ru-RU"/>
        </w:rPr>
        <w:pict>
          <v:rect id="_x0000_s1034" style="position:absolute;left:0;text-align:left;margin-left:-9.5pt;margin-top:-30.75pt;width:815.65pt;height:319pt;z-index:251668480" strokecolor="#00b050" strokeweight="6pt">
            <v:textbox style="mso-next-textbox:#_x0000_s1034">
              <w:txbxContent>
                <w:p w:rsidR="00787C69" w:rsidRPr="00787C69" w:rsidRDefault="00787C69" w:rsidP="00787C69">
                  <w:pPr>
                    <w:pStyle w:val="a9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</w:pPr>
                  <w:r w:rsidRPr="00787C69"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  <w:t>«Без ученья нет уменья».</w:t>
                  </w:r>
                </w:p>
                <w:p w:rsidR="00787C69" w:rsidRPr="00787C69" w:rsidRDefault="00787C69" w:rsidP="00787C69"/>
              </w:txbxContent>
            </v:textbox>
          </v:rect>
        </w:pict>
      </w:r>
    </w:p>
    <w:p w:rsidR="008C0095" w:rsidRPr="008C0095" w:rsidRDefault="008C0095" w:rsidP="008C0095"/>
    <w:p w:rsidR="008C0095" w:rsidRPr="008C0095" w:rsidRDefault="008C0095" w:rsidP="008C0095"/>
    <w:p w:rsidR="008C0095" w:rsidRPr="008C0095" w:rsidRDefault="008C0095" w:rsidP="008C0095"/>
    <w:p w:rsidR="008C0095" w:rsidRPr="008C0095" w:rsidRDefault="008C0095" w:rsidP="008C0095"/>
    <w:p w:rsidR="008C0095" w:rsidRPr="008C0095" w:rsidRDefault="008C0095" w:rsidP="008C0095"/>
    <w:p w:rsidR="008C0095" w:rsidRPr="008C0095" w:rsidRDefault="008C0095" w:rsidP="008C0095"/>
    <w:p w:rsidR="008C0095" w:rsidRPr="008C0095" w:rsidRDefault="008C0095" w:rsidP="008C0095"/>
    <w:p w:rsidR="008C0095" w:rsidRPr="008C0095" w:rsidRDefault="008C0095" w:rsidP="008C0095"/>
    <w:p w:rsidR="008C0095" w:rsidRPr="008C0095" w:rsidRDefault="008C0095" w:rsidP="008C0095"/>
    <w:p w:rsidR="008C0095" w:rsidRPr="008C0095" w:rsidRDefault="008C0095" w:rsidP="008C0095"/>
    <w:p w:rsidR="008C0095" w:rsidRPr="008C0095" w:rsidRDefault="008C0095" w:rsidP="008C0095"/>
    <w:p w:rsidR="008C0095" w:rsidRDefault="008C0095" w:rsidP="008C0095"/>
    <w:p w:rsidR="008C0095" w:rsidRDefault="008C0095" w:rsidP="008C0095">
      <w:pPr>
        <w:tabs>
          <w:tab w:val="left" w:pos="7028"/>
        </w:tabs>
      </w:pPr>
      <w:r>
        <w:tab/>
      </w:r>
    </w:p>
    <w:p w:rsidR="008C0095" w:rsidRDefault="008C0095">
      <w:r>
        <w:br w:type="page"/>
      </w:r>
    </w:p>
    <w:p w:rsidR="008563C2" w:rsidRDefault="00737BEA">
      <w:r>
        <w:rPr>
          <w:noProof/>
          <w:lang w:eastAsia="ru-RU"/>
        </w:rPr>
        <w:lastRenderedPageBreak/>
        <w:pict>
          <v:rect id="_x0000_s1037" style="position:absolute;margin-left:-8.25pt;margin-top:-28.6pt;width:815.65pt;height:523.55pt;z-index:251671552" strokecolor="#00b050" strokeweight="6pt">
            <v:textbox style="mso-next-textbox:#_x0000_s1037">
              <w:txbxContent>
                <w:p w:rsidR="008C0095" w:rsidRPr="00787C69" w:rsidRDefault="008C0095" w:rsidP="008C0095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  <w:t>- краткое поучительное изречение</w:t>
                  </w:r>
                  <w:r w:rsidRPr="00787C69"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  <w:t>.</w:t>
                  </w:r>
                </w:p>
                <w:p w:rsidR="008C0095" w:rsidRPr="00787C69" w:rsidRDefault="008C0095" w:rsidP="008C0095"/>
              </w:txbxContent>
            </v:textbox>
          </v:rect>
        </w:pict>
      </w:r>
      <w:r w:rsidR="008563C2">
        <w:br w:type="page"/>
      </w:r>
    </w:p>
    <w:p w:rsidR="008563C2" w:rsidRDefault="00737BEA">
      <w:r>
        <w:rPr>
          <w:noProof/>
          <w:lang w:eastAsia="ru-RU"/>
        </w:rPr>
        <w:lastRenderedPageBreak/>
        <w:pict>
          <v:rect id="_x0000_s1041" style="position:absolute;margin-left:-11.3pt;margin-top:246.5pt;width:815.65pt;height:294.4pt;z-index:251675648" strokecolor="#00b050" strokeweight="6pt">
            <v:textbox style="mso-next-textbox:#_x0000_s1041">
              <w:txbxContent>
                <w:p w:rsidR="008563C2" w:rsidRPr="00787C69" w:rsidRDefault="008563C2" w:rsidP="008563C2">
                  <w:pPr>
                    <w:pStyle w:val="a9"/>
                    <w:ind w:left="0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144"/>
                      <w:szCs w:val="144"/>
                    </w:rPr>
                    <w:t>н</w:t>
                  </w:r>
                  <w:r w:rsidRPr="008563C2">
                    <w:rPr>
                      <w:rFonts w:ascii="Times New Roman" w:hAnsi="Times New Roman" w:cs="Times New Roman"/>
                      <w:b/>
                      <w:color w:val="0070C0"/>
                      <w:sz w:val="144"/>
                      <w:szCs w:val="144"/>
                    </w:rPr>
                    <w:t xml:space="preserve">аблюдения над поведением и характером </w:t>
                  </w:r>
                  <w:r>
                    <w:rPr>
                      <w:rFonts w:ascii="Times New Roman" w:hAnsi="Times New Roman" w:cs="Times New Roman"/>
                      <w:b/>
                      <w:color w:val="0070C0"/>
                      <w:sz w:val="144"/>
                      <w:szCs w:val="144"/>
                    </w:rPr>
                    <w:t>человека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0" style="position:absolute;margin-left:-11.3pt;margin-top:-30.75pt;width:815.65pt;height:263.25pt;z-index:251674624" strokecolor="#00b050" strokeweight="6pt">
            <v:textbox style="mso-next-textbox:#_x0000_s1040">
              <w:txbxContent>
                <w:p w:rsidR="008563C2" w:rsidRDefault="008563C2" w:rsidP="008563C2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  <w:t xml:space="preserve">знания </w:t>
                  </w:r>
                </w:p>
                <w:p w:rsidR="008563C2" w:rsidRPr="008563C2" w:rsidRDefault="008563C2" w:rsidP="008563C2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  <w:t>людей</w:t>
                  </w:r>
                </w:p>
                <w:p w:rsidR="008563C2" w:rsidRPr="00787C69" w:rsidRDefault="008563C2" w:rsidP="008563C2"/>
              </w:txbxContent>
            </v:textbox>
          </v:rect>
        </w:pict>
      </w:r>
      <w:r w:rsidR="008563C2">
        <w:br w:type="page"/>
      </w:r>
    </w:p>
    <w:p w:rsidR="00CE4E44" w:rsidRDefault="00737BEA">
      <w:r>
        <w:rPr>
          <w:noProof/>
          <w:lang w:eastAsia="ru-RU"/>
        </w:rPr>
        <w:lastRenderedPageBreak/>
        <w:pict>
          <v:rect id="_x0000_s1039" style="position:absolute;margin-left:-6.1pt;margin-top:254.05pt;width:815.65pt;height:263.25pt;z-index:251673600" strokecolor="#00b050" strokeweight="6pt">
            <v:textbox style="mso-next-textbox:#_x0000_s1039">
              <w:txbxContent>
                <w:p w:rsidR="008563C2" w:rsidRDefault="008563C2" w:rsidP="008563C2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  <w:t xml:space="preserve">жизненный </w:t>
                  </w:r>
                </w:p>
                <w:p w:rsidR="008563C2" w:rsidRPr="008563C2" w:rsidRDefault="008563C2" w:rsidP="008563C2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  <w:t>опыт</w:t>
                  </w:r>
                </w:p>
                <w:p w:rsidR="008563C2" w:rsidRPr="00787C69" w:rsidRDefault="008563C2" w:rsidP="008563C2"/>
              </w:txbxContent>
            </v:textbox>
          </v:rect>
        </w:pict>
      </w:r>
      <w:r>
        <w:rPr>
          <w:noProof/>
          <w:lang w:eastAsia="ru-RU"/>
        </w:rPr>
        <w:pict>
          <v:rect id="_x0000_s1038" style="position:absolute;margin-left:-6.1pt;margin-top:-26.45pt;width:815.65pt;height:263.25pt;z-index:251672576" strokecolor="#00b050" strokeweight="6pt">
            <v:textbox style="mso-next-textbox:#_x0000_s1038">
              <w:txbxContent>
                <w:p w:rsidR="008563C2" w:rsidRPr="008563C2" w:rsidRDefault="008563C2" w:rsidP="008563C2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</w:pPr>
                  <w:r w:rsidRPr="008563C2">
                    <w:rPr>
                      <w:rFonts w:ascii="Times New Roman" w:hAnsi="Times New Roman" w:cs="Times New Roman"/>
                      <w:b/>
                      <w:color w:val="0070C0"/>
                      <w:sz w:val="200"/>
                      <w:szCs w:val="200"/>
                    </w:rPr>
                    <w:t>народная мудрость</w:t>
                  </w:r>
                </w:p>
                <w:p w:rsidR="008563C2" w:rsidRPr="00787C69" w:rsidRDefault="008563C2" w:rsidP="008563C2"/>
              </w:txbxContent>
            </v:textbox>
          </v:rect>
        </w:pict>
      </w:r>
      <w:r w:rsidR="00CE4E44">
        <w:br w:type="page"/>
      </w:r>
    </w:p>
    <w:p w:rsidR="00522D49" w:rsidRDefault="00737BEA">
      <w:r>
        <w:rPr>
          <w:noProof/>
          <w:lang w:eastAsia="ru-RU"/>
        </w:rPr>
        <w:lastRenderedPageBreak/>
        <w:pict>
          <v:rect id="_x0000_s1044" style="position:absolute;margin-left:-14.5pt;margin-top:337.85pt;width:815.65pt;height:182.85pt;z-index:251678720" strokecolor="#00b050" strokeweight="6pt">
            <v:textbox style="mso-next-textbox:#_x0000_s1044">
              <w:txbxContent>
                <w:p w:rsidR="00CE4E44" w:rsidRPr="00CE4E44" w:rsidRDefault="00CE4E44" w:rsidP="00CE4E44">
                  <w:pPr>
                    <w:jc w:val="center"/>
                    <w:rPr>
                      <w:rFonts w:ascii="Lucida Handwriting" w:hAnsi="Lucida Handwriting"/>
                      <w:b/>
                      <w:color w:val="002060"/>
                      <w:sz w:val="96"/>
                      <w:szCs w:val="96"/>
                    </w:rPr>
                  </w:pPr>
                  <w:r w:rsidRPr="00CE4E44">
                    <w:rPr>
                      <w:b/>
                      <w:color w:val="002060"/>
                      <w:sz w:val="96"/>
                      <w:szCs w:val="96"/>
                    </w:rPr>
                    <w:t>Через</w:t>
                  </w:r>
                  <w:r w:rsidRPr="00CE4E44">
                    <w:rPr>
                      <w:rFonts w:ascii="Lucida Handwriting" w:hAnsi="Lucida Handwriting"/>
                      <w:b/>
                      <w:color w:val="002060"/>
                      <w:sz w:val="96"/>
                      <w:szCs w:val="96"/>
                    </w:rPr>
                    <w:t xml:space="preserve"> </w:t>
                  </w:r>
                  <w:r w:rsidRPr="00CE4E44">
                    <w:rPr>
                      <w:b/>
                      <w:color w:val="002060"/>
                      <w:sz w:val="96"/>
                      <w:szCs w:val="96"/>
                    </w:rPr>
                    <w:t>пословицы</w:t>
                  </w:r>
                  <w:r w:rsidRPr="00CE4E44">
                    <w:rPr>
                      <w:rFonts w:ascii="Lucida Handwriting" w:hAnsi="Lucida Handwriting"/>
                      <w:b/>
                      <w:color w:val="002060"/>
                      <w:sz w:val="96"/>
                      <w:szCs w:val="96"/>
                    </w:rPr>
                    <w:t xml:space="preserve"> </w:t>
                  </w:r>
                  <w:r w:rsidRPr="00CE4E44">
                    <w:rPr>
                      <w:b/>
                      <w:color w:val="002060"/>
                      <w:sz w:val="96"/>
                      <w:szCs w:val="96"/>
                    </w:rPr>
                    <w:t>мудрость</w:t>
                  </w:r>
                  <w:r w:rsidRPr="00CE4E44">
                    <w:rPr>
                      <w:rFonts w:ascii="Lucida Handwriting" w:hAnsi="Lucida Handwriting"/>
                      <w:b/>
                      <w:color w:val="002060"/>
                      <w:sz w:val="96"/>
                      <w:szCs w:val="96"/>
                    </w:rPr>
                    <w:t xml:space="preserve"> </w:t>
                  </w:r>
                  <w:r w:rsidRPr="00CE4E44">
                    <w:rPr>
                      <w:b/>
                      <w:color w:val="002060"/>
                      <w:sz w:val="96"/>
                      <w:szCs w:val="96"/>
                    </w:rPr>
                    <w:t>народа</w:t>
                  </w:r>
                  <w:r w:rsidRPr="00CE4E44">
                    <w:rPr>
                      <w:rFonts w:ascii="Lucida Handwriting" w:hAnsi="Lucida Handwriting"/>
                      <w:b/>
                      <w:color w:val="002060"/>
                      <w:sz w:val="96"/>
                      <w:szCs w:val="96"/>
                    </w:rPr>
                    <w:t xml:space="preserve"> </w:t>
                  </w:r>
                  <w:r w:rsidRPr="00CE4E44">
                    <w:rPr>
                      <w:b/>
                      <w:color w:val="002060"/>
                      <w:sz w:val="96"/>
                      <w:szCs w:val="96"/>
                    </w:rPr>
                    <w:t>передаётся</w:t>
                  </w:r>
                  <w:r w:rsidRPr="00CE4E44">
                    <w:rPr>
                      <w:rFonts w:ascii="Lucida Handwriting" w:hAnsi="Lucida Handwriting"/>
                      <w:b/>
                      <w:color w:val="002060"/>
                      <w:sz w:val="96"/>
                      <w:szCs w:val="96"/>
                    </w:rPr>
                    <w:t xml:space="preserve"> </w:t>
                  </w:r>
                  <w:r w:rsidRPr="00CE4E44">
                    <w:rPr>
                      <w:b/>
                      <w:color w:val="002060"/>
                      <w:sz w:val="96"/>
                      <w:szCs w:val="96"/>
                    </w:rPr>
                    <w:t>от</w:t>
                  </w:r>
                  <w:r w:rsidRPr="00CE4E44">
                    <w:rPr>
                      <w:rFonts w:ascii="Lucida Handwriting" w:hAnsi="Lucida Handwriting"/>
                      <w:b/>
                      <w:color w:val="002060"/>
                      <w:sz w:val="96"/>
                      <w:szCs w:val="96"/>
                    </w:rPr>
                    <w:t xml:space="preserve"> </w:t>
                  </w:r>
                  <w:r w:rsidRPr="00CE4E44">
                    <w:rPr>
                      <w:b/>
                      <w:color w:val="002060"/>
                      <w:sz w:val="96"/>
                      <w:szCs w:val="96"/>
                    </w:rPr>
                    <w:t>отцов</w:t>
                  </w:r>
                  <w:r w:rsidRPr="00CE4E44">
                    <w:rPr>
                      <w:rFonts w:ascii="Lucida Handwriting" w:hAnsi="Lucida Handwriting"/>
                      <w:b/>
                      <w:color w:val="002060"/>
                      <w:sz w:val="96"/>
                      <w:szCs w:val="96"/>
                    </w:rPr>
                    <w:t xml:space="preserve"> </w:t>
                  </w:r>
                  <w:r w:rsidRPr="00CE4E44">
                    <w:rPr>
                      <w:b/>
                      <w:color w:val="002060"/>
                      <w:sz w:val="96"/>
                      <w:szCs w:val="96"/>
                    </w:rPr>
                    <w:t>к</w:t>
                  </w:r>
                  <w:r w:rsidRPr="00CE4E44">
                    <w:rPr>
                      <w:rFonts w:ascii="Lucida Handwriting" w:hAnsi="Lucida Handwriting"/>
                      <w:b/>
                      <w:color w:val="002060"/>
                      <w:sz w:val="96"/>
                      <w:szCs w:val="96"/>
                    </w:rPr>
                    <w:t xml:space="preserve"> </w:t>
                  </w:r>
                  <w:r w:rsidRPr="00CE4E44">
                    <w:rPr>
                      <w:b/>
                      <w:color w:val="002060"/>
                      <w:sz w:val="96"/>
                      <w:szCs w:val="96"/>
                    </w:rPr>
                    <w:t>детям</w:t>
                  </w:r>
                  <w:r w:rsidRPr="00CE4E44">
                    <w:rPr>
                      <w:rFonts w:ascii="Lucida Handwriting" w:hAnsi="Lucida Handwriting"/>
                      <w:b/>
                      <w:color w:val="002060"/>
                      <w:sz w:val="96"/>
                      <w:szCs w:val="96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margin-left:-14.5pt;margin-top:149.8pt;width:519.8pt;height:172.95pt;z-index:251677696" strokecolor="red" strokeweight="6pt">
            <v:textbox style="mso-next-textbox:#_x0000_s1043">
              <w:txbxContent>
                <w:p w:rsidR="00CE4E44" w:rsidRPr="00CE4E44" w:rsidRDefault="00CE4E44" w:rsidP="00CE4E44">
                  <w:pPr>
                    <w:pStyle w:val="a9"/>
                    <w:ind w:left="0"/>
                    <w:jc w:val="center"/>
                    <w:rPr>
                      <w:color w:val="FF0000"/>
                      <w:sz w:val="300"/>
                      <w:szCs w:val="300"/>
                    </w:rPr>
                  </w:pPr>
                  <w:r w:rsidRPr="00CE4E44">
                    <w:rPr>
                      <w:rFonts w:ascii="Times New Roman" w:hAnsi="Times New Roman" w:cs="Times New Roman"/>
                      <w:b/>
                      <w:color w:val="FF0000"/>
                      <w:sz w:val="300"/>
                      <w:szCs w:val="300"/>
                    </w:rPr>
                    <w:t>Вывод: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margin-left:-9.15pt;margin-top:-29.65pt;width:519.8pt;height:172.95pt;z-index:251676672" strokecolor="red" strokeweight="6pt">
            <v:textbox style="mso-next-textbox:#_x0000_s1042">
              <w:txbxContent>
                <w:p w:rsidR="00CE4E44" w:rsidRPr="00CE4E44" w:rsidRDefault="00CE4E44" w:rsidP="00CE4E44">
                  <w:pPr>
                    <w:pStyle w:val="a9"/>
                    <w:ind w:left="0"/>
                    <w:jc w:val="center"/>
                    <w:rPr>
                      <w:color w:val="FF0000"/>
                      <w:sz w:val="300"/>
                      <w:szCs w:val="300"/>
                    </w:rPr>
                  </w:pPr>
                  <w:r w:rsidRPr="00CE4E44">
                    <w:rPr>
                      <w:rFonts w:ascii="Times New Roman" w:hAnsi="Times New Roman" w:cs="Times New Roman"/>
                      <w:b/>
                      <w:color w:val="FF0000"/>
                      <w:sz w:val="300"/>
                      <w:szCs w:val="300"/>
                    </w:rPr>
                    <w:t>Вывод:</w:t>
                  </w:r>
                </w:p>
              </w:txbxContent>
            </v:textbox>
          </v:rect>
        </w:pict>
      </w:r>
      <w:r w:rsidR="00CE4E44">
        <w:br w:type="page"/>
      </w:r>
      <w:r>
        <w:rPr>
          <w:noProof/>
          <w:lang w:eastAsia="ru-RU"/>
        </w:rPr>
        <w:lastRenderedPageBreak/>
        <w:pict>
          <v:rect id="_x0000_s1046" style="position:absolute;margin-left:-6.85pt;margin-top:-30.75pt;width:815.65pt;height:523.55pt;z-index:251680768" strokecolor="#00b050" strokeweight="6pt">
            <v:textbox style="mso-next-textbox:#_x0000_s1046">
              <w:txbxContent>
                <w:p w:rsidR="00522D49" w:rsidRPr="00787C69" w:rsidRDefault="00522D49" w:rsidP="00522D49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  <w:t>- устойчивое сочетание слов</w:t>
                  </w:r>
                  <w:r w:rsidRPr="00787C69">
                    <w:rPr>
                      <w:rFonts w:ascii="Times New Roman" w:hAnsi="Times New Roman" w:cs="Times New Roman"/>
                      <w:b/>
                      <w:color w:val="0070C0"/>
                      <w:sz w:val="240"/>
                      <w:szCs w:val="240"/>
                    </w:rPr>
                    <w:t>.</w:t>
                  </w:r>
                </w:p>
                <w:p w:rsidR="00522D49" w:rsidRPr="00787C69" w:rsidRDefault="00522D49" w:rsidP="00522D49"/>
              </w:txbxContent>
            </v:textbox>
          </v:rect>
        </w:pict>
      </w:r>
      <w:r w:rsidR="008E78F7">
        <w:br w:type="page"/>
      </w:r>
      <w:r>
        <w:rPr>
          <w:noProof/>
          <w:lang w:eastAsia="ru-RU"/>
        </w:rPr>
        <w:lastRenderedPageBreak/>
        <w:pict>
          <v:rect id="_x0000_s1048" style="position:absolute;margin-left:-8pt;margin-top:241.45pt;width:815.65pt;height:263.25pt;z-index:251682816" strokecolor="#00b050" strokeweight="6pt">
            <v:textbox style="mso-next-textbox:#_x0000_s1048">
              <w:txbxContent>
                <w:p w:rsidR="00522D49" w:rsidRPr="00522D49" w:rsidRDefault="00522D49" w:rsidP="00522D49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160"/>
                      <w:szCs w:val="160"/>
                    </w:rPr>
                  </w:pPr>
                  <w:r w:rsidRPr="00522D49">
                    <w:rPr>
                      <w:rFonts w:ascii="Times New Roman" w:hAnsi="Times New Roman" w:cs="Times New Roman"/>
                      <w:b/>
                      <w:color w:val="002060"/>
                      <w:sz w:val="160"/>
                      <w:szCs w:val="160"/>
                    </w:rPr>
                    <w:t>из опыта общения друг с другом</w:t>
                  </w:r>
                </w:p>
                <w:p w:rsidR="00522D49" w:rsidRPr="00787C69" w:rsidRDefault="00522D49" w:rsidP="00522D49"/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margin-left:-8pt;margin-top:-33.95pt;width:815.65pt;height:263.25pt;z-index:251681792" strokecolor="#00b050" strokeweight="6pt">
            <v:textbox style="mso-next-textbox:#_x0000_s1047">
              <w:txbxContent>
                <w:p w:rsidR="00522D49" w:rsidRPr="00522D49" w:rsidRDefault="00522D49" w:rsidP="00522D49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00"/>
                      <w:szCs w:val="200"/>
                    </w:rPr>
                  </w:pPr>
                  <w:r w:rsidRPr="00522D49">
                    <w:rPr>
                      <w:rFonts w:ascii="Times New Roman" w:hAnsi="Times New Roman" w:cs="Times New Roman"/>
                      <w:b/>
                      <w:color w:val="002060"/>
                      <w:sz w:val="200"/>
                      <w:szCs w:val="200"/>
                    </w:rPr>
                    <w:t>наблюдения за животными</w:t>
                  </w:r>
                </w:p>
                <w:p w:rsidR="00522D49" w:rsidRPr="00787C69" w:rsidRDefault="00522D49" w:rsidP="00522D49"/>
              </w:txbxContent>
            </v:textbox>
          </v:rect>
        </w:pict>
      </w:r>
      <w:r w:rsidR="00522D49">
        <w:br w:type="page"/>
      </w:r>
    </w:p>
    <w:p w:rsidR="00522D49" w:rsidRDefault="00737BEA">
      <w:r w:rsidRPr="00737BEA">
        <w:rPr>
          <w:rFonts w:ascii="Times New Roman" w:hAnsi="Times New Roman" w:cs="Times New Roman"/>
          <w:sz w:val="24"/>
          <w:szCs w:val="24"/>
        </w:rPr>
        <w:lastRenderedPageBreak/>
        <w:pict>
          <v:rect id="_x0000_s1050" style="position:absolute;margin-left:-15.7pt;margin-top:260.6pt;width:815.65pt;height:263.25pt;z-index:251686912" strokecolor="#00b050" strokeweight="6pt">
            <v:textbox style="mso-next-textbox:#_x0000_s1050">
              <w:txbxContent>
                <w:p w:rsidR="00522D49" w:rsidRPr="00522D49" w:rsidRDefault="00522D49" w:rsidP="00522D49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160"/>
                      <w:szCs w:val="160"/>
                    </w:rPr>
                  </w:pPr>
                  <w:r w:rsidRPr="00522D49">
                    <w:rPr>
                      <w:rFonts w:ascii="Times New Roman" w:hAnsi="Times New Roman" w:cs="Times New Roman"/>
                      <w:b/>
                      <w:color w:val="002060"/>
                      <w:sz w:val="160"/>
                      <w:szCs w:val="160"/>
                    </w:rPr>
                    <w:t>из профессиональной речи</w:t>
                  </w:r>
                </w:p>
                <w:p w:rsidR="00522D49" w:rsidRDefault="00522D49" w:rsidP="00522D49"/>
              </w:txbxContent>
            </v:textbox>
          </v:rect>
        </w:pict>
      </w:r>
      <w:r w:rsidRPr="00737BEA">
        <w:rPr>
          <w:rFonts w:ascii="Times New Roman" w:hAnsi="Times New Roman" w:cs="Times New Roman"/>
          <w:sz w:val="24"/>
          <w:szCs w:val="24"/>
        </w:rPr>
        <w:pict>
          <v:rect id="_x0000_s1049" style="position:absolute;margin-left:-15.7pt;margin-top:-21.05pt;width:815.65pt;height:263.25pt;z-index:251684864" strokecolor="#00b050" strokeweight="6pt">
            <v:textbox style="mso-next-textbox:#_x0000_s1049">
              <w:txbxContent>
                <w:p w:rsidR="00522D49" w:rsidRPr="00522D49" w:rsidRDefault="00522D49" w:rsidP="00522D49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00"/>
                      <w:szCs w:val="200"/>
                    </w:rPr>
                  </w:pPr>
                  <w:r w:rsidRPr="00522D49">
                    <w:rPr>
                      <w:rFonts w:ascii="Times New Roman" w:hAnsi="Times New Roman" w:cs="Times New Roman"/>
                      <w:b/>
                      <w:color w:val="002060"/>
                      <w:sz w:val="200"/>
                      <w:szCs w:val="200"/>
                    </w:rPr>
                    <w:t>от общественных обычаев</w:t>
                  </w:r>
                </w:p>
                <w:p w:rsidR="00522D49" w:rsidRDefault="00522D49" w:rsidP="00522D49"/>
              </w:txbxContent>
            </v:textbox>
          </v:rect>
        </w:pict>
      </w:r>
      <w:r w:rsidR="00522D49">
        <w:br w:type="page"/>
      </w:r>
    </w:p>
    <w:p w:rsidR="00F919C1" w:rsidRDefault="00737BEA">
      <w:r>
        <w:rPr>
          <w:noProof/>
          <w:lang w:eastAsia="ru-RU"/>
        </w:rPr>
        <w:lastRenderedPageBreak/>
        <w:pict>
          <v:rect id="_x0000_s1051" style="position:absolute;margin-left:-9.05pt;margin-top:-12.45pt;width:815.65pt;height:520.1pt;z-index:251687936" strokecolor="#00b050" strokeweight="6pt">
            <v:textbox style="mso-next-textbox:#_x0000_s1051">
              <w:txbxContent>
                <w:p w:rsidR="00F919C1" w:rsidRPr="00522D49" w:rsidRDefault="00F919C1" w:rsidP="00F919C1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160"/>
                      <w:szCs w:val="160"/>
                    </w:rPr>
                  </w:pPr>
                  <w:r w:rsidRPr="00F919C1">
                    <w:rPr>
                      <w:rFonts w:ascii="Times New Roman" w:hAnsi="Times New Roman" w:cs="Times New Roman"/>
                      <w:b/>
                      <w:color w:val="002060"/>
                      <w:sz w:val="144"/>
                      <w:szCs w:val="144"/>
                    </w:rPr>
                    <w:t>Фразеологизмы происходят по-разному</w:t>
                  </w:r>
                  <w:r>
                    <w:rPr>
                      <w:rFonts w:ascii="Times New Roman" w:hAnsi="Times New Roman" w:cs="Times New Roman"/>
                      <w:b/>
                      <w:color w:val="002060"/>
                      <w:sz w:val="144"/>
                      <w:szCs w:val="144"/>
                    </w:rPr>
                    <w:t>.</w:t>
                  </w:r>
                  <w:r w:rsidRPr="00F919C1">
                    <w:rPr>
                      <w:rFonts w:ascii="Times New Roman" w:hAnsi="Times New Roman" w:cs="Times New Roman"/>
                      <w:b/>
                      <w:color w:val="002060"/>
                      <w:sz w:val="144"/>
                      <w:szCs w:val="14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002060"/>
                      <w:sz w:val="144"/>
                      <w:szCs w:val="144"/>
                    </w:rPr>
                    <w:t>С</w:t>
                  </w:r>
                  <w:r w:rsidRPr="00F919C1">
                    <w:rPr>
                      <w:rFonts w:ascii="Times New Roman" w:hAnsi="Times New Roman" w:cs="Times New Roman"/>
                      <w:b/>
                      <w:color w:val="002060"/>
                      <w:sz w:val="144"/>
                      <w:szCs w:val="144"/>
                    </w:rPr>
                    <w:t xml:space="preserve"> ними наша речь становится красивее</w:t>
                  </w:r>
                  <w:r>
                    <w:rPr>
                      <w:rFonts w:ascii="Times New Roman" w:hAnsi="Times New Roman" w:cs="Times New Roman"/>
                      <w:b/>
                      <w:color w:val="002060"/>
                      <w:sz w:val="160"/>
                      <w:szCs w:val="160"/>
                    </w:rPr>
                    <w:t xml:space="preserve"> и богаче. </w:t>
                  </w:r>
                </w:p>
                <w:p w:rsidR="00F919C1" w:rsidRDefault="00F919C1" w:rsidP="00F919C1"/>
              </w:txbxContent>
            </v:textbox>
          </v:rect>
        </w:pict>
      </w:r>
      <w:r w:rsidR="00F919C1">
        <w:br w:type="page"/>
      </w:r>
    </w:p>
    <w:p w:rsidR="008E78F7" w:rsidRDefault="009550F9">
      <w:r>
        <w:rPr>
          <w:noProof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-1.95pt;margin-top:-16pt;width:795.2pt;height:520.1pt;z-index:251679744">
            <v:textbox>
              <w:txbxContent>
                <w:p w:rsidR="00CE4E44" w:rsidRPr="00CE4E44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</w:pPr>
                  <w:r w:rsidRPr="00CE4E44">
                    <w:rPr>
                      <w:rFonts w:ascii="Times New Roman" w:hAnsi="Times New Roman" w:cs="Times New Roman"/>
                      <w:i/>
                      <w:sz w:val="40"/>
                      <w:szCs w:val="40"/>
                    </w:rPr>
                    <w:t>«</w:t>
                  </w:r>
                  <w:r w:rsidRPr="00CE4E44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Здравствуйте, дорогие второклассники. Я слышал, что вы можете ответить на многие вопросы, касающиеся нашей речи. </w:t>
                  </w:r>
                </w:p>
                <w:p w:rsidR="00CE4E44" w:rsidRPr="00CE4E44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</w:pPr>
                  <w:r w:rsidRPr="00CE4E44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   Со мной недавно произошёл такой случай. Посылает меня мама в магазин за хлебом и говорит: </w:t>
                  </w:r>
                </w:p>
                <w:p w:rsidR="00CE4E44" w:rsidRPr="00CE4E44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</w:pPr>
                  <w:r w:rsidRPr="00CE4E44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- Да поторопись, сынок, </w:t>
                  </w: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>одна нога здесь, а другая там</w:t>
                  </w:r>
                  <w:r w:rsidRPr="00CE4E44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. </w:t>
                  </w:r>
                </w:p>
                <w:p w:rsidR="00CE4E44" w:rsidRPr="00CE4E44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</w:pPr>
                  <w:r w:rsidRPr="00CE4E44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   Сколько я не пытался до магазина одной ногой достать, да ничего у меня не вышло. Даже с места не сдвинулся. Выходит мама на крыльцо и говорит: </w:t>
                  </w:r>
                </w:p>
                <w:p w:rsidR="00CE4E44" w:rsidRPr="008E78F7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</w:pPr>
                  <w:r w:rsidRPr="00CE4E44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>- Эх ты</w:t>
                  </w: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, горе моё луковое! До магазина рукой подать, а ты всё ворон считаешь. </w:t>
                  </w:r>
                </w:p>
                <w:p w:rsidR="00CE4E44" w:rsidRPr="008E78F7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</w:pP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   Я призадумался, почему я «горе луковое»? Я что же на огородной грядке вырос? Может ко мне на грядку вороны прилетали? А до магазина я и рукой не достану. Ну</w:t>
                  </w:r>
                  <w:r w:rsidRPr="008E78F7">
                    <w:rPr>
                      <w:rFonts w:ascii="Times New Roman" w:hAnsi="Times New Roman" w:cs="Times New Roman"/>
                      <w:i/>
                      <w:sz w:val="40"/>
                      <w:szCs w:val="40"/>
                    </w:rPr>
                    <w:t>,</w:t>
                  </w: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 никак не достану! Решил идти как обычно, как раньше ходил. Только с крыльца спустился, а мне навстречу бабушка идёт. </w:t>
                  </w:r>
                </w:p>
                <w:p w:rsidR="00CE4E44" w:rsidRPr="008E78F7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</w:pP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– Что, Ванюша, ты не весел, что головушку повесил? </w:t>
                  </w:r>
                </w:p>
                <w:p w:rsidR="00CE4E44" w:rsidRPr="008E78F7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</w:pP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    Да что это за день такой!</w:t>
                  </w:r>
                </w:p>
                <w:p w:rsidR="00CE4E44" w:rsidRPr="008E78F7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</w:pP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 - Никуда я голову не вешал, она всегда при мне, - сердито ответил я бабушке. </w:t>
                  </w:r>
                </w:p>
                <w:p w:rsidR="00CE4E44" w:rsidRPr="008E78F7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</w:pP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>– Ох</w:t>
                  </w:r>
                  <w:r w:rsidRPr="008E78F7">
                    <w:rPr>
                      <w:rFonts w:ascii="Times New Roman" w:hAnsi="Times New Roman" w:cs="Times New Roman"/>
                      <w:i/>
                      <w:sz w:val="40"/>
                      <w:szCs w:val="40"/>
                    </w:rPr>
                    <w:t>,</w:t>
                  </w: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 и острый у тебя язык, внучек. Меня старую за пояс заткнул. </w:t>
                  </w:r>
                </w:p>
                <w:p w:rsidR="00CE4E44" w:rsidRPr="00CE4E44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40"/>
                      <w:szCs w:val="40"/>
                    </w:rPr>
                  </w:pP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   Я от неожиданности даже присел. Язык руками потрогал, вроде, не острый он у меня. Мне мой язык нравится.</w:t>
                  </w:r>
                  <w:r w:rsidRPr="008E78F7">
                    <w:rPr>
                      <w:rFonts w:ascii="Times New Roman" w:hAnsi="Times New Roman" w:cs="Times New Roman"/>
                      <w:i/>
                      <w:sz w:val="40"/>
                      <w:szCs w:val="40"/>
                    </w:rPr>
                    <w:t xml:space="preserve"> </w:t>
                  </w: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Никогда я свою любимую бабушку за </w:t>
                  </w:r>
                  <w:r w:rsidRPr="008E78F7">
                    <w:rPr>
                      <w:rFonts w:ascii="Times New Roman" w:hAnsi="Times New Roman" w:cs="Times New Roman"/>
                      <w:i/>
                      <w:sz w:val="40"/>
                      <w:szCs w:val="40"/>
                    </w:rPr>
                    <w:t>поясом не носил</w:t>
                  </w: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. Да и не под силу мне это. </w:t>
                  </w:r>
                  <w:r w:rsidRPr="008E78F7">
                    <w:rPr>
                      <w:rFonts w:ascii="Times New Roman" w:hAnsi="Times New Roman" w:cs="Times New Roman"/>
                      <w:i/>
                      <w:sz w:val="40"/>
                      <w:szCs w:val="40"/>
                    </w:rPr>
                    <w:t xml:space="preserve">Да и с памятью </w:t>
                  </w:r>
                  <w:r w:rsidRPr="008E78F7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>у меня всё в полном</w:t>
                  </w:r>
                  <w:r w:rsidRPr="00CE4E44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 порядке. Что-то я видно не понимаю в словах. Помогите мне разобраться в своей речи и в речи моих родных. </w:t>
                  </w:r>
                </w:p>
                <w:p w:rsidR="00CE4E44" w:rsidRPr="00CE4E44" w:rsidRDefault="00CE4E44" w:rsidP="00CE4E4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</w:pPr>
                  <w:r w:rsidRPr="00CE4E44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 xml:space="preserve">С уважением к вам Ваня </w:t>
                  </w:r>
                  <w:proofErr w:type="spellStart"/>
                  <w:r w:rsidRPr="00CE4E44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>Любознайкин</w:t>
                  </w:r>
                  <w:proofErr w:type="spellEnd"/>
                  <w:r w:rsidRPr="00CE4E44">
                    <w:rPr>
                      <w:rFonts w:ascii="Times New Roman" w:eastAsia="Calibri" w:hAnsi="Times New Roman" w:cs="Times New Roman"/>
                      <w:i/>
                      <w:sz w:val="40"/>
                      <w:szCs w:val="40"/>
                    </w:rPr>
                    <w:t>.»</w:t>
                  </w:r>
                </w:p>
                <w:p w:rsidR="00CE4E44" w:rsidRPr="00CE4E44" w:rsidRDefault="00CE4E44">
                  <w:pPr>
                    <w:rPr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CE4E44" w:rsidRDefault="00CE4E44"/>
    <w:p w:rsidR="00C46487" w:rsidRPr="008C0095" w:rsidRDefault="00C46487" w:rsidP="008C0095">
      <w:pPr>
        <w:tabs>
          <w:tab w:val="left" w:pos="7028"/>
        </w:tabs>
      </w:pPr>
    </w:p>
    <w:sectPr w:rsidR="00C46487" w:rsidRPr="008C0095" w:rsidSect="00787C69">
      <w:pgSz w:w="16838" w:h="11906" w:orient="landscape"/>
      <w:pgMar w:top="851" w:right="0" w:bottom="1701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654" w:rsidRDefault="00644654" w:rsidP="00787C69">
      <w:pPr>
        <w:spacing w:after="0" w:line="240" w:lineRule="auto"/>
      </w:pPr>
      <w:r>
        <w:separator/>
      </w:r>
    </w:p>
  </w:endnote>
  <w:endnote w:type="continuationSeparator" w:id="0">
    <w:p w:rsidR="00644654" w:rsidRDefault="00644654" w:rsidP="00787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654" w:rsidRDefault="00644654" w:rsidP="00787C69">
      <w:pPr>
        <w:spacing w:after="0" w:line="240" w:lineRule="auto"/>
      </w:pPr>
      <w:r>
        <w:separator/>
      </w:r>
    </w:p>
  </w:footnote>
  <w:footnote w:type="continuationSeparator" w:id="0">
    <w:p w:rsidR="00644654" w:rsidRDefault="00644654" w:rsidP="00787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B0C22"/>
    <w:multiLevelType w:val="hybridMultilevel"/>
    <w:tmpl w:val="C45441B2"/>
    <w:lvl w:ilvl="0" w:tplc="51A6BB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8D0"/>
    <w:rsid w:val="00197F1A"/>
    <w:rsid w:val="004E1043"/>
    <w:rsid w:val="00522D49"/>
    <w:rsid w:val="005545B9"/>
    <w:rsid w:val="005F158B"/>
    <w:rsid w:val="00644654"/>
    <w:rsid w:val="00713F1A"/>
    <w:rsid w:val="00737BEA"/>
    <w:rsid w:val="00787C69"/>
    <w:rsid w:val="008563C2"/>
    <w:rsid w:val="008C0095"/>
    <w:rsid w:val="008E78F7"/>
    <w:rsid w:val="009550F9"/>
    <w:rsid w:val="00BA08D0"/>
    <w:rsid w:val="00C46487"/>
    <w:rsid w:val="00CE4E44"/>
    <w:rsid w:val="00DD6D1C"/>
    <w:rsid w:val="00F9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8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87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7C69"/>
  </w:style>
  <w:style w:type="paragraph" w:styleId="a7">
    <w:name w:val="footer"/>
    <w:basedOn w:val="a"/>
    <w:link w:val="a8"/>
    <w:uiPriority w:val="99"/>
    <w:semiHidden/>
    <w:unhideWhenUsed/>
    <w:rsid w:val="00787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7C69"/>
  </w:style>
  <w:style w:type="paragraph" w:styleId="a9">
    <w:name w:val="List Paragraph"/>
    <w:basedOn w:val="a"/>
    <w:uiPriority w:val="34"/>
    <w:qFormat/>
    <w:rsid w:val="00787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329EC-BB41-4626-AD1A-A72C19095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15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cp:lastPrinted>2022-10-24T15:08:00Z</cp:lastPrinted>
  <dcterms:created xsi:type="dcterms:W3CDTF">2022-10-24T11:20:00Z</dcterms:created>
  <dcterms:modified xsi:type="dcterms:W3CDTF">2022-11-06T09:38:00Z</dcterms:modified>
</cp:coreProperties>
</file>