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7053"/>
      </w:tblGrid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 xml:space="preserve">Номинация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3C17DE" w:rsidRDefault="003F6475" w:rsidP="003F6475">
            <w:pPr>
              <w:jc w:val="both"/>
            </w:pPr>
            <w:r w:rsidRPr="00C204BB">
              <w:rPr>
                <w:rStyle w:val="a4"/>
              </w:rPr>
              <w:t>Номинация 1.2</w:t>
            </w:r>
            <w:r w:rsidRPr="00C204BB">
              <w:t xml:space="preserve">. </w:t>
            </w:r>
            <w:r w:rsidR="003C17DE" w:rsidRPr="003C17DE">
              <w:t>Урок в начальной школе по формированию</w:t>
            </w:r>
            <w:r w:rsidR="003C17DE" w:rsidRPr="003C17DE">
              <w:rPr>
                <w:color w:val="FF0000"/>
              </w:rPr>
              <w:t xml:space="preserve"> </w:t>
            </w:r>
            <w:r w:rsidR="003C17DE" w:rsidRPr="003C17DE">
              <w:t>функциональной грамотности обучающихся, в том числе с использованием цифровых образовательных ресурсов:</w:t>
            </w:r>
          </w:p>
          <w:p w:rsidR="003F6475" w:rsidRPr="00250C8B" w:rsidRDefault="00015C16" w:rsidP="003F6475">
            <w:pPr>
              <w:jc w:val="both"/>
            </w:pPr>
            <w:r>
              <w:t>1.2.3</w:t>
            </w:r>
            <w:r w:rsidR="00250C8B" w:rsidRPr="00250C8B">
              <w:t>.Урок, на</w:t>
            </w:r>
            <w:r>
              <w:t>правленный на формирование финансовой</w:t>
            </w:r>
            <w:r w:rsidR="00250C8B" w:rsidRPr="00250C8B">
              <w:t xml:space="preserve"> грамотности</w:t>
            </w:r>
          </w:p>
        </w:tc>
        <w:bookmarkStart w:id="0" w:name="_GoBack"/>
        <w:bookmarkEnd w:id="0"/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Ф.И.О. авторов (полностью)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C204BB" w:rsidRDefault="00015C16" w:rsidP="00993351">
            <w:pPr>
              <w:jc w:val="both"/>
              <w:rPr>
                <w:color w:val="FF0000"/>
              </w:rPr>
            </w:pPr>
            <w:r>
              <w:t>Ткачева Любовь Владимировна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Наименование образовательной организации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C204BB" w:rsidRDefault="003F6475" w:rsidP="00993351">
            <w:pPr>
              <w:jc w:val="both"/>
              <w:rPr>
                <w:color w:val="FF0000"/>
              </w:rPr>
            </w:pPr>
            <w:proofErr w:type="spellStart"/>
            <w:r w:rsidRPr="00C204BB">
              <w:t>Заводоуковская</w:t>
            </w:r>
            <w:proofErr w:type="spellEnd"/>
            <w:r w:rsidRPr="00C204BB">
              <w:t xml:space="preserve"> средняя общеобразовательная школа №3, филиал Муниципального автономного общеобразовательного учреждения </w:t>
            </w:r>
            <w:proofErr w:type="spellStart"/>
            <w:r w:rsidRPr="00C204BB">
              <w:t>Заводоуковского</w:t>
            </w:r>
            <w:proofErr w:type="spellEnd"/>
            <w:r w:rsidRPr="00C204BB">
              <w:t xml:space="preserve"> городского округа «</w:t>
            </w:r>
            <w:proofErr w:type="spellStart"/>
            <w:r w:rsidRPr="00C204BB">
              <w:t>Заводоуковская</w:t>
            </w:r>
            <w:proofErr w:type="spellEnd"/>
            <w:r w:rsidRPr="00C204BB">
              <w:t xml:space="preserve"> средняя общеобразовательная школа №2»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Название работы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015C16" w:rsidRDefault="00015C16" w:rsidP="00FA0724">
            <w:r w:rsidRPr="00015C16">
              <w:rPr>
                <w:bCs/>
                <w:kern w:val="36"/>
              </w:rPr>
              <w:t>Соотношение  величин «цена, количество, стоимость» в практических ситуациях. Задачи – расчеты</w:t>
            </w:r>
            <w:r w:rsidR="006C53AC">
              <w:rPr>
                <w:bCs/>
                <w:kern w:val="36"/>
              </w:rPr>
              <w:t>.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27" w:rsidRDefault="00C204BB" w:rsidP="00015C16">
            <w:pPr>
              <w:pStyle w:val="a8"/>
              <w:spacing w:before="0" w:beforeAutospacing="0" w:after="75" w:afterAutospacing="0"/>
            </w:pPr>
            <w:r w:rsidRPr="004F373B">
              <w:t xml:space="preserve">ЭОР 1. </w:t>
            </w:r>
            <w:r w:rsidR="006C53AC">
              <w:t>Мультфильм</w:t>
            </w:r>
            <w:r w:rsidR="00015C16">
              <w:t xml:space="preserve"> «Жадный богач» </w:t>
            </w:r>
            <w:hyperlink r:id="rId5" w:history="1">
              <w:r w:rsidR="00015C16" w:rsidRPr="009E2D16">
                <w:rPr>
                  <w:rStyle w:val="a6"/>
                </w:rPr>
                <w:t>https://mail.ru/search?search_source=mailru_desktop_safe&amp;msid=1&amp;suggest_reqid=655144798166140877676467077616575&amp;src=suggest_B&amp;type=video&amp;serp_path=%2Fvideo%2Fpreview%2F7964857142087418969</w:t>
              </w:r>
            </w:hyperlink>
          </w:p>
          <w:p w:rsidR="00015C16" w:rsidRDefault="006C53AC" w:rsidP="00015C16">
            <w:pPr>
              <w:pStyle w:val="a8"/>
              <w:spacing w:before="0" w:beforeAutospacing="0" w:after="75" w:afterAutospacing="0"/>
            </w:pPr>
            <w:r>
              <w:t xml:space="preserve">ЭОР 2. </w:t>
            </w:r>
            <w:r w:rsidR="00914188">
              <w:t>Образовательная п</w:t>
            </w:r>
            <w:r>
              <w:t>латформа Яндекс учебник</w:t>
            </w:r>
          </w:p>
          <w:p w:rsidR="00015C16" w:rsidRPr="00702627" w:rsidRDefault="00015C16" w:rsidP="00015C16">
            <w:pPr>
              <w:pStyle w:val="a8"/>
              <w:spacing w:before="0" w:beforeAutospacing="0" w:after="75" w:afterAutospacing="0"/>
            </w:pPr>
          </w:p>
        </w:tc>
      </w:tr>
    </w:tbl>
    <w:p w:rsidR="0013667F" w:rsidRDefault="0013667F"/>
    <w:sectPr w:rsidR="0013667F" w:rsidSect="00EF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989"/>
    <w:rsid w:val="00007989"/>
    <w:rsid w:val="00015C16"/>
    <w:rsid w:val="0013667F"/>
    <w:rsid w:val="00250C8B"/>
    <w:rsid w:val="003C17DE"/>
    <w:rsid w:val="003F6475"/>
    <w:rsid w:val="004F5F98"/>
    <w:rsid w:val="00500F26"/>
    <w:rsid w:val="006C53AC"/>
    <w:rsid w:val="00702627"/>
    <w:rsid w:val="00914188"/>
    <w:rsid w:val="0097525E"/>
    <w:rsid w:val="0098353C"/>
    <w:rsid w:val="00B07ABC"/>
    <w:rsid w:val="00C204BB"/>
    <w:rsid w:val="00EE38A7"/>
    <w:rsid w:val="00EF4B50"/>
    <w:rsid w:val="00FA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6475"/>
    <w:rPr>
      <w:b/>
      <w:bCs/>
      <w:color w:val="555555"/>
    </w:rPr>
  </w:style>
  <w:style w:type="character" w:styleId="a4">
    <w:name w:val="Emphasis"/>
    <w:qFormat/>
    <w:rsid w:val="003F6475"/>
    <w:rPr>
      <w:i/>
      <w:iCs/>
    </w:rPr>
  </w:style>
  <w:style w:type="paragraph" w:customStyle="1" w:styleId="a5">
    <w:name w:val="Содержимое таблицы"/>
    <w:basedOn w:val="a"/>
    <w:rsid w:val="003F647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6">
    <w:name w:val="Hyperlink"/>
    <w:uiPriority w:val="99"/>
    <w:rsid w:val="003F6475"/>
    <w:rPr>
      <w:color w:val="0000FF"/>
      <w:u w:val="single"/>
    </w:rPr>
  </w:style>
  <w:style w:type="paragraph" w:customStyle="1" w:styleId="2">
    <w:name w:val="Знак Знак2"/>
    <w:basedOn w:val="a"/>
    <w:rsid w:val="003F64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204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C204BB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500F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ru/search?search_source=mailru_desktop_safe&amp;msid=1&amp;suggest_reqid=655144798166140877676467077616575&amp;src=suggest_B&amp;type=video&amp;serp_path=%2Fvideo%2Fpreview%2F79648571420874189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2019-11-10T14:29:00Z</dcterms:created>
  <dcterms:modified xsi:type="dcterms:W3CDTF">2022-11-15T16:35:00Z</dcterms:modified>
</cp:coreProperties>
</file>